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39934" w14:textId="334F314B" w:rsidR="00851EFD" w:rsidRPr="00AC30E5" w:rsidRDefault="00851EFD" w:rsidP="00AC30E5">
      <w:pPr>
        <w:pStyle w:val="Nagwek1"/>
        <w:spacing w:after="360" w:line="240" w:lineRule="auto"/>
        <w:jc w:val="center"/>
        <w:rPr>
          <w:rFonts w:asciiTheme="minorHAnsi" w:hAnsiTheme="minorHAnsi" w:cstheme="minorHAnsi"/>
        </w:rPr>
      </w:pPr>
      <w:r w:rsidRPr="001C1C00">
        <w:rPr>
          <w:rFonts w:asciiTheme="minorHAnsi" w:hAnsiTheme="minorHAnsi" w:cstheme="minorHAnsi"/>
        </w:rPr>
        <w:t>UMOWA</w:t>
      </w:r>
      <w:r w:rsidR="00AC30E5">
        <w:rPr>
          <w:rFonts w:asciiTheme="minorHAnsi" w:hAnsiTheme="minorHAnsi" w:cstheme="minorHAnsi"/>
        </w:rPr>
        <w:t xml:space="preserve"> nr ……………..</w:t>
      </w:r>
    </w:p>
    <w:p w14:paraId="45694D83" w14:textId="77777777" w:rsidR="00851EFD" w:rsidRPr="001C1C00" w:rsidRDefault="00851EFD" w:rsidP="0027365B">
      <w:pPr>
        <w:pStyle w:val="BasicParagraph"/>
        <w:spacing w:after="240" w:line="240" w:lineRule="auto"/>
        <w:jc w:val="center"/>
        <w:rPr>
          <w:rFonts w:asciiTheme="minorHAnsi" w:hAnsiTheme="minorHAnsi" w:cstheme="minorHAnsi"/>
          <w:b/>
          <w:bCs/>
          <w:sz w:val="22"/>
          <w:szCs w:val="22"/>
          <w:lang w:val="pl-PL"/>
        </w:rPr>
      </w:pPr>
    </w:p>
    <w:p w14:paraId="73CF6A89" w14:textId="4D75867F"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zawarta</w:t>
      </w:r>
      <w:r w:rsidR="00F74D17" w:rsidRPr="001C1C00">
        <w:rPr>
          <w:rFonts w:asciiTheme="minorHAnsi" w:hAnsiTheme="minorHAnsi" w:cstheme="minorHAnsi"/>
          <w:sz w:val="22"/>
          <w:szCs w:val="22"/>
          <w:lang w:val="pl-PL"/>
        </w:rPr>
        <w:t xml:space="preserve"> w </w:t>
      </w:r>
      <w:r w:rsidRPr="001C1C00">
        <w:rPr>
          <w:rFonts w:asciiTheme="minorHAnsi" w:hAnsiTheme="minorHAnsi" w:cstheme="minorHAnsi"/>
          <w:sz w:val="22"/>
          <w:szCs w:val="22"/>
          <w:lang w:val="pl-PL"/>
        </w:rPr>
        <w:t>dniu ....................................... r.</w:t>
      </w:r>
      <w:r w:rsidR="00F74D17" w:rsidRPr="001C1C00">
        <w:rPr>
          <w:rFonts w:asciiTheme="minorHAnsi" w:hAnsiTheme="minorHAnsi" w:cstheme="minorHAnsi"/>
          <w:sz w:val="22"/>
          <w:szCs w:val="22"/>
          <w:lang w:val="pl-PL"/>
        </w:rPr>
        <w:t xml:space="preserve"> w </w:t>
      </w:r>
      <w:r w:rsidRPr="001C1C00">
        <w:rPr>
          <w:rFonts w:asciiTheme="minorHAnsi" w:hAnsiTheme="minorHAnsi" w:cstheme="minorHAnsi"/>
          <w:sz w:val="22"/>
          <w:szCs w:val="22"/>
          <w:lang w:val="pl-PL"/>
        </w:rPr>
        <w:t>Warszawie, pomiędzy:</w:t>
      </w:r>
    </w:p>
    <w:p w14:paraId="773702B3" w14:textId="77777777" w:rsidR="00851EFD" w:rsidRPr="001C1C00" w:rsidRDefault="00851EFD" w:rsidP="00F74D17">
      <w:pPr>
        <w:pStyle w:val="Tekstpodstawowy"/>
        <w:spacing w:before="3"/>
        <w:jc w:val="both"/>
        <w:rPr>
          <w:rFonts w:asciiTheme="minorHAnsi" w:hAnsiTheme="minorHAnsi" w:cstheme="minorHAnsi"/>
          <w:b/>
          <w:sz w:val="22"/>
          <w:szCs w:val="22"/>
          <w:lang w:val="pl-PL"/>
        </w:rPr>
      </w:pPr>
    </w:p>
    <w:p w14:paraId="146F93D4" w14:textId="4DE2FED6" w:rsidR="00851EFD" w:rsidRPr="001C1C00" w:rsidRDefault="00851EFD" w:rsidP="00F74D17">
      <w:pPr>
        <w:pStyle w:val="Tekstpodstawowy"/>
        <w:spacing w:before="3"/>
        <w:jc w:val="both"/>
        <w:rPr>
          <w:rFonts w:asciiTheme="minorHAnsi" w:hAnsiTheme="minorHAnsi" w:cstheme="minorHAnsi"/>
          <w:sz w:val="22"/>
          <w:szCs w:val="22"/>
          <w:lang w:val="pl-PL"/>
        </w:rPr>
      </w:pPr>
      <w:r w:rsidRPr="001C1C00">
        <w:rPr>
          <w:rFonts w:asciiTheme="minorHAnsi" w:hAnsiTheme="minorHAnsi" w:cstheme="minorHAnsi"/>
          <w:b/>
          <w:sz w:val="22"/>
          <w:szCs w:val="22"/>
          <w:lang w:val="pl-PL"/>
        </w:rPr>
        <w:t>Skarbem Państwa - Urzędem Lotnictwa Cywilnego</w:t>
      </w:r>
      <w:r w:rsidR="00F74D17" w:rsidRPr="001C1C00">
        <w:rPr>
          <w:rFonts w:asciiTheme="minorHAnsi" w:hAnsiTheme="minorHAnsi" w:cstheme="minorHAnsi"/>
          <w:b/>
          <w:sz w:val="22"/>
          <w:szCs w:val="22"/>
          <w:lang w:val="pl-PL"/>
        </w:rPr>
        <w:t xml:space="preserve"> z </w:t>
      </w:r>
      <w:r w:rsidRPr="001C1C00">
        <w:rPr>
          <w:rFonts w:asciiTheme="minorHAnsi" w:hAnsiTheme="minorHAnsi" w:cstheme="minorHAnsi"/>
          <w:sz w:val="22"/>
          <w:szCs w:val="22"/>
          <w:lang w:val="pl-PL"/>
        </w:rPr>
        <w:t>siedzibą przy ul. Marcina Flisa 2, 02-247 Warszawa, NIP 526-26-58-186, REGON 01526812, zwanym dalej „</w:t>
      </w:r>
      <w:r w:rsidRPr="001C1C00">
        <w:rPr>
          <w:rFonts w:asciiTheme="minorHAnsi" w:hAnsiTheme="minorHAnsi" w:cstheme="minorHAnsi"/>
          <w:b/>
          <w:bCs/>
          <w:sz w:val="22"/>
          <w:szCs w:val="22"/>
          <w:lang w:val="pl-PL"/>
        </w:rPr>
        <w:t>Zamawiającym</w:t>
      </w:r>
      <w:r w:rsidRPr="001C1C00">
        <w:rPr>
          <w:rFonts w:asciiTheme="minorHAnsi" w:hAnsiTheme="minorHAnsi" w:cstheme="minorHAnsi"/>
          <w:sz w:val="22"/>
          <w:szCs w:val="22"/>
          <w:lang w:val="pl-PL"/>
        </w:rPr>
        <w:t>” reprezentowanym przez:</w:t>
      </w:r>
    </w:p>
    <w:p w14:paraId="2AEB4573" w14:textId="5CABA8E4" w:rsidR="00851EFD" w:rsidRPr="001C1C00" w:rsidRDefault="00851EFD" w:rsidP="00F41A73">
      <w:pPr>
        <w:pStyle w:val="Tekstpodstawowy"/>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 – Dyrektora Generalnego</w:t>
      </w:r>
    </w:p>
    <w:p w14:paraId="1ED4117D"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a</w:t>
      </w:r>
    </w:p>
    <w:p w14:paraId="48AFB18A"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 – ...................................................</w:t>
      </w:r>
    </w:p>
    <w:p w14:paraId="173ADFC4"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 xml:space="preserve">NIP .........................; REGON .............................; KRS ..........................; </w:t>
      </w:r>
    </w:p>
    <w:p w14:paraId="48A71381"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 xml:space="preserve">reprezentowanym przez </w:t>
      </w:r>
    </w:p>
    <w:p w14:paraId="4CA429A2"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 – ...................................................</w:t>
      </w:r>
    </w:p>
    <w:p w14:paraId="50DE09A9"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 – ...................................................</w:t>
      </w:r>
    </w:p>
    <w:p w14:paraId="7125821E"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zwanym dalej „</w:t>
      </w:r>
      <w:r w:rsidRPr="001C1C00">
        <w:rPr>
          <w:rFonts w:asciiTheme="minorHAnsi" w:hAnsiTheme="minorHAnsi" w:cstheme="minorHAnsi"/>
          <w:b/>
          <w:bCs/>
          <w:sz w:val="22"/>
          <w:szCs w:val="22"/>
          <w:lang w:val="pl-PL"/>
        </w:rPr>
        <w:t>Wykonawcą</w:t>
      </w:r>
      <w:r w:rsidRPr="001C1C00">
        <w:rPr>
          <w:rFonts w:asciiTheme="minorHAnsi" w:hAnsiTheme="minorHAnsi" w:cstheme="minorHAnsi"/>
          <w:sz w:val="22"/>
          <w:szCs w:val="22"/>
          <w:lang w:val="pl-PL"/>
        </w:rPr>
        <w:t>”,</w:t>
      </w:r>
    </w:p>
    <w:p w14:paraId="46FD9E0D"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p>
    <w:p w14:paraId="0AA53AF5" w14:textId="77777777" w:rsidR="00851EFD" w:rsidRPr="001C1C00" w:rsidRDefault="00851EFD" w:rsidP="00F74D17">
      <w:pPr>
        <w:pStyle w:val="BasicParagraph"/>
        <w:spacing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Zamawiający oraz Wykonawca będą dalej zwani łącznie „Stronami” lub oddzielnie „Stroną”.</w:t>
      </w:r>
    </w:p>
    <w:p w14:paraId="7FD3817F" w14:textId="2B6354C2" w:rsidR="00851EFD" w:rsidRPr="001C1C00" w:rsidRDefault="00851EFD" w:rsidP="00F74D17">
      <w:pPr>
        <w:pStyle w:val="BasicParagraph"/>
        <w:spacing w:after="240" w:line="240" w:lineRule="auto"/>
        <w:jc w:val="both"/>
        <w:rPr>
          <w:rFonts w:asciiTheme="minorHAnsi" w:hAnsiTheme="minorHAnsi" w:cstheme="minorHAnsi"/>
          <w:sz w:val="22"/>
          <w:szCs w:val="22"/>
          <w:lang w:val="pl-PL"/>
        </w:rPr>
      </w:pPr>
      <w:r w:rsidRPr="001C1C00">
        <w:rPr>
          <w:rFonts w:asciiTheme="minorHAnsi" w:hAnsiTheme="minorHAnsi" w:cstheme="minorHAnsi"/>
          <w:sz w:val="22"/>
          <w:szCs w:val="22"/>
          <w:lang w:val="pl-PL"/>
        </w:rPr>
        <w:t>Niniejsza Umowa zostaje zawarta</w:t>
      </w:r>
      <w:r w:rsidR="00F74D17" w:rsidRPr="001C1C00">
        <w:rPr>
          <w:rFonts w:asciiTheme="minorHAnsi" w:hAnsiTheme="minorHAnsi" w:cstheme="minorHAnsi"/>
          <w:sz w:val="22"/>
          <w:szCs w:val="22"/>
          <w:lang w:val="pl-PL"/>
        </w:rPr>
        <w:t xml:space="preserve"> w </w:t>
      </w:r>
      <w:r w:rsidRPr="001C1C00">
        <w:rPr>
          <w:rFonts w:asciiTheme="minorHAnsi" w:hAnsiTheme="minorHAnsi" w:cstheme="minorHAnsi"/>
          <w:sz w:val="22"/>
          <w:szCs w:val="22"/>
          <w:lang w:val="pl-PL"/>
        </w:rPr>
        <w:t>wyniku przeprowadzenia postępowania</w:t>
      </w:r>
      <w:r w:rsidR="00952209" w:rsidRPr="001C1C00">
        <w:rPr>
          <w:rFonts w:asciiTheme="minorHAnsi" w:hAnsiTheme="minorHAnsi" w:cstheme="minorHAnsi"/>
          <w:sz w:val="22"/>
          <w:szCs w:val="22"/>
          <w:lang w:val="pl-PL"/>
        </w:rPr>
        <w:t xml:space="preserve"> o </w:t>
      </w:r>
      <w:r w:rsidRPr="001C1C00">
        <w:rPr>
          <w:rFonts w:asciiTheme="minorHAnsi" w:hAnsiTheme="minorHAnsi" w:cstheme="minorHAnsi"/>
          <w:sz w:val="22"/>
          <w:szCs w:val="22"/>
          <w:lang w:val="pl-PL"/>
        </w:rPr>
        <w:t>udzielenie zamówienia publicznego</w:t>
      </w:r>
      <w:r w:rsidR="00F74D17" w:rsidRPr="001C1C00">
        <w:rPr>
          <w:rFonts w:asciiTheme="minorHAnsi" w:hAnsiTheme="minorHAnsi" w:cstheme="minorHAnsi"/>
          <w:sz w:val="22"/>
          <w:szCs w:val="22"/>
          <w:lang w:val="pl-PL"/>
        </w:rPr>
        <w:t xml:space="preserve"> w </w:t>
      </w:r>
      <w:r w:rsidRPr="001C1C00">
        <w:rPr>
          <w:rFonts w:asciiTheme="minorHAnsi" w:hAnsiTheme="minorHAnsi" w:cstheme="minorHAnsi"/>
          <w:sz w:val="22"/>
          <w:szCs w:val="22"/>
          <w:lang w:val="pl-PL"/>
        </w:rPr>
        <w:t>trybie przetargu nieograniczonego prowadzonego zgodnie</w:t>
      </w:r>
      <w:r w:rsidR="00F74D17" w:rsidRPr="001C1C00">
        <w:rPr>
          <w:rFonts w:asciiTheme="minorHAnsi" w:hAnsiTheme="minorHAnsi" w:cstheme="minorHAnsi"/>
          <w:sz w:val="22"/>
          <w:szCs w:val="22"/>
          <w:lang w:val="pl-PL"/>
        </w:rPr>
        <w:t xml:space="preserve"> z </w:t>
      </w:r>
      <w:r w:rsidRPr="001C1C00">
        <w:rPr>
          <w:rFonts w:asciiTheme="minorHAnsi" w:hAnsiTheme="minorHAnsi" w:cstheme="minorHAnsi"/>
          <w:sz w:val="22"/>
          <w:szCs w:val="22"/>
          <w:lang w:val="pl-PL"/>
        </w:rPr>
        <w:t>ustawą</w:t>
      </w:r>
      <w:r w:rsidR="00F74D17" w:rsidRPr="001C1C00">
        <w:rPr>
          <w:rFonts w:asciiTheme="minorHAnsi" w:hAnsiTheme="minorHAnsi" w:cstheme="minorHAnsi"/>
          <w:sz w:val="22"/>
          <w:szCs w:val="22"/>
          <w:lang w:val="pl-PL"/>
        </w:rPr>
        <w:t xml:space="preserve"> z </w:t>
      </w:r>
      <w:r w:rsidRPr="001C1C00">
        <w:rPr>
          <w:rFonts w:asciiTheme="minorHAnsi" w:hAnsiTheme="minorHAnsi" w:cstheme="minorHAnsi"/>
          <w:sz w:val="22"/>
          <w:szCs w:val="22"/>
          <w:lang w:val="pl-PL"/>
        </w:rPr>
        <w:t xml:space="preserve">dnia 29 stycznia 2004 r. – Prawo zamówień publicznych, zwanej dalej ustawą </w:t>
      </w:r>
      <w:proofErr w:type="spellStart"/>
      <w:r w:rsidR="006C70A2">
        <w:rPr>
          <w:rFonts w:asciiTheme="minorHAnsi" w:hAnsiTheme="minorHAnsi" w:cstheme="minorHAnsi"/>
          <w:sz w:val="22"/>
          <w:szCs w:val="22"/>
          <w:lang w:val="pl-PL"/>
        </w:rPr>
        <w:t>Pzp</w:t>
      </w:r>
      <w:proofErr w:type="spellEnd"/>
      <w:r w:rsidR="006C70A2">
        <w:rPr>
          <w:rFonts w:asciiTheme="minorHAnsi" w:hAnsiTheme="minorHAnsi" w:cstheme="minorHAnsi"/>
          <w:sz w:val="22"/>
          <w:szCs w:val="22"/>
          <w:lang w:val="pl-PL"/>
        </w:rPr>
        <w:t xml:space="preserve"> </w:t>
      </w:r>
      <w:r w:rsidRPr="001C1C00">
        <w:rPr>
          <w:rFonts w:asciiTheme="minorHAnsi" w:hAnsiTheme="minorHAnsi" w:cstheme="minorHAnsi"/>
          <w:sz w:val="22"/>
          <w:szCs w:val="22"/>
          <w:lang w:val="pl-PL"/>
        </w:rPr>
        <w:t>(tj. Dz. U.</w:t>
      </w:r>
      <w:r w:rsidR="00F74D17" w:rsidRPr="001C1C00">
        <w:rPr>
          <w:rFonts w:asciiTheme="minorHAnsi" w:hAnsiTheme="minorHAnsi" w:cstheme="minorHAnsi"/>
          <w:sz w:val="22"/>
          <w:szCs w:val="22"/>
          <w:lang w:val="pl-PL"/>
        </w:rPr>
        <w:t xml:space="preserve"> z </w:t>
      </w:r>
      <w:r w:rsidR="006C70A2">
        <w:rPr>
          <w:rFonts w:asciiTheme="minorHAnsi" w:hAnsiTheme="minorHAnsi" w:cstheme="minorHAnsi"/>
          <w:sz w:val="22"/>
          <w:szCs w:val="22"/>
          <w:lang w:val="pl-PL"/>
        </w:rPr>
        <w:t>2019</w:t>
      </w:r>
      <w:r w:rsidRPr="001C1C00">
        <w:rPr>
          <w:rFonts w:asciiTheme="minorHAnsi" w:hAnsiTheme="minorHAnsi" w:cstheme="minorHAnsi"/>
          <w:sz w:val="22"/>
          <w:szCs w:val="22"/>
          <w:lang w:val="pl-PL"/>
        </w:rPr>
        <w:t xml:space="preserve"> r. poz. </w:t>
      </w:r>
      <w:r w:rsidR="006C70A2">
        <w:rPr>
          <w:rFonts w:asciiTheme="minorHAnsi" w:hAnsiTheme="minorHAnsi" w:cstheme="minorHAnsi"/>
          <w:sz w:val="22"/>
          <w:szCs w:val="22"/>
          <w:lang w:val="pl-PL"/>
        </w:rPr>
        <w:t>1843</w:t>
      </w:r>
      <w:r w:rsidRPr="001C1C00">
        <w:rPr>
          <w:rFonts w:asciiTheme="minorHAnsi" w:hAnsiTheme="minorHAnsi" w:cstheme="minorHAnsi"/>
          <w:sz w:val="22"/>
          <w:szCs w:val="22"/>
          <w:lang w:val="pl-PL"/>
        </w:rPr>
        <w:t>).</w:t>
      </w:r>
    </w:p>
    <w:p w14:paraId="701BE3B0" w14:textId="35E7EC6A" w:rsidR="00851EFD" w:rsidRPr="001C1C00" w:rsidRDefault="00D73D6E" w:rsidP="00F74D17">
      <w:pPr>
        <w:spacing w:after="160"/>
        <w:jc w:val="both"/>
        <w:rPr>
          <w:rFonts w:cstheme="minorHAnsi"/>
          <w:sz w:val="22"/>
          <w:szCs w:val="22"/>
        </w:rPr>
      </w:pPr>
      <w:r w:rsidRPr="001C1C00">
        <w:rPr>
          <w:rFonts w:eastAsia="Calibri" w:cstheme="minorHAnsi"/>
          <w:b/>
          <w:bCs/>
          <w:sz w:val="22"/>
          <w:szCs w:val="22"/>
        </w:rPr>
        <w:t>Pojęcia</w:t>
      </w:r>
      <w:r w:rsidR="00F74D17" w:rsidRPr="001C1C00">
        <w:rPr>
          <w:rFonts w:eastAsia="Calibri" w:cstheme="minorHAnsi"/>
          <w:b/>
          <w:bCs/>
          <w:sz w:val="22"/>
          <w:szCs w:val="22"/>
        </w:rPr>
        <w:t xml:space="preserve"> i </w:t>
      </w:r>
      <w:r w:rsidRPr="001C1C00">
        <w:rPr>
          <w:rFonts w:eastAsia="Calibri" w:cstheme="minorHAnsi"/>
          <w:b/>
          <w:bCs/>
          <w:sz w:val="22"/>
          <w:szCs w:val="22"/>
        </w:rPr>
        <w:t>skróty używane</w:t>
      </w:r>
      <w:r w:rsidR="00F74D17" w:rsidRPr="001C1C00">
        <w:rPr>
          <w:rFonts w:eastAsia="Calibri" w:cstheme="minorHAnsi"/>
          <w:b/>
          <w:bCs/>
          <w:sz w:val="22"/>
          <w:szCs w:val="22"/>
        </w:rPr>
        <w:t xml:space="preserve"> w </w:t>
      </w:r>
      <w:r w:rsidRPr="001C1C00">
        <w:rPr>
          <w:rFonts w:eastAsia="Calibri" w:cstheme="minorHAnsi"/>
          <w:b/>
          <w:bCs/>
          <w:sz w:val="22"/>
          <w:szCs w:val="22"/>
        </w:rPr>
        <w:t>Umowie są wyjaśnione</w:t>
      </w:r>
      <w:r w:rsidR="00F74D17" w:rsidRPr="001C1C00">
        <w:rPr>
          <w:rFonts w:eastAsia="Calibri" w:cstheme="minorHAnsi"/>
          <w:b/>
          <w:bCs/>
          <w:sz w:val="22"/>
          <w:szCs w:val="22"/>
        </w:rPr>
        <w:t xml:space="preserve"> w </w:t>
      </w:r>
      <w:r w:rsidRPr="001C1C00">
        <w:rPr>
          <w:rFonts w:eastAsia="Calibri" w:cstheme="minorHAnsi"/>
          <w:b/>
          <w:bCs/>
          <w:sz w:val="22"/>
          <w:szCs w:val="22"/>
        </w:rPr>
        <w:t xml:space="preserve">Szczegółowym Opisie Przedmiotu Zamówienia stanowiącym Załącznik 1 do Umowy (Załącznik nr </w:t>
      </w:r>
      <w:r w:rsidR="00504CA3">
        <w:rPr>
          <w:rFonts w:eastAsia="Calibri" w:cstheme="minorHAnsi"/>
          <w:b/>
          <w:bCs/>
          <w:sz w:val="22"/>
          <w:szCs w:val="22"/>
        </w:rPr>
        <w:t>7</w:t>
      </w:r>
      <w:r w:rsidRPr="001C1C00">
        <w:rPr>
          <w:rFonts w:eastAsia="Calibri" w:cstheme="minorHAnsi"/>
          <w:b/>
          <w:bCs/>
          <w:sz w:val="22"/>
          <w:szCs w:val="22"/>
        </w:rPr>
        <w:t xml:space="preserve"> do SIWZ)</w:t>
      </w:r>
      <w:r w:rsidR="0017470E">
        <w:rPr>
          <w:rFonts w:eastAsia="Calibri" w:cstheme="minorHAnsi"/>
          <w:b/>
          <w:bCs/>
          <w:sz w:val="22"/>
          <w:szCs w:val="22"/>
        </w:rPr>
        <w:t>.</w:t>
      </w:r>
    </w:p>
    <w:p w14:paraId="78FACF32"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Przedmiot zamówienia</w:t>
      </w:r>
    </w:p>
    <w:p w14:paraId="48EB9F89" w14:textId="6406B4CD" w:rsidR="00851EFD" w:rsidRPr="001C1C00" w:rsidRDefault="00851EFD" w:rsidP="00373C18">
      <w:pPr>
        <w:widowControl w:val="0"/>
        <w:numPr>
          <w:ilvl w:val="0"/>
          <w:numId w:val="2"/>
        </w:numPr>
        <w:suppressAutoHyphens/>
        <w:spacing w:after="120"/>
        <w:ind w:left="284"/>
        <w:jc w:val="both"/>
        <w:rPr>
          <w:rFonts w:eastAsia="Calibri" w:cstheme="minorHAnsi"/>
          <w:sz w:val="22"/>
          <w:szCs w:val="22"/>
        </w:rPr>
      </w:pPr>
      <w:r w:rsidRPr="001C1C00">
        <w:rPr>
          <w:rFonts w:eastAsia="Calibri" w:cstheme="minorHAnsi"/>
          <w:sz w:val="22"/>
          <w:szCs w:val="22"/>
        </w:rPr>
        <w:t>Przedmiotem niniejszej Umowy</w:t>
      </w:r>
      <w:r w:rsidR="00F74D17" w:rsidRPr="001C1C00">
        <w:rPr>
          <w:rFonts w:eastAsia="Calibri" w:cstheme="minorHAnsi"/>
          <w:sz w:val="22"/>
          <w:szCs w:val="22"/>
        </w:rPr>
        <w:t xml:space="preserve"> i </w:t>
      </w:r>
      <w:r w:rsidRPr="001C1C00">
        <w:rPr>
          <w:rFonts w:eastAsia="Calibri" w:cstheme="minorHAnsi"/>
          <w:sz w:val="22"/>
          <w:szCs w:val="22"/>
        </w:rPr>
        <w:t xml:space="preserve">jednocześnie Przedmiotem Zamówienia jest </w:t>
      </w:r>
      <w:r w:rsidR="00851FC5" w:rsidRPr="00F41A73">
        <w:rPr>
          <w:rFonts w:eastAsia="Calibri" w:cstheme="minorHAnsi"/>
          <w:b/>
          <w:sz w:val="22"/>
          <w:szCs w:val="22"/>
        </w:rPr>
        <w:t>dostawa, konfiguracja i uruchomienie infrastruktury informatycznej na potrzeby środowiska wirtualizacji</w:t>
      </w:r>
      <w:r w:rsidR="002927E6" w:rsidRPr="001C1C00">
        <w:rPr>
          <w:rFonts w:eastAsia="Calibri" w:cstheme="minorHAnsi"/>
          <w:sz w:val="22"/>
          <w:szCs w:val="22"/>
        </w:rPr>
        <w:t>,</w:t>
      </w:r>
      <w:r w:rsidR="00F74D17" w:rsidRPr="001C1C00">
        <w:rPr>
          <w:rFonts w:eastAsia="Calibri" w:cstheme="minorHAnsi"/>
          <w:sz w:val="22"/>
          <w:szCs w:val="22"/>
        </w:rPr>
        <w:t xml:space="preserve"> w </w:t>
      </w:r>
      <w:r w:rsidRPr="001C1C00">
        <w:rPr>
          <w:rFonts w:eastAsia="Calibri" w:cstheme="minorHAnsi"/>
          <w:sz w:val="22"/>
          <w:szCs w:val="22"/>
        </w:rPr>
        <w:t xml:space="preserve">szczególności poprzez wykonanie następujących zadań: </w:t>
      </w:r>
    </w:p>
    <w:p w14:paraId="3E4A1F11" w14:textId="19923CB4" w:rsidR="0053185B" w:rsidRPr="0053185B" w:rsidRDefault="0053185B" w:rsidP="00F41A73">
      <w:pPr>
        <w:widowControl w:val="0"/>
        <w:numPr>
          <w:ilvl w:val="0"/>
          <w:numId w:val="43"/>
        </w:numPr>
        <w:suppressAutoHyphens/>
        <w:spacing w:after="120"/>
        <w:jc w:val="both"/>
        <w:rPr>
          <w:rFonts w:eastAsia="Calibri" w:cstheme="minorHAnsi"/>
          <w:sz w:val="22"/>
          <w:szCs w:val="22"/>
        </w:rPr>
      </w:pPr>
      <w:r w:rsidRPr="0053185B">
        <w:rPr>
          <w:rFonts w:eastAsia="Calibri" w:cstheme="minorHAnsi"/>
          <w:sz w:val="22"/>
          <w:szCs w:val="22"/>
        </w:rPr>
        <w:t>Dostaw</w:t>
      </w:r>
      <w:r>
        <w:rPr>
          <w:rFonts w:eastAsia="Calibri" w:cstheme="minorHAnsi"/>
          <w:sz w:val="22"/>
          <w:szCs w:val="22"/>
        </w:rPr>
        <w:t>ę</w:t>
      </w:r>
      <w:r w:rsidRPr="0053185B">
        <w:rPr>
          <w:rFonts w:eastAsia="Calibri" w:cstheme="minorHAnsi"/>
          <w:sz w:val="22"/>
          <w:szCs w:val="22"/>
        </w:rPr>
        <w:t xml:space="preserve"> infrastruktury sprzętowej oraz oprogramowania wraz z udzieleniem licencji</w:t>
      </w:r>
      <w:r>
        <w:rPr>
          <w:rFonts w:eastAsia="Calibri" w:cstheme="minorHAnsi"/>
          <w:sz w:val="22"/>
          <w:szCs w:val="22"/>
        </w:rPr>
        <w:t>.</w:t>
      </w:r>
    </w:p>
    <w:p w14:paraId="3C969A08" w14:textId="2136B653" w:rsidR="0053185B" w:rsidRPr="0053185B" w:rsidRDefault="0053185B" w:rsidP="00F41A73">
      <w:pPr>
        <w:widowControl w:val="0"/>
        <w:numPr>
          <w:ilvl w:val="0"/>
          <w:numId w:val="43"/>
        </w:numPr>
        <w:suppressAutoHyphens/>
        <w:spacing w:after="120"/>
        <w:jc w:val="both"/>
        <w:rPr>
          <w:rFonts w:eastAsia="Calibri" w:cstheme="minorHAnsi"/>
          <w:sz w:val="22"/>
          <w:szCs w:val="22"/>
        </w:rPr>
      </w:pPr>
      <w:r w:rsidRPr="0053185B">
        <w:rPr>
          <w:rFonts w:eastAsia="Calibri" w:cstheme="minorHAnsi"/>
          <w:sz w:val="22"/>
          <w:szCs w:val="22"/>
        </w:rPr>
        <w:t>Instalacj</w:t>
      </w:r>
      <w:r>
        <w:rPr>
          <w:rFonts w:eastAsia="Calibri" w:cstheme="minorHAnsi"/>
          <w:sz w:val="22"/>
          <w:szCs w:val="22"/>
        </w:rPr>
        <w:t>ę</w:t>
      </w:r>
      <w:r w:rsidRPr="0053185B">
        <w:rPr>
          <w:rFonts w:eastAsia="Calibri" w:cstheme="minorHAnsi"/>
          <w:sz w:val="22"/>
          <w:szCs w:val="22"/>
        </w:rPr>
        <w:t xml:space="preserve"> i konfiguracj</w:t>
      </w:r>
      <w:r>
        <w:rPr>
          <w:rFonts w:eastAsia="Calibri" w:cstheme="minorHAnsi"/>
          <w:sz w:val="22"/>
          <w:szCs w:val="22"/>
        </w:rPr>
        <w:t>ę</w:t>
      </w:r>
      <w:r w:rsidRPr="0053185B">
        <w:rPr>
          <w:rFonts w:eastAsia="Calibri" w:cstheme="minorHAnsi"/>
          <w:sz w:val="22"/>
          <w:szCs w:val="22"/>
        </w:rPr>
        <w:t xml:space="preserve"> dostarczonej infrastruktury sprzętowej i oprogramowania</w:t>
      </w:r>
      <w:r>
        <w:rPr>
          <w:rFonts w:eastAsia="Calibri" w:cstheme="minorHAnsi"/>
          <w:sz w:val="22"/>
          <w:szCs w:val="22"/>
        </w:rPr>
        <w:t>.</w:t>
      </w:r>
    </w:p>
    <w:p w14:paraId="789FE9FD" w14:textId="1A45658D" w:rsidR="0053185B" w:rsidRPr="0053185B" w:rsidRDefault="0053185B" w:rsidP="00F41A73">
      <w:pPr>
        <w:widowControl w:val="0"/>
        <w:numPr>
          <w:ilvl w:val="0"/>
          <w:numId w:val="43"/>
        </w:numPr>
        <w:suppressAutoHyphens/>
        <w:spacing w:after="120"/>
        <w:jc w:val="both"/>
        <w:rPr>
          <w:rFonts w:eastAsia="Calibri" w:cstheme="minorHAnsi"/>
          <w:sz w:val="22"/>
          <w:szCs w:val="22"/>
        </w:rPr>
      </w:pPr>
      <w:r w:rsidRPr="0053185B">
        <w:rPr>
          <w:rFonts w:eastAsia="Calibri" w:cstheme="minorHAnsi"/>
          <w:sz w:val="22"/>
          <w:szCs w:val="22"/>
        </w:rPr>
        <w:t>Przeprowadzenie testów akceptacyjnych wraz z Zamawiającym</w:t>
      </w:r>
      <w:r>
        <w:rPr>
          <w:rFonts w:eastAsia="Calibri" w:cstheme="minorHAnsi"/>
          <w:sz w:val="22"/>
          <w:szCs w:val="22"/>
        </w:rPr>
        <w:t>.</w:t>
      </w:r>
    </w:p>
    <w:p w14:paraId="29E07AE2" w14:textId="7C3ECEF3" w:rsidR="0053185B" w:rsidRPr="0053185B" w:rsidRDefault="0053185B" w:rsidP="00F41A73">
      <w:pPr>
        <w:widowControl w:val="0"/>
        <w:numPr>
          <w:ilvl w:val="0"/>
          <w:numId w:val="43"/>
        </w:numPr>
        <w:suppressAutoHyphens/>
        <w:spacing w:after="120"/>
        <w:jc w:val="both"/>
        <w:rPr>
          <w:rFonts w:eastAsia="Calibri" w:cstheme="minorHAnsi"/>
          <w:sz w:val="22"/>
          <w:szCs w:val="22"/>
        </w:rPr>
      </w:pPr>
      <w:r w:rsidRPr="0053185B">
        <w:rPr>
          <w:rFonts w:eastAsia="Calibri" w:cstheme="minorHAnsi"/>
          <w:sz w:val="22"/>
          <w:szCs w:val="22"/>
        </w:rPr>
        <w:t>Przygotowanie i dostarczenie dokumentacji powdrożeniowej</w:t>
      </w:r>
      <w:r>
        <w:rPr>
          <w:rFonts w:eastAsia="Calibri" w:cstheme="minorHAnsi"/>
          <w:sz w:val="22"/>
          <w:szCs w:val="22"/>
        </w:rPr>
        <w:t>.</w:t>
      </w:r>
    </w:p>
    <w:p w14:paraId="4D42B8F6" w14:textId="1D7EFEE7" w:rsidR="0053185B" w:rsidRPr="001222A4" w:rsidRDefault="0053185B" w:rsidP="00F41A73">
      <w:pPr>
        <w:widowControl w:val="0"/>
        <w:numPr>
          <w:ilvl w:val="0"/>
          <w:numId w:val="43"/>
        </w:numPr>
        <w:suppressAutoHyphens/>
        <w:spacing w:after="120"/>
        <w:jc w:val="both"/>
        <w:rPr>
          <w:rFonts w:eastAsia="Calibri" w:cstheme="minorHAnsi"/>
          <w:sz w:val="22"/>
          <w:szCs w:val="22"/>
        </w:rPr>
      </w:pPr>
      <w:r w:rsidRPr="0053185B">
        <w:rPr>
          <w:rFonts w:eastAsia="Calibri" w:cstheme="minorHAnsi"/>
          <w:sz w:val="22"/>
          <w:szCs w:val="22"/>
        </w:rPr>
        <w:t>Przeprowadzenie warsztatów dla administratorów</w:t>
      </w:r>
      <w:r>
        <w:rPr>
          <w:rFonts w:eastAsia="Calibri" w:cstheme="minorHAnsi"/>
          <w:sz w:val="22"/>
          <w:szCs w:val="22"/>
        </w:rPr>
        <w:t xml:space="preserve"> Zamawiającego.</w:t>
      </w:r>
    </w:p>
    <w:p w14:paraId="52C15801" w14:textId="54C724F6" w:rsidR="00851EFD" w:rsidRDefault="00851EFD">
      <w:pPr>
        <w:widowControl w:val="0"/>
        <w:numPr>
          <w:ilvl w:val="0"/>
          <w:numId w:val="43"/>
        </w:numPr>
        <w:suppressAutoHyphens/>
        <w:spacing w:after="120"/>
        <w:jc w:val="both"/>
        <w:rPr>
          <w:rFonts w:eastAsia="Calibri" w:cstheme="minorHAnsi"/>
          <w:sz w:val="22"/>
          <w:szCs w:val="22"/>
        </w:rPr>
      </w:pPr>
      <w:r w:rsidRPr="001C1C00">
        <w:rPr>
          <w:rFonts w:eastAsia="Calibri" w:cstheme="minorHAnsi"/>
          <w:sz w:val="22"/>
          <w:szCs w:val="22"/>
        </w:rPr>
        <w:t>Świadczenie usług asysty technicznej</w:t>
      </w:r>
      <w:r w:rsidR="0053185B">
        <w:rPr>
          <w:rFonts w:eastAsia="Calibri" w:cstheme="minorHAnsi"/>
          <w:sz w:val="22"/>
          <w:szCs w:val="22"/>
        </w:rPr>
        <w:t xml:space="preserve"> </w:t>
      </w:r>
      <w:r w:rsidR="00F74D17" w:rsidRPr="001C1C00">
        <w:rPr>
          <w:rFonts w:eastAsia="Calibri" w:cstheme="minorHAnsi"/>
          <w:sz w:val="22"/>
          <w:szCs w:val="22"/>
        </w:rPr>
        <w:t>w </w:t>
      </w:r>
      <w:r w:rsidR="00582B9F" w:rsidRPr="001C1C00">
        <w:rPr>
          <w:rFonts w:eastAsia="Calibri" w:cstheme="minorHAnsi"/>
          <w:sz w:val="22"/>
          <w:szCs w:val="22"/>
        </w:rPr>
        <w:t xml:space="preserve">wymiarze </w:t>
      </w:r>
      <w:r w:rsidR="002063B6" w:rsidRPr="001C1C00">
        <w:rPr>
          <w:rFonts w:eastAsia="Calibri" w:cstheme="minorHAnsi"/>
          <w:sz w:val="22"/>
          <w:szCs w:val="22"/>
        </w:rPr>
        <w:t xml:space="preserve">łącznego limitu </w:t>
      </w:r>
      <w:r w:rsidR="004627B3" w:rsidRPr="001C1C00">
        <w:rPr>
          <w:rFonts w:eastAsia="Calibri" w:cstheme="minorHAnsi"/>
          <w:sz w:val="22"/>
          <w:szCs w:val="22"/>
        </w:rPr>
        <w:t>…. (słownie</w:t>
      </w:r>
      <w:r w:rsidR="002063B6" w:rsidRPr="001C1C00">
        <w:rPr>
          <w:rFonts w:eastAsia="Calibri" w:cstheme="minorHAnsi"/>
          <w:sz w:val="22"/>
          <w:szCs w:val="22"/>
        </w:rPr>
        <w:t>)</w:t>
      </w:r>
      <w:r w:rsidR="004627B3" w:rsidRPr="001C1C00">
        <w:rPr>
          <w:rFonts w:eastAsia="Calibri" w:cstheme="minorHAnsi"/>
          <w:sz w:val="22"/>
          <w:szCs w:val="22"/>
        </w:rPr>
        <w:t xml:space="preserve"> </w:t>
      </w:r>
      <w:r w:rsidR="002063B6" w:rsidRPr="001C1C00">
        <w:rPr>
          <w:rFonts w:eastAsia="Calibri" w:cstheme="minorHAnsi"/>
          <w:sz w:val="22"/>
          <w:szCs w:val="22"/>
        </w:rPr>
        <w:t>r</w:t>
      </w:r>
      <w:r w:rsidR="004627B3" w:rsidRPr="001C1C00">
        <w:rPr>
          <w:rFonts w:eastAsia="Calibri" w:cstheme="minorHAnsi"/>
          <w:sz w:val="22"/>
          <w:szCs w:val="22"/>
        </w:rPr>
        <w:t>oboczogodzin</w:t>
      </w:r>
      <w:r w:rsidR="002063B6" w:rsidRPr="001C1C00">
        <w:rPr>
          <w:rFonts w:eastAsia="Calibri" w:cstheme="minorHAnsi"/>
          <w:sz w:val="22"/>
          <w:szCs w:val="22"/>
        </w:rPr>
        <w:t xml:space="preserve"> </w:t>
      </w:r>
      <w:r w:rsidR="004627B3" w:rsidRPr="001C1C00">
        <w:rPr>
          <w:rFonts w:eastAsia="Calibri" w:cstheme="minorHAnsi"/>
          <w:sz w:val="22"/>
          <w:szCs w:val="22"/>
        </w:rPr>
        <w:t>(</w:t>
      </w:r>
      <w:r w:rsidR="00633737" w:rsidRPr="001C1C00">
        <w:rPr>
          <w:rFonts w:eastAsia="Calibri" w:cstheme="minorHAnsi"/>
          <w:sz w:val="22"/>
          <w:szCs w:val="22"/>
        </w:rPr>
        <w:t xml:space="preserve">zgodnie z Ofertą Wykonawcy, nie mniej niż </w:t>
      </w:r>
      <w:r w:rsidR="0053185B">
        <w:rPr>
          <w:rFonts w:eastAsia="Calibri" w:cstheme="minorHAnsi"/>
          <w:sz w:val="22"/>
          <w:szCs w:val="22"/>
        </w:rPr>
        <w:t>40</w:t>
      </w:r>
      <w:r w:rsidR="0053185B" w:rsidRPr="001C1C00">
        <w:rPr>
          <w:rFonts w:eastAsia="Calibri" w:cstheme="minorHAnsi"/>
          <w:sz w:val="22"/>
          <w:szCs w:val="22"/>
        </w:rPr>
        <w:t xml:space="preserve"> </w:t>
      </w:r>
      <w:r w:rsidR="00582B9F" w:rsidRPr="001C1C00">
        <w:rPr>
          <w:rFonts w:eastAsia="Calibri" w:cstheme="minorHAnsi"/>
          <w:sz w:val="22"/>
          <w:szCs w:val="22"/>
        </w:rPr>
        <w:t>roboczogodzin</w:t>
      </w:r>
      <w:r w:rsidR="00633737" w:rsidRPr="001C1C00">
        <w:rPr>
          <w:rFonts w:eastAsia="Calibri" w:cstheme="minorHAnsi"/>
          <w:sz w:val="22"/>
          <w:szCs w:val="22"/>
        </w:rPr>
        <w:t xml:space="preserve">) </w:t>
      </w:r>
      <w:r w:rsidR="0053185B">
        <w:rPr>
          <w:rFonts w:eastAsia="Calibri" w:cstheme="minorHAnsi"/>
          <w:sz w:val="22"/>
          <w:szCs w:val="22"/>
        </w:rPr>
        <w:t>w okresie 6 miesięcy od daty podpisania Protokołu Odbioru Przedmiotu Zamówienia</w:t>
      </w:r>
      <w:r w:rsidR="00093075">
        <w:rPr>
          <w:rFonts w:eastAsia="Calibri" w:cstheme="minorHAnsi"/>
          <w:sz w:val="22"/>
          <w:szCs w:val="22"/>
        </w:rPr>
        <w:t xml:space="preserve"> bez zastrzeżeń</w:t>
      </w:r>
      <w:r w:rsidR="0053185B">
        <w:rPr>
          <w:rFonts w:eastAsia="Calibri" w:cstheme="minorHAnsi"/>
          <w:sz w:val="22"/>
          <w:szCs w:val="22"/>
        </w:rPr>
        <w:t>.</w:t>
      </w:r>
    </w:p>
    <w:p w14:paraId="20A7A75C" w14:textId="620DAA35" w:rsidR="00093075" w:rsidRPr="001C1C00" w:rsidRDefault="00093075" w:rsidP="00F41A73">
      <w:pPr>
        <w:widowControl w:val="0"/>
        <w:numPr>
          <w:ilvl w:val="0"/>
          <w:numId w:val="43"/>
        </w:numPr>
        <w:suppressAutoHyphens/>
        <w:spacing w:after="120"/>
        <w:jc w:val="both"/>
        <w:rPr>
          <w:rFonts w:eastAsia="Calibri" w:cstheme="minorHAnsi"/>
          <w:sz w:val="22"/>
          <w:szCs w:val="22"/>
        </w:rPr>
      </w:pPr>
      <w:r>
        <w:rPr>
          <w:rFonts w:eastAsia="Calibri" w:cstheme="minorHAnsi"/>
          <w:sz w:val="22"/>
          <w:szCs w:val="22"/>
        </w:rPr>
        <w:t xml:space="preserve">Świadczenie serwisu gwarancyjnego w ramach gwarancji udzielonej przez producenta sprzętu </w:t>
      </w:r>
      <w:r w:rsidR="008C103E">
        <w:rPr>
          <w:rFonts w:eastAsia="Calibri" w:cstheme="minorHAnsi"/>
          <w:sz w:val="22"/>
          <w:szCs w:val="22"/>
        </w:rPr>
        <w:t xml:space="preserve">oraz wsparcia technicznego udzielonego przez producenta oprogramowania przez okres </w:t>
      </w:r>
      <w:r w:rsidR="0023300D">
        <w:rPr>
          <w:rFonts w:eastAsia="Calibri" w:cstheme="minorHAnsi"/>
          <w:sz w:val="22"/>
          <w:szCs w:val="22"/>
        </w:rPr>
        <w:t xml:space="preserve">minimum </w:t>
      </w:r>
      <w:r w:rsidR="008C103E">
        <w:rPr>
          <w:rFonts w:eastAsia="Calibri" w:cstheme="minorHAnsi"/>
          <w:sz w:val="22"/>
          <w:szCs w:val="22"/>
        </w:rPr>
        <w:t>3 lat</w:t>
      </w:r>
      <w:r w:rsidR="0023300D">
        <w:rPr>
          <w:rFonts w:eastAsia="Calibri" w:cstheme="minorHAnsi"/>
          <w:sz w:val="22"/>
          <w:szCs w:val="22"/>
        </w:rPr>
        <w:t xml:space="preserve"> (dla serwerów, macierzy, oprogramowani</w:t>
      </w:r>
      <w:r w:rsidR="001740DE">
        <w:rPr>
          <w:rFonts w:eastAsia="Calibri" w:cstheme="minorHAnsi"/>
          <w:sz w:val="22"/>
          <w:szCs w:val="22"/>
        </w:rPr>
        <w:t>a</w:t>
      </w:r>
      <w:r w:rsidR="0023300D">
        <w:rPr>
          <w:rFonts w:eastAsia="Calibri" w:cstheme="minorHAnsi"/>
          <w:sz w:val="22"/>
          <w:szCs w:val="22"/>
        </w:rPr>
        <w:t>) oraz przez okres minimum 5 lat (dla przełączników)</w:t>
      </w:r>
      <w:r w:rsidR="008C103E">
        <w:rPr>
          <w:rFonts w:eastAsia="Calibri" w:cstheme="minorHAnsi"/>
          <w:sz w:val="22"/>
          <w:szCs w:val="22"/>
        </w:rPr>
        <w:t xml:space="preserve"> </w:t>
      </w:r>
      <w:r>
        <w:rPr>
          <w:rFonts w:eastAsia="Calibri" w:cstheme="minorHAnsi"/>
          <w:sz w:val="22"/>
          <w:szCs w:val="22"/>
        </w:rPr>
        <w:t>od daty podpisania Protokołu Odbioru Przedmiotu Zamówienia bez zastrzeżeń.</w:t>
      </w:r>
    </w:p>
    <w:p w14:paraId="5E59F91A" w14:textId="05049523" w:rsidR="00851EFD" w:rsidRDefault="00851EFD" w:rsidP="008304FD">
      <w:pPr>
        <w:widowControl w:val="0"/>
        <w:numPr>
          <w:ilvl w:val="0"/>
          <w:numId w:val="2"/>
        </w:numPr>
        <w:tabs>
          <w:tab w:val="clear" w:pos="0"/>
          <w:tab w:val="num" w:pos="284"/>
        </w:tabs>
        <w:suppressAutoHyphens/>
        <w:spacing w:after="120"/>
        <w:ind w:left="284" w:hanging="284"/>
        <w:jc w:val="both"/>
        <w:rPr>
          <w:rFonts w:eastAsia="Calibri" w:cstheme="minorHAnsi"/>
          <w:sz w:val="22"/>
          <w:szCs w:val="22"/>
        </w:rPr>
      </w:pPr>
      <w:r w:rsidRPr="001C1C00">
        <w:rPr>
          <w:rFonts w:eastAsia="Calibri" w:cstheme="minorHAnsi"/>
          <w:sz w:val="22"/>
          <w:szCs w:val="22"/>
        </w:rPr>
        <w:lastRenderedPageBreak/>
        <w:t>Szczegółowy opis przedmiotu zamówienia (</w:t>
      </w:r>
      <w:r w:rsidR="002927E6" w:rsidRPr="001C1C00">
        <w:rPr>
          <w:rFonts w:eastAsia="Calibri" w:cstheme="minorHAnsi"/>
          <w:sz w:val="22"/>
          <w:szCs w:val="22"/>
        </w:rPr>
        <w:t>SOPZ</w:t>
      </w:r>
      <w:r w:rsidRPr="001C1C00">
        <w:rPr>
          <w:rFonts w:eastAsia="Calibri" w:cstheme="minorHAnsi"/>
          <w:sz w:val="22"/>
          <w:szCs w:val="22"/>
        </w:rPr>
        <w:t>) zawarty jest</w:t>
      </w:r>
      <w:r w:rsidR="00F74D17" w:rsidRPr="001C1C00">
        <w:rPr>
          <w:rFonts w:eastAsia="Calibri" w:cstheme="minorHAnsi"/>
          <w:sz w:val="22"/>
          <w:szCs w:val="22"/>
        </w:rPr>
        <w:t xml:space="preserve"> w </w:t>
      </w:r>
      <w:r w:rsidRPr="00CA3CDD">
        <w:rPr>
          <w:rFonts w:eastAsia="Calibri" w:cstheme="minorHAnsi"/>
          <w:b/>
          <w:sz w:val="22"/>
          <w:szCs w:val="22"/>
        </w:rPr>
        <w:t>Załączniku nr 1</w:t>
      </w:r>
      <w:r w:rsidRPr="001C1C00">
        <w:rPr>
          <w:rFonts w:eastAsia="Calibri" w:cstheme="minorHAnsi"/>
          <w:sz w:val="22"/>
          <w:szCs w:val="22"/>
        </w:rPr>
        <w:t xml:space="preserve"> do Umowy</w:t>
      </w:r>
      <w:r w:rsidR="00F74D17" w:rsidRPr="001C1C00">
        <w:rPr>
          <w:rFonts w:eastAsia="Calibri" w:cstheme="minorHAnsi"/>
          <w:sz w:val="22"/>
          <w:szCs w:val="22"/>
        </w:rPr>
        <w:t xml:space="preserve"> i </w:t>
      </w:r>
      <w:r w:rsidRPr="001C1C00">
        <w:rPr>
          <w:rFonts w:eastAsia="Calibri" w:cstheme="minorHAnsi"/>
          <w:sz w:val="22"/>
          <w:szCs w:val="22"/>
        </w:rPr>
        <w:t>stanowi jej integralną część. Wymogi</w:t>
      </w:r>
      <w:r w:rsidR="00F74D17" w:rsidRPr="001C1C00">
        <w:rPr>
          <w:rFonts w:eastAsia="Calibri" w:cstheme="minorHAnsi"/>
          <w:sz w:val="22"/>
          <w:szCs w:val="22"/>
        </w:rPr>
        <w:t xml:space="preserve"> w </w:t>
      </w:r>
      <w:r w:rsidRPr="001C1C00">
        <w:rPr>
          <w:rFonts w:eastAsia="Calibri" w:cstheme="minorHAnsi"/>
          <w:sz w:val="22"/>
          <w:szCs w:val="22"/>
        </w:rPr>
        <w:t>nim zawarte są tożsame</w:t>
      </w:r>
      <w:r w:rsidR="00F74D17" w:rsidRPr="001C1C00">
        <w:rPr>
          <w:rFonts w:eastAsia="Calibri" w:cstheme="minorHAnsi"/>
          <w:sz w:val="22"/>
          <w:szCs w:val="22"/>
        </w:rPr>
        <w:t xml:space="preserve"> z </w:t>
      </w:r>
      <w:r w:rsidR="00E92114" w:rsidRPr="00F41A73">
        <w:rPr>
          <w:rFonts w:eastAsia="Calibri" w:cstheme="minorHAnsi"/>
          <w:b/>
          <w:sz w:val="22"/>
          <w:szCs w:val="22"/>
        </w:rPr>
        <w:t>Z</w:t>
      </w:r>
      <w:r w:rsidRPr="00F41A73">
        <w:rPr>
          <w:rFonts w:eastAsia="Calibri" w:cstheme="minorHAnsi"/>
          <w:b/>
          <w:sz w:val="22"/>
          <w:szCs w:val="22"/>
        </w:rPr>
        <w:t xml:space="preserve">ałącznikiem nr </w:t>
      </w:r>
      <w:r w:rsidR="00504CA3" w:rsidRPr="00F41A73">
        <w:rPr>
          <w:rFonts w:eastAsia="Calibri" w:cstheme="minorHAnsi"/>
          <w:b/>
          <w:sz w:val="22"/>
          <w:szCs w:val="22"/>
        </w:rPr>
        <w:t>7</w:t>
      </w:r>
      <w:r w:rsidR="000B3358" w:rsidRPr="001C1C00">
        <w:rPr>
          <w:rFonts w:eastAsia="Calibri" w:cstheme="minorHAnsi"/>
          <w:sz w:val="22"/>
          <w:szCs w:val="22"/>
        </w:rPr>
        <w:t xml:space="preserve"> </w:t>
      </w:r>
      <w:r w:rsidRPr="001C1C00">
        <w:rPr>
          <w:rFonts w:eastAsia="Calibri" w:cstheme="minorHAnsi"/>
          <w:sz w:val="22"/>
          <w:szCs w:val="22"/>
        </w:rPr>
        <w:t>do SIWZ.</w:t>
      </w:r>
    </w:p>
    <w:p w14:paraId="365E820A" w14:textId="523D8C44" w:rsidR="00B46522" w:rsidRDefault="00B46522" w:rsidP="008304FD">
      <w:pPr>
        <w:widowControl w:val="0"/>
        <w:numPr>
          <w:ilvl w:val="0"/>
          <w:numId w:val="2"/>
        </w:numPr>
        <w:tabs>
          <w:tab w:val="clear" w:pos="0"/>
          <w:tab w:val="num" w:pos="284"/>
        </w:tabs>
        <w:suppressAutoHyphens/>
        <w:spacing w:after="120"/>
        <w:ind w:left="284" w:hanging="284"/>
        <w:jc w:val="both"/>
        <w:rPr>
          <w:rFonts w:eastAsia="Calibri" w:cstheme="minorHAnsi"/>
          <w:sz w:val="22"/>
          <w:szCs w:val="22"/>
        </w:rPr>
      </w:pPr>
      <w:r>
        <w:rPr>
          <w:rFonts w:eastAsia="Calibri" w:cstheme="minorHAnsi"/>
          <w:sz w:val="22"/>
          <w:szCs w:val="22"/>
        </w:rPr>
        <w:t>Sprzęt i oprogramowanie zostaną dostarczone do Zamawiającego zgodnie z warunkami określonymi w SOPZ oraz zgodnie z ofertą Wykonawcy.</w:t>
      </w:r>
    </w:p>
    <w:p w14:paraId="2462EB72" w14:textId="0F010D0E" w:rsidR="00B46522" w:rsidRPr="001C1C00" w:rsidRDefault="00B46522" w:rsidP="00F41A73">
      <w:pPr>
        <w:widowControl w:val="0"/>
        <w:numPr>
          <w:ilvl w:val="0"/>
          <w:numId w:val="2"/>
        </w:numPr>
        <w:tabs>
          <w:tab w:val="clear" w:pos="0"/>
          <w:tab w:val="num" w:pos="284"/>
        </w:tabs>
        <w:suppressAutoHyphens/>
        <w:spacing w:after="120"/>
        <w:ind w:left="284" w:hanging="284"/>
        <w:jc w:val="both"/>
        <w:rPr>
          <w:rFonts w:eastAsia="Calibri" w:cstheme="minorHAnsi"/>
          <w:sz w:val="22"/>
          <w:szCs w:val="22"/>
        </w:rPr>
      </w:pPr>
      <w:r>
        <w:rPr>
          <w:rFonts w:eastAsia="Calibri" w:cstheme="minorHAnsi"/>
          <w:sz w:val="22"/>
          <w:szCs w:val="22"/>
        </w:rPr>
        <w:t>Wykonawca w ramach zamówienia dostarczy sprzęt i oprogramowanie do miejsca dostawy we własnym zakresie, na własny koszt i ryzyko.</w:t>
      </w:r>
    </w:p>
    <w:p w14:paraId="3CB63303" w14:textId="388168B2"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Oświadczenia</w:t>
      </w:r>
      <w:r w:rsidR="00F74D17" w:rsidRPr="001C1C00">
        <w:rPr>
          <w:rFonts w:asciiTheme="minorHAnsi" w:hAnsiTheme="minorHAnsi" w:cstheme="minorHAnsi"/>
        </w:rPr>
        <w:t xml:space="preserve"> i </w:t>
      </w:r>
      <w:r w:rsidRPr="001C1C00">
        <w:rPr>
          <w:rFonts w:asciiTheme="minorHAnsi" w:hAnsiTheme="minorHAnsi" w:cstheme="minorHAnsi"/>
        </w:rPr>
        <w:t>obowiązki Wykonawcy</w:t>
      </w:r>
    </w:p>
    <w:p w14:paraId="34CFC864" w14:textId="77777777" w:rsidR="00851EFD" w:rsidRPr="001C1C00" w:rsidRDefault="00851EFD" w:rsidP="00373C18">
      <w:pPr>
        <w:widowControl w:val="0"/>
        <w:numPr>
          <w:ilvl w:val="0"/>
          <w:numId w:val="4"/>
        </w:numPr>
        <w:suppressAutoHyphens/>
        <w:spacing w:after="120"/>
        <w:ind w:left="284" w:hanging="284"/>
        <w:jc w:val="both"/>
        <w:rPr>
          <w:rFonts w:eastAsia="Calibri" w:cstheme="minorHAnsi"/>
          <w:sz w:val="22"/>
          <w:szCs w:val="22"/>
        </w:rPr>
      </w:pPr>
      <w:r w:rsidRPr="001C1C00">
        <w:rPr>
          <w:rFonts w:eastAsia="Calibri" w:cstheme="minorHAnsi"/>
          <w:sz w:val="22"/>
          <w:szCs w:val="22"/>
        </w:rPr>
        <w:t xml:space="preserve">Wykonawca oświadcza, że: </w:t>
      </w:r>
    </w:p>
    <w:p w14:paraId="2247770D" w14:textId="55A89DB3" w:rsidR="00851EFD" w:rsidRPr="001C1C00" w:rsidRDefault="00851EFD" w:rsidP="00373C18">
      <w:pPr>
        <w:widowControl w:val="0"/>
        <w:numPr>
          <w:ilvl w:val="0"/>
          <w:numId w:val="5"/>
        </w:numPr>
        <w:suppressAutoHyphens/>
        <w:spacing w:after="120"/>
        <w:jc w:val="both"/>
        <w:rPr>
          <w:rFonts w:eastAsia="Calibri" w:cstheme="minorHAnsi"/>
          <w:sz w:val="22"/>
          <w:szCs w:val="22"/>
        </w:rPr>
      </w:pPr>
      <w:r w:rsidRPr="001C1C00">
        <w:rPr>
          <w:rFonts w:eastAsia="Calibri" w:cstheme="minorHAnsi"/>
          <w:sz w:val="22"/>
          <w:szCs w:val="22"/>
        </w:rPr>
        <w:t>dysponuje niezbędnym doświadczeniem</w:t>
      </w:r>
      <w:r w:rsidR="00F74D17" w:rsidRPr="001C1C00">
        <w:rPr>
          <w:rFonts w:eastAsia="Calibri" w:cstheme="minorHAnsi"/>
          <w:sz w:val="22"/>
          <w:szCs w:val="22"/>
        </w:rPr>
        <w:t xml:space="preserve"> i </w:t>
      </w:r>
      <w:r w:rsidRPr="001C1C00">
        <w:rPr>
          <w:rFonts w:eastAsia="Calibri" w:cstheme="minorHAnsi"/>
          <w:sz w:val="22"/>
          <w:szCs w:val="22"/>
        </w:rPr>
        <w:t xml:space="preserve">kwalifikacjami koniecznymi do prawidłowego wykonania przedmiotu Umowy, </w:t>
      </w:r>
    </w:p>
    <w:p w14:paraId="15101007" w14:textId="217E5055" w:rsidR="00851EFD" w:rsidRPr="001C1C00" w:rsidRDefault="00851EFD" w:rsidP="00373C18">
      <w:pPr>
        <w:widowControl w:val="0"/>
        <w:numPr>
          <w:ilvl w:val="0"/>
          <w:numId w:val="5"/>
        </w:numPr>
        <w:suppressAutoHyphens/>
        <w:spacing w:after="120"/>
        <w:jc w:val="both"/>
        <w:rPr>
          <w:rFonts w:eastAsia="Calibri" w:cstheme="minorHAnsi"/>
          <w:sz w:val="22"/>
          <w:szCs w:val="22"/>
        </w:rPr>
      </w:pPr>
      <w:r w:rsidRPr="001C1C00">
        <w:rPr>
          <w:rFonts w:eastAsia="Calibri" w:cstheme="minorHAnsi"/>
          <w:sz w:val="22"/>
          <w:szCs w:val="22"/>
        </w:rPr>
        <w:t xml:space="preserve">wykona Przedmiot Zamówienia, mając na uwadze </w:t>
      </w:r>
      <w:r w:rsidR="00D73D6E" w:rsidRPr="001C1C00">
        <w:rPr>
          <w:rFonts w:eastAsia="Calibri" w:cstheme="minorHAnsi"/>
          <w:sz w:val="22"/>
          <w:szCs w:val="22"/>
        </w:rPr>
        <w:t xml:space="preserve">cel </w:t>
      </w:r>
      <w:r w:rsidR="00B46522">
        <w:rPr>
          <w:rFonts w:eastAsia="Calibri" w:cstheme="minorHAnsi"/>
          <w:sz w:val="22"/>
          <w:szCs w:val="22"/>
        </w:rPr>
        <w:t>Zamówienia</w:t>
      </w:r>
      <w:r w:rsidR="00B46522" w:rsidRPr="001C1C00">
        <w:rPr>
          <w:rFonts w:eastAsia="Calibri" w:cstheme="minorHAnsi"/>
          <w:sz w:val="22"/>
          <w:szCs w:val="22"/>
        </w:rPr>
        <w:t xml:space="preserve"> </w:t>
      </w:r>
      <w:r w:rsidR="00F74D17" w:rsidRPr="001C1C00">
        <w:rPr>
          <w:rFonts w:eastAsia="Calibri" w:cstheme="minorHAnsi"/>
          <w:sz w:val="22"/>
          <w:szCs w:val="22"/>
        </w:rPr>
        <w:t>i </w:t>
      </w:r>
      <w:r w:rsidRPr="001C1C00">
        <w:rPr>
          <w:rFonts w:eastAsia="Calibri" w:cstheme="minorHAnsi"/>
          <w:sz w:val="22"/>
          <w:szCs w:val="22"/>
        </w:rPr>
        <w:t>przy uwzględnieniu zawodowego</w:t>
      </w:r>
      <w:r w:rsidR="00F74D17" w:rsidRPr="001C1C00">
        <w:rPr>
          <w:rFonts w:eastAsia="Calibri" w:cstheme="minorHAnsi"/>
          <w:sz w:val="22"/>
          <w:szCs w:val="22"/>
        </w:rPr>
        <w:t xml:space="preserve"> i </w:t>
      </w:r>
      <w:r w:rsidRPr="001C1C00">
        <w:rPr>
          <w:rFonts w:eastAsia="Calibri" w:cstheme="minorHAnsi"/>
          <w:sz w:val="22"/>
          <w:szCs w:val="22"/>
        </w:rPr>
        <w:t>profesjonalnego charakteru prowadzonej przez siebie działalności,</w:t>
      </w:r>
    </w:p>
    <w:p w14:paraId="2443872E" w14:textId="6974669D" w:rsidR="00EA7181" w:rsidRPr="001C1C00" w:rsidRDefault="00EA7181" w:rsidP="00373C18">
      <w:pPr>
        <w:widowControl w:val="0"/>
        <w:numPr>
          <w:ilvl w:val="0"/>
          <w:numId w:val="5"/>
        </w:numPr>
        <w:suppressAutoHyphens/>
        <w:spacing w:after="120"/>
        <w:jc w:val="both"/>
        <w:rPr>
          <w:rFonts w:eastAsia="Calibri" w:cstheme="minorHAnsi"/>
          <w:sz w:val="22"/>
          <w:szCs w:val="22"/>
        </w:rPr>
      </w:pPr>
      <w:r w:rsidRPr="001C1C00">
        <w:rPr>
          <w:rFonts w:eastAsia="Calibri" w:cstheme="minorHAnsi"/>
          <w:sz w:val="22"/>
          <w:szCs w:val="22"/>
        </w:rPr>
        <w:t>dostarczone</w:t>
      </w:r>
      <w:r w:rsidR="00F74D17" w:rsidRPr="001C1C00">
        <w:rPr>
          <w:rFonts w:eastAsia="Calibri" w:cstheme="minorHAnsi"/>
          <w:sz w:val="22"/>
          <w:szCs w:val="22"/>
        </w:rPr>
        <w:t xml:space="preserve"> i </w:t>
      </w:r>
      <w:r w:rsidRPr="001C1C00">
        <w:rPr>
          <w:rFonts w:eastAsia="Calibri" w:cstheme="minorHAnsi"/>
          <w:sz w:val="22"/>
          <w:szCs w:val="22"/>
        </w:rPr>
        <w:t xml:space="preserve">wdrożone przez niego rozwiązania nie będą posiadać żadnych ukrytych / nieudokumentowanych mechanizmów mogących mieć wpływ na bezpieczeństwo </w:t>
      </w:r>
      <w:r w:rsidR="00F74D17" w:rsidRPr="001C1C00">
        <w:rPr>
          <w:rFonts w:eastAsia="Calibri" w:cstheme="minorHAnsi"/>
          <w:sz w:val="22"/>
          <w:szCs w:val="22"/>
        </w:rPr>
        <w:t>i </w:t>
      </w:r>
      <w:r w:rsidRPr="001C1C00">
        <w:rPr>
          <w:rFonts w:eastAsia="Calibri" w:cstheme="minorHAnsi"/>
          <w:sz w:val="22"/>
          <w:szCs w:val="22"/>
        </w:rPr>
        <w:t>ponosi</w:t>
      </w:r>
      <w:r w:rsidR="00F74D17" w:rsidRPr="001C1C00">
        <w:rPr>
          <w:rFonts w:eastAsia="Calibri" w:cstheme="minorHAnsi"/>
          <w:sz w:val="22"/>
          <w:szCs w:val="22"/>
        </w:rPr>
        <w:t xml:space="preserve"> w </w:t>
      </w:r>
      <w:r w:rsidRPr="001C1C00">
        <w:rPr>
          <w:rFonts w:eastAsia="Calibri" w:cstheme="minorHAnsi"/>
          <w:sz w:val="22"/>
          <w:szCs w:val="22"/>
        </w:rPr>
        <w:t>tym zakresie pełną odpowiedzialność</w:t>
      </w:r>
      <w:r w:rsidR="00377E6C" w:rsidRPr="001C1C00">
        <w:rPr>
          <w:rFonts w:eastAsia="Calibri" w:cstheme="minorHAnsi"/>
          <w:sz w:val="22"/>
          <w:szCs w:val="22"/>
        </w:rPr>
        <w:t>.</w:t>
      </w:r>
    </w:p>
    <w:p w14:paraId="4DA5B0C0" w14:textId="77777777" w:rsidR="00EA7181" w:rsidRPr="001C1C00" w:rsidRDefault="00851EFD" w:rsidP="00373C1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Wykonawca zobowiąz</w:t>
      </w:r>
      <w:r w:rsidR="00EA7181" w:rsidRPr="001C1C00">
        <w:rPr>
          <w:rFonts w:eastAsia="Calibri" w:cstheme="minorHAnsi"/>
          <w:sz w:val="22"/>
          <w:szCs w:val="22"/>
        </w:rPr>
        <w:t>any jest:</w:t>
      </w:r>
    </w:p>
    <w:p w14:paraId="687A82B3" w14:textId="00BAB006" w:rsidR="00851EFD" w:rsidRPr="001C1C00" w:rsidRDefault="00851EFD"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wykonać Przedmiot Zamówienia</w:t>
      </w:r>
      <w:r w:rsidR="00F74D17" w:rsidRPr="001C1C00">
        <w:rPr>
          <w:rFonts w:eastAsia="Calibri" w:cstheme="minorHAnsi"/>
          <w:sz w:val="22"/>
          <w:szCs w:val="22"/>
        </w:rPr>
        <w:t xml:space="preserve"> z </w:t>
      </w:r>
      <w:r w:rsidR="00EA7181" w:rsidRPr="001C1C00">
        <w:rPr>
          <w:rFonts w:eastAsia="Calibri" w:cstheme="minorHAnsi"/>
          <w:sz w:val="22"/>
          <w:szCs w:val="22"/>
        </w:rPr>
        <w:t>należytą starannością zgodnie</w:t>
      </w:r>
      <w:r w:rsidR="00F74D17" w:rsidRPr="001C1C00">
        <w:rPr>
          <w:rFonts w:eastAsia="Calibri" w:cstheme="minorHAnsi"/>
          <w:sz w:val="22"/>
          <w:szCs w:val="22"/>
        </w:rPr>
        <w:t xml:space="preserve"> z </w:t>
      </w:r>
      <w:r w:rsidR="00EA7181" w:rsidRPr="001C1C00">
        <w:rPr>
          <w:rFonts w:eastAsia="Calibri" w:cstheme="minorHAnsi"/>
          <w:sz w:val="22"/>
          <w:szCs w:val="22"/>
        </w:rPr>
        <w:t xml:space="preserve">Umową, SIWZ, Ofertą, której kserokopia stanowi </w:t>
      </w:r>
      <w:r w:rsidR="00EA7181" w:rsidRPr="001C1C00">
        <w:rPr>
          <w:rFonts w:eastAsia="Calibri" w:cstheme="minorHAnsi"/>
          <w:b/>
          <w:sz w:val="22"/>
          <w:szCs w:val="22"/>
        </w:rPr>
        <w:t>Załącznik nr 2</w:t>
      </w:r>
      <w:r w:rsidR="00EA7181" w:rsidRPr="001C1C00">
        <w:rPr>
          <w:rFonts w:eastAsia="Calibri" w:cstheme="minorHAnsi"/>
          <w:sz w:val="22"/>
          <w:szCs w:val="22"/>
        </w:rPr>
        <w:t xml:space="preserve"> do Umowy, przy uwzględnieniu współczesnej wiedzy technicznej</w:t>
      </w:r>
      <w:r w:rsidR="00F74D17" w:rsidRPr="001C1C00">
        <w:rPr>
          <w:rFonts w:eastAsia="Calibri" w:cstheme="minorHAnsi"/>
          <w:sz w:val="22"/>
          <w:szCs w:val="22"/>
        </w:rPr>
        <w:t xml:space="preserve"> i </w:t>
      </w:r>
      <w:r w:rsidR="00EA7181" w:rsidRPr="001C1C00">
        <w:rPr>
          <w:rFonts w:eastAsia="Calibri" w:cstheme="minorHAnsi"/>
          <w:sz w:val="22"/>
          <w:szCs w:val="22"/>
        </w:rPr>
        <w:t>zgodnie</w:t>
      </w:r>
      <w:r w:rsidR="00F74D17" w:rsidRPr="001C1C00">
        <w:rPr>
          <w:rFonts w:eastAsia="Calibri" w:cstheme="minorHAnsi"/>
          <w:sz w:val="22"/>
          <w:szCs w:val="22"/>
        </w:rPr>
        <w:t xml:space="preserve"> z </w:t>
      </w:r>
      <w:r w:rsidR="00EA7181" w:rsidRPr="001C1C00">
        <w:rPr>
          <w:rFonts w:eastAsia="Calibri" w:cstheme="minorHAnsi"/>
          <w:sz w:val="22"/>
          <w:szCs w:val="22"/>
        </w:rPr>
        <w:t>obowiązującymi przepisami prawa oraz wymogami, założeniami, normami</w:t>
      </w:r>
      <w:r w:rsidR="00F74D17" w:rsidRPr="001C1C00">
        <w:rPr>
          <w:rFonts w:eastAsia="Calibri" w:cstheme="minorHAnsi"/>
          <w:sz w:val="22"/>
          <w:szCs w:val="22"/>
        </w:rPr>
        <w:t xml:space="preserve"> i </w:t>
      </w:r>
      <w:r w:rsidR="00EA7181" w:rsidRPr="001C1C00">
        <w:rPr>
          <w:rFonts w:eastAsia="Calibri" w:cstheme="minorHAnsi"/>
          <w:sz w:val="22"/>
          <w:szCs w:val="22"/>
        </w:rPr>
        <w:t>przyjętą metodyką,</w:t>
      </w:r>
      <w:r w:rsidR="00F74D17" w:rsidRPr="001C1C00">
        <w:rPr>
          <w:rFonts w:eastAsia="Calibri" w:cstheme="minorHAnsi"/>
          <w:sz w:val="22"/>
          <w:szCs w:val="22"/>
        </w:rPr>
        <w:t xml:space="preserve"> a </w:t>
      </w:r>
      <w:r w:rsidR="00EA7181" w:rsidRPr="001C1C00">
        <w:rPr>
          <w:rFonts w:eastAsia="Calibri" w:cstheme="minorHAnsi"/>
          <w:sz w:val="22"/>
          <w:szCs w:val="22"/>
        </w:rPr>
        <w:t>także dokumentacją określoną</w:t>
      </w:r>
      <w:r w:rsidR="00F74D17" w:rsidRPr="001C1C00">
        <w:rPr>
          <w:rFonts w:eastAsia="Calibri" w:cstheme="minorHAnsi"/>
          <w:sz w:val="22"/>
          <w:szCs w:val="22"/>
        </w:rPr>
        <w:t xml:space="preserve"> w </w:t>
      </w:r>
      <w:r w:rsidR="00EA7181" w:rsidRPr="001C1C00">
        <w:rPr>
          <w:rFonts w:eastAsia="Calibri" w:cstheme="minorHAnsi"/>
          <w:sz w:val="22"/>
          <w:szCs w:val="22"/>
        </w:rPr>
        <w:t>SOPZ,</w:t>
      </w:r>
      <w:r w:rsidR="00F74D17" w:rsidRPr="001C1C00">
        <w:rPr>
          <w:rFonts w:eastAsia="Calibri" w:cstheme="minorHAnsi"/>
          <w:sz w:val="22"/>
          <w:szCs w:val="22"/>
        </w:rPr>
        <w:t xml:space="preserve"> a </w:t>
      </w:r>
      <w:r w:rsidR="00EA7181" w:rsidRPr="001C1C00">
        <w:rPr>
          <w:rFonts w:eastAsia="Calibri" w:cstheme="minorHAnsi"/>
          <w:sz w:val="22"/>
          <w:szCs w:val="22"/>
        </w:rPr>
        <w:t>ponadto dokumentacją wytworzoną</w:t>
      </w:r>
      <w:r w:rsidR="00F74D17" w:rsidRPr="001C1C00">
        <w:rPr>
          <w:rFonts w:eastAsia="Calibri" w:cstheme="minorHAnsi"/>
          <w:sz w:val="22"/>
          <w:szCs w:val="22"/>
        </w:rPr>
        <w:t xml:space="preserve"> w </w:t>
      </w:r>
      <w:r w:rsidR="00EA7181" w:rsidRPr="001C1C00">
        <w:rPr>
          <w:rFonts w:eastAsia="Calibri" w:cstheme="minorHAnsi"/>
          <w:sz w:val="22"/>
          <w:szCs w:val="22"/>
        </w:rPr>
        <w:t>toku procesu realizacji Umowy,</w:t>
      </w:r>
      <w:r w:rsidR="00F74D17" w:rsidRPr="001C1C00">
        <w:rPr>
          <w:rFonts w:eastAsia="Calibri" w:cstheme="minorHAnsi"/>
          <w:sz w:val="22"/>
          <w:szCs w:val="22"/>
        </w:rPr>
        <w:t xml:space="preserve"> z </w:t>
      </w:r>
      <w:r w:rsidRPr="001C1C00">
        <w:rPr>
          <w:rFonts w:eastAsia="Calibri" w:cstheme="minorHAnsi"/>
          <w:sz w:val="22"/>
          <w:szCs w:val="22"/>
        </w:rPr>
        <w:t>bezwzględnym przestrzeganiem terminów</w:t>
      </w:r>
      <w:r w:rsidR="001222A4">
        <w:rPr>
          <w:rFonts w:eastAsia="Calibri" w:cstheme="minorHAnsi"/>
          <w:sz w:val="22"/>
          <w:szCs w:val="22"/>
        </w:rPr>
        <w:t xml:space="preserve"> </w:t>
      </w:r>
      <w:r w:rsidR="00F74D17" w:rsidRPr="001C1C00">
        <w:rPr>
          <w:rFonts w:eastAsia="Calibri" w:cstheme="minorHAnsi"/>
          <w:sz w:val="22"/>
          <w:szCs w:val="22"/>
        </w:rPr>
        <w:t>i </w:t>
      </w:r>
      <w:r w:rsidRPr="001C1C00">
        <w:rPr>
          <w:rFonts w:eastAsia="Calibri" w:cstheme="minorHAnsi"/>
          <w:sz w:val="22"/>
          <w:szCs w:val="22"/>
        </w:rPr>
        <w:t>obowiązków</w:t>
      </w:r>
      <w:r w:rsidR="00F74D17" w:rsidRPr="001C1C00">
        <w:rPr>
          <w:rFonts w:eastAsia="Calibri" w:cstheme="minorHAnsi"/>
          <w:sz w:val="22"/>
          <w:szCs w:val="22"/>
        </w:rPr>
        <w:t xml:space="preserve"> </w:t>
      </w:r>
      <w:r w:rsidR="001222A4">
        <w:rPr>
          <w:rFonts w:eastAsia="Calibri" w:cstheme="minorHAnsi"/>
          <w:sz w:val="22"/>
          <w:szCs w:val="22"/>
        </w:rPr>
        <w:t xml:space="preserve">określonych w SOPZ, </w:t>
      </w:r>
      <w:r w:rsidR="00F74D17" w:rsidRPr="001C1C00">
        <w:rPr>
          <w:rFonts w:eastAsia="Calibri" w:cstheme="minorHAnsi"/>
          <w:sz w:val="22"/>
          <w:szCs w:val="22"/>
        </w:rPr>
        <w:t>a </w:t>
      </w:r>
      <w:r w:rsidRPr="001C1C00">
        <w:rPr>
          <w:rFonts w:eastAsia="Calibri" w:cstheme="minorHAnsi"/>
          <w:sz w:val="22"/>
          <w:szCs w:val="22"/>
        </w:rPr>
        <w:t>także zgodnie ze wskazówkami udzielonymi przez Zamawiającego</w:t>
      </w:r>
      <w:r w:rsidR="00F74D17" w:rsidRPr="001C1C00">
        <w:rPr>
          <w:rFonts w:eastAsia="Calibri" w:cstheme="minorHAnsi"/>
          <w:sz w:val="22"/>
          <w:szCs w:val="22"/>
        </w:rPr>
        <w:t xml:space="preserve"> w </w:t>
      </w:r>
      <w:r w:rsidRPr="001C1C00">
        <w:rPr>
          <w:rFonts w:eastAsia="Calibri" w:cstheme="minorHAnsi"/>
          <w:sz w:val="22"/>
          <w:szCs w:val="22"/>
        </w:rPr>
        <w:t>ramach wymaganego współdziałania</w:t>
      </w:r>
      <w:r w:rsidR="00F74D17" w:rsidRPr="001C1C00">
        <w:rPr>
          <w:rFonts w:eastAsia="Calibri" w:cstheme="minorHAnsi"/>
          <w:sz w:val="22"/>
          <w:szCs w:val="22"/>
        </w:rPr>
        <w:t xml:space="preserve"> z </w:t>
      </w:r>
      <w:r w:rsidRPr="001C1C00">
        <w:rPr>
          <w:rFonts w:eastAsia="Calibri" w:cstheme="minorHAnsi"/>
          <w:sz w:val="22"/>
          <w:szCs w:val="22"/>
        </w:rPr>
        <w:t>Zamawiającym</w:t>
      </w:r>
      <w:r w:rsidR="00EA7181" w:rsidRPr="001C1C00">
        <w:rPr>
          <w:rFonts w:eastAsia="Calibri" w:cstheme="minorHAnsi"/>
          <w:sz w:val="22"/>
          <w:szCs w:val="22"/>
        </w:rPr>
        <w:t>.</w:t>
      </w:r>
    </w:p>
    <w:p w14:paraId="3EF4FBC6" w14:textId="29764D89" w:rsidR="00EA7181" w:rsidRPr="001C1C00" w:rsidRDefault="00EA7181"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działać zgodnie</w:t>
      </w:r>
      <w:r w:rsidR="00F74D17" w:rsidRPr="001C1C00">
        <w:rPr>
          <w:rFonts w:eastAsia="Calibri" w:cstheme="minorHAnsi"/>
          <w:sz w:val="22"/>
          <w:szCs w:val="22"/>
        </w:rPr>
        <w:t xml:space="preserve"> z </w:t>
      </w:r>
      <w:r w:rsidRPr="001C1C00">
        <w:rPr>
          <w:rFonts w:eastAsia="Calibri" w:cstheme="minorHAnsi"/>
          <w:sz w:val="22"/>
          <w:szCs w:val="22"/>
        </w:rPr>
        <w:t>przedstawionymi mu do stosowania regulaminami, uchwałami, zarządzeniami wewnętrznymi obowiązującymi u Zamawiającego</w:t>
      </w:r>
      <w:r w:rsidR="00F74D17" w:rsidRPr="001C1C00">
        <w:rPr>
          <w:rFonts w:eastAsia="Calibri" w:cstheme="minorHAnsi"/>
          <w:sz w:val="22"/>
          <w:szCs w:val="22"/>
        </w:rPr>
        <w:t xml:space="preserve"> i </w:t>
      </w:r>
      <w:r w:rsidRPr="001C1C00">
        <w:rPr>
          <w:rFonts w:eastAsia="Calibri" w:cstheme="minorHAnsi"/>
          <w:sz w:val="22"/>
          <w:szCs w:val="22"/>
        </w:rPr>
        <w:t xml:space="preserve">dokumentami zarządczymi dotyczącymi </w:t>
      </w:r>
      <w:r w:rsidR="001222A4">
        <w:rPr>
          <w:rFonts w:eastAsia="Calibri" w:cstheme="minorHAnsi"/>
          <w:sz w:val="22"/>
          <w:szCs w:val="22"/>
        </w:rPr>
        <w:t>Zamówienia.</w:t>
      </w:r>
      <w:r w:rsidRPr="001C1C00">
        <w:rPr>
          <w:rFonts w:eastAsia="Calibri" w:cstheme="minorHAnsi"/>
          <w:sz w:val="22"/>
          <w:szCs w:val="22"/>
        </w:rPr>
        <w:t xml:space="preserve"> Zamawiający przedstawi mające zastosowanie do Wykonawcy regulacje wewnętrzne</w:t>
      </w:r>
      <w:r w:rsidR="00F74D17" w:rsidRPr="001C1C00">
        <w:rPr>
          <w:rFonts w:eastAsia="Calibri" w:cstheme="minorHAnsi"/>
          <w:sz w:val="22"/>
          <w:szCs w:val="22"/>
        </w:rPr>
        <w:t xml:space="preserve"> w </w:t>
      </w:r>
      <w:r w:rsidRPr="001C1C00">
        <w:rPr>
          <w:rFonts w:eastAsia="Calibri" w:cstheme="minorHAnsi"/>
          <w:sz w:val="22"/>
          <w:szCs w:val="22"/>
        </w:rPr>
        <w:t xml:space="preserve">terminie </w:t>
      </w:r>
      <w:r w:rsidR="001222A4">
        <w:rPr>
          <w:rFonts w:eastAsia="Calibri" w:cstheme="minorHAnsi"/>
          <w:sz w:val="22"/>
          <w:szCs w:val="22"/>
        </w:rPr>
        <w:t>5</w:t>
      </w:r>
      <w:r w:rsidRPr="001C1C00">
        <w:rPr>
          <w:rFonts w:eastAsia="Calibri" w:cstheme="minorHAnsi"/>
          <w:sz w:val="22"/>
          <w:szCs w:val="22"/>
        </w:rPr>
        <w:t xml:space="preserve"> dni po podpisaniu Umowy oraz każdorazowo, przed wejściem nowej lub zmienionej regulacji</w:t>
      </w:r>
      <w:r w:rsidR="00F74D17" w:rsidRPr="001C1C00">
        <w:rPr>
          <w:rFonts w:eastAsia="Calibri" w:cstheme="minorHAnsi"/>
          <w:sz w:val="22"/>
          <w:szCs w:val="22"/>
        </w:rPr>
        <w:t xml:space="preserve"> w </w:t>
      </w:r>
      <w:r w:rsidRPr="001C1C00">
        <w:rPr>
          <w:rFonts w:eastAsia="Calibri" w:cstheme="minorHAnsi"/>
          <w:sz w:val="22"/>
          <w:szCs w:val="22"/>
        </w:rPr>
        <w:t>życie.</w:t>
      </w:r>
    </w:p>
    <w:p w14:paraId="576BA03D" w14:textId="0760DE58" w:rsidR="00827627" w:rsidRPr="001C1C00" w:rsidRDefault="00827627"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współdziałać</w:t>
      </w:r>
      <w:r w:rsidR="00F74D17" w:rsidRPr="001C1C00">
        <w:rPr>
          <w:rFonts w:eastAsia="Calibri" w:cstheme="minorHAnsi"/>
          <w:sz w:val="22"/>
          <w:szCs w:val="22"/>
        </w:rPr>
        <w:t xml:space="preserve"> z </w:t>
      </w:r>
      <w:r w:rsidRPr="001C1C00">
        <w:rPr>
          <w:rFonts w:eastAsia="Calibri" w:cstheme="minorHAnsi"/>
          <w:sz w:val="22"/>
          <w:szCs w:val="22"/>
        </w:rPr>
        <w:t>pracownikami Zamawiającego</w:t>
      </w:r>
      <w:r w:rsidR="001222A4">
        <w:rPr>
          <w:rFonts w:eastAsia="Calibri" w:cstheme="minorHAnsi"/>
          <w:sz w:val="22"/>
          <w:szCs w:val="22"/>
        </w:rPr>
        <w:t>.</w:t>
      </w:r>
      <w:r w:rsidRPr="001C1C00">
        <w:rPr>
          <w:rFonts w:eastAsia="Calibri" w:cstheme="minorHAnsi"/>
          <w:sz w:val="22"/>
          <w:szCs w:val="22"/>
        </w:rPr>
        <w:t xml:space="preserve"> </w:t>
      </w:r>
    </w:p>
    <w:p w14:paraId="56EF1EAC" w14:textId="196105B5" w:rsidR="00EA7181" w:rsidRPr="001C1C00" w:rsidRDefault="00EA7181"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informować Zamawiającego na piśmie</w:t>
      </w:r>
      <w:r w:rsidR="00952209" w:rsidRPr="001C1C00">
        <w:rPr>
          <w:rFonts w:eastAsia="Calibri" w:cstheme="minorHAnsi"/>
          <w:sz w:val="22"/>
          <w:szCs w:val="22"/>
        </w:rPr>
        <w:t xml:space="preserve"> o </w:t>
      </w:r>
      <w:r w:rsidRPr="001C1C00">
        <w:rPr>
          <w:rFonts w:eastAsia="Calibri" w:cstheme="minorHAnsi"/>
          <w:sz w:val="22"/>
          <w:szCs w:val="22"/>
        </w:rPr>
        <w:t>wszelkich zagrożeniach związanych</w:t>
      </w:r>
      <w:r w:rsidR="00F74D17" w:rsidRPr="001C1C00">
        <w:rPr>
          <w:rFonts w:eastAsia="Calibri" w:cstheme="minorHAnsi"/>
          <w:sz w:val="22"/>
          <w:szCs w:val="22"/>
        </w:rPr>
        <w:t xml:space="preserve"> z </w:t>
      </w:r>
      <w:r w:rsidRPr="001C1C00">
        <w:rPr>
          <w:rFonts w:eastAsia="Calibri" w:cstheme="minorHAnsi"/>
          <w:sz w:val="22"/>
          <w:szCs w:val="22"/>
        </w:rPr>
        <w:t>wykonywaniem Umowy,</w:t>
      </w:r>
      <w:r w:rsidR="00F74D17" w:rsidRPr="001C1C00">
        <w:rPr>
          <w:rFonts w:eastAsia="Calibri" w:cstheme="minorHAnsi"/>
          <w:sz w:val="22"/>
          <w:szCs w:val="22"/>
        </w:rPr>
        <w:t xml:space="preserve"> w </w:t>
      </w:r>
      <w:r w:rsidRPr="001C1C00">
        <w:rPr>
          <w:rFonts w:eastAsia="Calibri" w:cstheme="minorHAnsi"/>
          <w:sz w:val="22"/>
          <w:szCs w:val="22"/>
        </w:rPr>
        <w:t>tym także</w:t>
      </w:r>
      <w:r w:rsidR="00952209" w:rsidRPr="001C1C00">
        <w:rPr>
          <w:rFonts w:eastAsia="Calibri" w:cstheme="minorHAnsi"/>
          <w:sz w:val="22"/>
          <w:szCs w:val="22"/>
        </w:rPr>
        <w:t xml:space="preserve"> o </w:t>
      </w:r>
      <w:r w:rsidRPr="001C1C00">
        <w:rPr>
          <w:rFonts w:eastAsia="Calibri" w:cstheme="minorHAnsi"/>
          <w:sz w:val="22"/>
          <w:szCs w:val="22"/>
        </w:rPr>
        <w:t>okolicznościach leżących po stronie Zamawiającego, które mogą mieć wpływ na jakość, termin bądź zakres prac. Nieprzekazanie takich informacji</w:t>
      </w:r>
      <w:r w:rsidR="00F74D17" w:rsidRPr="001C1C00">
        <w:rPr>
          <w:rFonts w:eastAsia="Calibri" w:cstheme="minorHAnsi"/>
          <w:sz w:val="22"/>
          <w:szCs w:val="22"/>
        </w:rPr>
        <w:t xml:space="preserve"> w </w:t>
      </w:r>
      <w:r w:rsidRPr="001C1C00">
        <w:rPr>
          <w:rFonts w:eastAsia="Calibri" w:cstheme="minorHAnsi"/>
          <w:sz w:val="22"/>
          <w:szCs w:val="22"/>
        </w:rPr>
        <w:t>wypadku, gdy Wykonawca</w:t>
      </w:r>
      <w:r w:rsidR="00952209" w:rsidRPr="001C1C00">
        <w:rPr>
          <w:rFonts w:eastAsia="Calibri" w:cstheme="minorHAnsi"/>
          <w:sz w:val="22"/>
          <w:szCs w:val="22"/>
        </w:rPr>
        <w:t xml:space="preserve"> o </w:t>
      </w:r>
      <w:r w:rsidRPr="001C1C00">
        <w:rPr>
          <w:rFonts w:eastAsia="Calibri" w:cstheme="minorHAnsi"/>
          <w:sz w:val="22"/>
          <w:szCs w:val="22"/>
        </w:rPr>
        <w:t>takich zagrożeniach wie lub, przy uwzględnieniu wymaganej Umową staranności, powinien wiedzieć, powoduje, że wszelkie koszty</w:t>
      </w:r>
      <w:r w:rsidR="00F74D17" w:rsidRPr="001C1C00">
        <w:rPr>
          <w:rFonts w:eastAsia="Calibri" w:cstheme="minorHAnsi"/>
          <w:sz w:val="22"/>
          <w:szCs w:val="22"/>
        </w:rPr>
        <w:t xml:space="preserve"> i </w:t>
      </w:r>
      <w:r w:rsidRPr="001C1C00">
        <w:rPr>
          <w:rFonts w:eastAsia="Calibri" w:cstheme="minorHAnsi"/>
          <w:sz w:val="22"/>
          <w:szCs w:val="22"/>
        </w:rPr>
        <w:t xml:space="preserve">dodatkowe czynności </w:t>
      </w:r>
      <w:r w:rsidR="00827627" w:rsidRPr="001C1C00">
        <w:rPr>
          <w:rFonts w:eastAsia="Calibri" w:cstheme="minorHAnsi"/>
          <w:sz w:val="22"/>
          <w:szCs w:val="22"/>
        </w:rPr>
        <w:t>po stronie Wykonawcy, będące konsekwencją</w:t>
      </w:r>
      <w:r w:rsidRPr="001C1C00">
        <w:rPr>
          <w:rFonts w:eastAsia="Calibri" w:cstheme="minorHAnsi"/>
          <w:sz w:val="22"/>
          <w:szCs w:val="22"/>
        </w:rPr>
        <w:t xml:space="preserve"> danego zdarzenia obciążają Wykonawcę. </w:t>
      </w:r>
    </w:p>
    <w:p w14:paraId="2E789682" w14:textId="39974B7F" w:rsidR="00EA7181" w:rsidRPr="001C1C00" w:rsidRDefault="00EA7181"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 xml:space="preserve">informować Zamawiającego </w:t>
      </w:r>
      <w:r w:rsidR="00827627" w:rsidRPr="001C1C00">
        <w:rPr>
          <w:rFonts w:eastAsia="Calibri" w:cstheme="minorHAnsi"/>
          <w:sz w:val="22"/>
          <w:szCs w:val="22"/>
        </w:rPr>
        <w:t>na piśmie</w:t>
      </w:r>
      <w:r w:rsidR="00952209" w:rsidRPr="001C1C00">
        <w:rPr>
          <w:rFonts w:eastAsia="Calibri" w:cstheme="minorHAnsi"/>
          <w:sz w:val="22"/>
          <w:szCs w:val="22"/>
        </w:rPr>
        <w:t xml:space="preserve"> o </w:t>
      </w:r>
      <w:r w:rsidRPr="001C1C00">
        <w:rPr>
          <w:rFonts w:eastAsia="Calibri" w:cstheme="minorHAnsi"/>
          <w:sz w:val="22"/>
          <w:szCs w:val="22"/>
        </w:rPr>
        <w:t>przebiegu realizacji Umowy na każde pisemne żądanie Zamawiającego.</w:t>
      </w:r>
    </w:p>
    <w:p w14:paraId="6332D3E3" w14:textId="0D0839D2" w:rsidR="00827627" w:rsidRPr="001C1C00" w:rsidRDefault="00827627"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prowadzić prace wdrożeniowe</w:t>
      </w:r>
      <w:r w:rsidR="00F74D17" w:rsidRPr="001C1C00">
        <w:rPr>
          <w:rFonts w:eastAsia="Calibri" w:cstheme="minorHAnsi"/>
          <w:sz w:val="22"/>
          <w:szCs w:val="22"/>
        </w:rPr>
        <w:t xml:space="preserve"> w </w:t>
      </w:r>
      <w:r w:rsidRPr="001C1C00">
        <w:rPr>
          <w:rFonts w:eastAsia="Calibri" w:cstheme="minorHAnsi"/>
          <w:sz w:val="22"/>
          <w:szCs w:val="22"/>
        </w:rPr>
        <w:t>sposób umożliwiający zachowanie ciągłości pracy Zamawiającego, zgodnie</w:t>
      </w:r>
      <w:r w:rsidR="00F74D17" w:rsidRPr="001C1C00">
        <w:rPr>
          <w:rFonts w:eastAsia="Calibri" w:cstheme="minorHAnsi"/>
          <w:sz w:val="22"/>
          <w:szCs w:val="22"/>
        </w:rPr>
        <w:t xml:space="preserve"> z </w:t>
      </w:r>
      <w:r w:rsidRPr="001C1C00">
        <w:rPr>
          <w:rFonts w:eastAsia="Calibri" w:cstheme="minorHAnsi"/>
          <w:sz w:val="22"/>
          <w:szCs w:val="22"/>
        </w:rPr>
        <w:t xml:space="preserve"> harmonogramem realizacji prac oraz harmonogramami uzgadnianymi</w:t>
      </w:r>
      <w:r w:rsidR="00F74D17" w:rsidRPr="001C1C00">
        <w:rPr>
          <w:rFonts w:eastAsia="Calibri" w:cstheme="minorHAnsi"/>
          <w:sz w:val="22"/>
          <w:szCs w:val="22"/>
        </w:rPr>
        <w:t xml:space="preserve"> w </w:t>
      </w:r>
      <w:r w:rsidRPr="001C1C00">
        <w:rPr>
          <w:rFonts w:eastAsia="Calibri" w:cstheme="minorHAnsi"/>
          <w:sz w:val="22"/>
          <w:szCs w:val="22"/>
        </w:rPr>
        <w:t xml:space="preserve">toku </w:t>
      </w:r>
      <w:r w:rsidR="001222A4">
        <w:rPr>
          <w:rFonts w:eastAsia="Calibri" w:cstheme="minorHAnsi"/>
          <w:sz w:val="22"/>
          <w:szCs w:val="22"/>
        </w:rPr>
        <w:t>w</w:t>
      </w:r>
      <w:r w:rsidRPr="001C1C00">
        <w:rPr>
          <w:rFonts w:eastAsia="Calibri" w:cstheme="minorHAnsi"/>
          <w:sz w:val="22"/>
          <w:szCs w:val="22"/>
        </w:rPr>
        <w:t>drożenia</w:t>
      </w:r>
      <w:r w:rsidR="001222A4">
        <w:rPr>
          <w:rFonts w:eastAsia="Calibri" w:cstheme="minorHAnsi"/>
          <w:sz w:val="22"/>
          <w:szCs w:val="22"/>
        </w:rPr>
        <w:t>.</w:t>
      </w:r>
    </w:p>
    <w:p w14:paraId="2FF7A36D" w14:textId="7DDD8291" w:rsidR="00851EFD" w:rsidRPr="001C1C00" w:rsidRDefault="00EA7181"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lastRenderedPageBreak/>
        <w:t>zabezpieczyć</w:t>
      </w:r>
      <w:r w:rsidR="00851EFD" w:rsidRPr="001C1C00">
        <w:rPr>
          <w:rFonts w:eastAsia="Calibri" w:cstheme="minorHAnsi"/>
          <w:sz w:val="22"/>
          <w:szCs w:val="22"/>
        </w:rPr>
        <w:t xml:space="preserve"> </w:t>
      </w:r>
      <w:r w:rsidR="001222A4">
        <w:rPr>
          <w:rFonts w:eastAsia="Calibri" w:cstheme="minorHAnsi"/>
          <w:sz w:val="22"/>
          <w:szCs w:val="22"/>
        </w:rPr>
        <w:t>elementy dostawy</w:t>
      </w:r>
      <w:r w:rsidR="00851EFD" w:rsidRPr="001C1C00">
        <w:rPr>
          <w:rFonts w:eastAsia="Calibri" w:cstheme="minorHAnsi"/>
          <w:sz w:val="22"/>
          <w:szCs w:val="22"/>
        </w:rPr>
        <w:t xml:space="preserve"> przed nieuprawnionym dostępem</w:t>
      </w:r>
      <w:r w:rsidR="00827627" w:rsidRPr="001C1C00">
        <w:rPr>
          <w:rFonts w:eastAsia="Calibri" w:cstheme="minorHAnsi"/>
          <w:sz w:val="22"/>
          <w:szCs w:val="22"/>
        </w:rPr>
        <w:t xml:space="preserve"> zgodnie</w:t>
      </w:r>
      <w:r w:rsidR="00F74D17" w:rsidRPr="001C1C00">
        <w:rPr>
          <w:rFonts w:eastAsia="Calibri" w:cstheme="minorHAnsi"/>
          <w:sz w:val="22"/>
          <w:szCs w:val="22"/>
        </w:rPr>
        <w:t xml:space="preserve"> z </w:t>
      </w:r>
      <w:r w:rsidR="00827627" w:rsidRPr="001C1C00">
        <w:rPr>
          <w:rFonts w:eastAsia="Calibri" w:cstheme="minorHAnsi"/>
          <w:sz w:val="22"/>
          <w:szCs w:val="22"/>
        </w:rPr>
        <w:t>obowiązującymi Zamawiającego przepisami prawa oraz regulacjami wewnętrznymi Zamawiającego</w:t>
      </w:r>
      <w:r w:rsidR="00F74D17" w:rsidRPr="001C1C00">
        <w:rPr>
          <w:rFonts w:eastAsia="Calibri" w:cstheme="minorHAnsi"/>
          <w:sz w:val="22"/>
          <w:szCs w:val="22"/>
        </w:rPr>
        <w:t xml:space="preserve"> w </w:t>
      </w:r>
      <w:r w:rsidR="00827627" w:rsidRPr="001C1C00">
        <w:rPr>
          <w:rFonts w:eastAsia="Calibri" w:cstheme="minorHAnsi"/>
          <w:sz w:val="22"/>
          <w:szCs w:val="22"/>
        </w:rPr>
        <w:t>zakresie bezpieczeństwa informacji. Wykonawca</w:t>
      </w:r>
      <w:r w:rsidR="00851EFD" w:rsidRPr="001C1C00">
        <w:rPr>
          <w:rFonts w:eastAsia="Calibri" w:cstheme="minorHAnsi"/>
          <w:sz w:val="22"/>
          <w:szCs w:val="22"/>
        </w:rPr>
        <w:t xml:space="preserve"> przejmuje odpowiedzialność za usunięcie skutków naruszeń oraz naprawienie szkody wynikającej</w:t>
      </w:r>
      <w:r w:rsidR="00F74D17" w:rsidRPr="001C1C00">
        <w:rPr>
          <w:rFonts w:eastAsia="Calibri" w:cstheme="minorHAnsi"/>
          <w:sz w:val="22"/>
          <w:szCs w:val="22"/>
        </w:rPr>
        <w:t xml:space="preserve"> z </w:t>
      </w:r>
      <w:r w:rsidR="00851EFD" w:rsidRPr="001C1C00">
        <w:rPr>
          <w:rFonts w:eastAsia="Calibri" w:cstheme="minorHAnsi"/>
          <w:sz w:val="22"/>
          <w:szCs w:val="22"/>
        </w:rPr>
        <w:t>nieuprawnionego dostępu,</w:t>
      </w:r>
      <w:r w:rsidR="001F16DA" w:rsidRPr="001C1C00">
        <w:rPr>
          <w:rFonts w:eastAsia="Calibri" w:cstheme="minorHAnsi"/>
          <w:sz w:val="22"/>
          <w:szCs w:val="22"/>
        </w:rPr>
        <w:t xml:space="preserve"> </w:t>
      </w:r>
      <w:r w:rsidR="00851EFD" w:rsidRPr="001C1C00">
        <w:rPr>
          <w:rFonts w:eastAsia="Calibri" w:cstheme="minorHAnsi"/>
          <w:sz w:val="22"/>
          <w:szCs w:val="22"/>
        </w:rPr>
        <w:t xml:space="preserve">spowodowanego niewykonaniem lub nienależytym wykonaniem zobowiązań przez Wykonawcę. </w:t>
      </w:r>
    </w:p>
    <w:p w14:paraId="625B1529" w14:textId="4A021D87" w:rsidR="00827627" w:rsidRPr="001C1C00" w:rsidRDefault="00827627" w:rsidP="00373C18">
      <w:pPr>
        <w:widowControl w:val="0"/>
        <w:numPr>
          <w:ilvl w:val="0"/>
          <w:numId w:val="31"/>
        </w:numPr>
        <w:suppressAutoHyphens/>
        <w:spacing w:after="120"/>
        <w:jc w:val="both"/>
        <w:rPr>
          <w:rFonts w:eastAsia="Calibri" w:cstheme="minorHAnsi"/>
          <w:sz w:val="22"/>
          <w:szCs w:val="22"/>
        </w:rPr>
      </w:pPr>
      <w:r w:rsidRPr="001C1C00">
        <w:rPr>
          <w:rFonts w:eastAsia="Calibri" w:cstheme="minorHAnsi"/>
          <w:sz w:val="22"/>
          <w:szCs w:val="22"/>
        </w:rPr>
        <w:t>uwzględniać wskazówki</w:t>
      </w:r>
      <w:r w:rsidR="00F74D17" w:rsidRPr="001C1C00">
        <w:rPr>
          <w:rFonts w:eastAsia="Calibri" w:cstheme="minorHAnsi"/>
          <w:sz w:val="22"/>
          <w:szCs w:val="22"/>
        </w:rPr>
        <w:t xml:space="preserve"> i </w:t>
      </w:r>
      <w:r w:rsidRPr="001C1C00">
        <w:rPr>
          <w:rFonts w:eastAsia="Calibri" w:cstheme="minorHAnsi"/>
          <w:sz w:val="22"/>
          <w:szCs w:val="22"/>
        </w:rPr>
        <w:t>zalecenia Zamawiającego zgłaszane</w:t>
      </w:r>
      <w:r w:rsidR="00F74D17" w:rsidRPr="001C1C00">
        <w:rPr>
          <w:rFonts w:eastAsia="Calibri" w:cstheme="minorHAnsi"/>
          <w:sz w:val="22"/>
          <w:szCs w:val="22"/>
        </w:rPr>
        <w:t xml:space="preserve"> w </w:t>
      </w:r>
      <w:r w:rsidRPr="001C1C00">
        <w:rPr>
          <w:rFonts w:eastAsia="Calibri" w:cstheme="minorHAnsi"/>
          <w:sz w:val="22"/>
          <w:szCs w:val="22"/>
        </w:rPr>
        <w:t>trakcie wykonywania Przedmiotu Umowy,</w:t>
      </w:r>
      <w:r w:rsidR="00F74D17" w:rsidRPr="001C1C00">
        <w:rPr>
          <w:rFonts w:eastAsia="Calibri" w:cstheme="minorHAnsi"/>
          <w:sz w:val="22"/>
          <w:szCs w:val="22"/>
        </w:rPr>
        <w:t xml:space="preserve"> z </w:t>
      </w:r>
      <w:r w:rsidRPr="001C1C00">
        <w:rPr>
          <w:rFonts w:eastAsia="Calibri" w:cstheme="minorHAnsi"/>
          <w:sz w:val="22"/>
          <w:szCs w:val="22"/>
        </w:rPr>
        <w:t>zastrzeżeniem, że wskazówki</w:t>
      </w:r>
      <w:r w:rsidR="00F74D17" w:rsidRPr="001C1C00">
        <w:rPr>
          <w:rFonts w:eastAsia="Calibri" w:cstheme="minorHAnsi"/>
          <w:sz w:val="22"/>
          <w:szCs w:val="22"/>
        </w:rPr>
        <w:t xml:space="preserve"> i </w:t>
      </w:r>
      <w:r w:rsidRPr="001C1C00">
        <w:rPr>
          <w:rFonts w:eastAsia="Calibri" w:cstheme="minorHAnsi"/>
          <w:sz w:val="22"/>
          <w:szCs w:val="22"/>
        </w:rPr>
        <w:t>zalecenia nie mogą pozostawać</w:t>
      </w:r>
      <w:r w:rsidR="00F74D17" w:rsidRPr="001C1C00">
        <w:rPr>
          <w:rFonts w:eastAsia="Calibri" w:cstheme="minorHAnsi"/>
          <w:sz w:val="22"/>
          <w:szCs w:val="22"/>
        </w:rPr>
        <w:t xml:space="preserve"> w </w:t>
      </w:r>
      <w:r w:rsidRPr="001C1C00">
        <w:rPr>
          <w:rFonts w:eastAsia="Calibri" w:cstheme="minorHAnsi"/>
          <w:sz w:val="22"/>
          <w:szCs w:val="22"/>
        </w:rPr>
        <w:t>sprzeczności</w:t>
      </w:r>
      <w:r w:rsidR="00F74D17" w:rsidRPr="001C1C00">
        <w:rPr>
          <w:rFonts w:eastAsia="Calibri" w:cstheme="minorHAnsi"/>
          <w:sz w:val="22"/>
          <w:szCs w:val="22"/>
        </w:rPr>
        <w:t xml:space="preserve"> z </w:t>
      </w:r>
      <w:r w:rsidRPr="001C1C00">
        <w:rPr>
          <w:rFonts w:eastAsia="Calibri" w:cstheme="minorHAnsi"/>
          <w:sz w:val="22"/>
          <w:szCs w:val="22"/>
        </w:rPr>
        <w:t>postanowieniami Umowy, treścią wcześniej zaakceptowanych dokumentów ani prowadzić do przekroczenia określonych</w:t>
      </w:r>
      <w:r w:rsidR="00F74D17" w:rsidRPr="001C1C00">
        <w:rPr>
          <w:rFonts w:eastAsia="Calibri" w:cstheme="minorHAnsi"/>
          <w:sz w:val="22"/>
          <w:szCs w:val="22"/>
        </w:rPr>
        <w:t xml:space="preserve"> w </w:t>
      </w:r>
      <w:r w:rsidRPr="001C1C00">
        <w:rPr>
          <w:rFonts w:eastAsia="Calibri" w:cstheme="minorHAnsi"/>
          <w:sz w:val="22"/>
          <w:szCs w:val="22"/>
        </w:rPr>
        <w:t>Harmonogramie terminów.</w:t>
      </w:r>
    </w:p>
    <w:p w14:paraId="5B47B7A2" w14:textId="1C0FE383" w:rsidR="00414C0F" w:rsidRPr="001C1C00" w:rsidRDefault="001222A4" w:rsidP="00373C18">
      <w:pPr>
        <w:widowControl w:val="0"/>
        <w:numPr>
          <w:ilvl w:val="0"/>
          <w:numId w:val="31"/>
        </w:numPr>
        <w:suppressAutoHyphens/>
        <w:spacing w:after="120"/>
        <w:jc w:val="both"/>
        <w:rPr>
          <w:rFonts w:eastAsia="Calibri" w:cstheme="minorHAnsi"/>
          <w:sz w:val="22"/>
          <w:szCs w:val="22"/>
        </w:rPr>
      </w:pPr>
      <w:r>
        <w:rPr>
          <w:rFonts w:eastAsia="Calibri" w:cstheme="minorHAnsi"/>
          <w:sz w:val="22"/>
          <w:szCs w:val="22"/>
        </w:rPr>
        <w:t>z</w:t>
      </w:r>
      <w:r w:rsidR="00414C0F" w:rsidRPr="001C1C00">
        <w:rPr>
          <w:rFonts w:eastAsia="Calibri" w:cstheme="minorHAnsi"/>
          <w:sz w:val="22"/>
          <w:szCs w:val="22"/>
        </w:rPr>
        <w:t>apewnić zastępstwo dla osoby pełniącej rolę, dla której</w:t>
      </w:r>
      <w:r w:rsidR="00F74D17" w:rsidRPr="001C1C00">
        <w:rPr>
          <w:rFonts w:eastAsia="Calibri" w:cstheme="minorHAnsi"/>
          <w:sz w:val="22"/>
          <w:szCs w:val="22"/>
        </w:rPr>
        <w:t xml:space="preserve"> w </w:t>
      </w:r>
      <w:r w:rsidR="00414C0F" w:rsidRPr="001C1C00">
        <w:rPr>
          <w:rFonts w:eastAsia="Calibri" w:cstheme="minorHAnsi"/>
          <w:sz w:val="22"/>
          <w:szCs w:val="22"/>
        </w:rPr>
        <w:t>SIWZ określono wymagania</w:t>
      </w:r>
      <w:r w:rsidR="00F74D17" w:rsidRPr="001C1C00">
        <w:rPr>
          <w:rFonts w:eastAsia="Calibri" w:cstheme="minorHAnsi"/>
          <w:sz w:val="22"/>
          <w:szCs w:val="22"/>
        </w:rPr>
        <w:t xml:space="preserve"> w </w:t>
      </w:r>
      <w:r w:rsidR="00414C0F" w:rsidRPr="001C1C00">
        <w:rPr>
          <w:rFonts w:eastAsia="Calibri" w:cstheme="minorHAnsi"/>
          <w:sz w:val="22"/>
          <w:szCs w:val="22"/>
        </w:rPr>
        <w:t>zakresie jej kwalifikacji lub doświadczenia,</w:t>
      </w:r>
      <w:r w:rsidR="00F74D17" w:rsidRPr="001C1C00">
        <w:rPr>
          <w:rFonts w:eastAsia="Calibri" w:cstheme="minorHAnsi"/>
          <w:sz w:val="22"/>
          <w:szCs w:val="22"/>
        </w:rPr>
        <w:t xml:space="preserve"> w </w:t>
      </w:r>
      <w:r w:rsidR="00414C0F" w:rsidRPr="001C1C00">
        <w:rPr>
          <w:rFonts w:eastAsia="Calibri" w:cstheme="minorHAnsi"/>
          <w:sz w:val="22"/>
          <w:szCs w:val="22"/>
        </w:rPr>
        <w:t xml:space="preserve">przypadku jej nieobecności trwającej dłużej niż </w:t>
      </w:r>
      <w:r>
        <w:rPr>
          <w:rFonts w:eastAsia="Calibri" w:cstheme="minorHAnsi"/>
          <w:sz w:val="22"/>
          <w:szCs w:val="22"/>
        </w:rPr>
        <w:t>5</w:t>
      </w:r>
      <w:r w:rsidR="00414C0F" w:rsidRPr="001C1C00">
        <w:rPr>
          <w:rFonts w:eastAsia="Calibri" w:cstheme="minorHAnsi"/>
          <w:sz w:val="22"/>
          <w:szCs w:val="22"/>
        </w:rPr>
        <w:t xml:space="preserve"> dni roboczych, Wykonawca ma obowiązek zapewnienia zastępstwa przez osobę spełniającą tożsame wymagania</w:t>
      </w:r>
      <w:r w:rsidR="00F74D17" w:rsidRPr="001C1C00">
        <w:rPr>
          <w:rFonts w:eastAsia="Calibri" w:cstheme="minorHAnsi"/>
          <w:sz w:val="22"/>
          <w:szCs w:val="22"/>
        </w:rPr>
        <w:t xml:space="preserve"> i </w:t>
      </w:r>
      <w:r w:rsidR="00414C0F" w:rsidRPr="001C1C00">
        <w:rPr>
          <w:rFonts w:eastAsia="Calibri" w:cstheme="minorHAnsi"/>
          <w:sz w:val="22"/>
          <w:szCs w:val="22"/>
        </w:rPr>
        <w:t>spełniających kryteria dodatkowo punktowane, zadeklarowane przez Wykonawcę</w:t>
      </w:r>
      <w:r w:rsidR="00F74D17" w:rsidRPr="001C1C00">
        <w:rPr>
          <w:rFonts w:eastAsia="Calibri" w:cstheme="minorHAnsi"/>
          <w:sz w:val="22"/>
          <w:szCs w:val="22"/>
        </w:rPr>
        <w:t xml:space="preserve"> w </w:t>
      </w:r>
      <w:r w:rsidR="00414C0F" w:rsidRPr="001C1C00">
        <w:rPr>
          <w:rFonts w:eastAsia="Calibri" w:cstheme="minorHAnsi"/>
          <w:sz w:val="22"/>
          <w:szCs w:val="22"/>
        </w:rPr>
        <w:t>ofercie przetargowej, przygotowaną do pełnienia zastępstwa, której Wykonawca przekazał informację</w:t>
      </w:r>
      <w:r w:rsidR="00F74D17" w:rsidRPr="001C1C00">
        <w:rPr>
          <w:rFonts w:eastAsia="Calibri" w:cstheme="minorHAnsi"/>
          <w:sz w:val="22"/>
          <w:szCs w:val="22"/>
        </w:rPr>
        <w:t xml:space="preserve"> i </w:t>
      </w:r>
      <w:r w:rsidR="00414C0F" w:rsidRPr="001C1C00">
        <w:rPr>
          <w:rFonts w:eastAsia="Calibri" w:cstheme="minorHAnsi"/>
          <w:sz w:val="22"/>
          <w:szCs w:val="22"/>
        </w:rPr>
        <w:t>ustalenia dotyczące realizacji przedmiotu Umowy. Zamawiający ma prawo odmówić zgody na zastępstwo</w:t>
      </w:r>
      <w:r w:rsidR="00F74D17" w:rsidRPr="001C1C00">
        <w:rPr>
          <w:rFonts w:eastAsia="Calibri" w:cstheme="minorHAnsi"/>
          <w:sz w:val="22"/>
          <w:szCs w:val="22"/>
        </w:rPr>
        <w:t xml:space="preserve"> i </w:t>
      </w:r>
      <w:r w:rsidR="00414C0F" w:rsidRPr="001C1C00">
        <w:rPr>
          <w:rFonts w:eastAsia="Calibri" w:cstheme="minorHAnsi"/>
          <w:sz w:val="22"/>
          <w:szCs w:val="22"/>
        </w:rPr>
        <w:t>uznać niedostępność za naruszenie warunków Umowy</w:t>
      </w:r>
      <w:r w:rsidR="00F74D17" w:rsidRPr="001C1C00">
        <w:rPr>
          <w:rFonts w:eastAsia="Calibri" w:cstheme="minorHAnsi"/>
          <w:sz w:val="22"/>
          <w:szCs w:val="22"/>
        </w:rPr>
        <w:t xml:space="preserve"> w </w:t>
      </w:r>
      <w:r w:rsidR="00414C0F" w:rsidRPr="001C1C00">
        <w:rPr>
          <w:rFonts w:eastAsia="Calibri" w:cstheme="minorHAnsi"/>
          <w:sz w:val="22"/>
          <w:szCs w:val="22"/>
        </w:rPr>
        <w:t>przypadku, gdy zastępujący nie będzie posiadał odpowiednich kwalifikacji</w:t>
      </w:r>
      <w:r w:rsidR="00F74D17" w:rsidRPr="001C1C00">
        <w:rPr>
          <w:rFonts w:eastAsia="Calibri" w:cstheme="minorHAnsi"/>
          <w:sz w:val="22"/>
          <w:szCs w:val="22"/>
        </w:rPr>
        <w:t xml:space="preserve"> i </w:t>
      </w:r>
      <w:r w:rsidR="00414C0F" w:rsidRPr="001C1C00">
        <w:rPr>
          <w:rFonts w:eastAsia="Calibri" w:cstheme="minorHAnsi"/>
          <w:sz w:val="22"/>
          <w:szCs w:val="22"/>
        </w:rPr>
        <w:t>doświadczenia dla przejęcia obowiązków osoby zastępowanej. Skład Personelu Wykonawcy wraz</w:t>
      </w:r>
      <w:r w:rsidR="00F74D17" w:rsidRPr="001C1C00">
        <w:rPr>
          <w:rFonts w:eastAsia="Calibri" w:cstheme="minorHAnsi"/>
          <w:sz w:val="22"/>
          <w:szCs w:val="22"/>
        </w:rPr>
        <w:t xml:space="preserve"> z </w:t>
      </w:r>
      <w:r w:rsidR="00414C0F" w:rsidRPr="001C1C00">
        <w:rPr>
          <w:rFonts w:eastAsia="Calibri" w:cstheme="minorHAnsi"/>
          <w:sz w:val="22"/>
          <w:szCs w:val="22"/>
        </w:rPr>
        <w:t>wymaganymi kwalifikacjami</w:t>
      </w:r>
      <w:r w:rsidR="00F74D17" w:rsidRPr="001C1C00">
        <w:rPr>
          <w:rFonts w:eastAsia="Calibri" w:cstheme="minorHAnsi"/>
          <w:sz w:val="22"/>
          <w:szCs w:val="22"/>
        </w:rPr>
        <w:t xml:space="preserve"> i </w:t>
      </w:r>
      <w:r w:rsidR="00414C0F" w:rsidRPr="001C1C00">
        <w:rPr>
          <w:rFonts w:eastAsia="Calibri" w:cstheme="minorHAnsi"/>
          <w:sz w:val="22"/>
          <w:szCs w:val="22"/>
        </w:rPr>
        <w:t xml:space="preserve">doświadczeniami określa </w:t>
      </w:r>
      <w:r w:rsidR="00414C0F" w:rsidRPr="001C1C00">
        <w:rPr>
          <w:rFonts w:eastAsia="Calibri" w:cstheme="minorHAnsi"/>
          <w:b/>
          <w:bCs/>
          <w:sz w:val="22"/>
          <w:szCs w:val="22"/>
        </w:rPr>
        <w:t xml:space="preserve">Załącznik </w:t>
      </w:r>
      <w:r w:rsidR="00F75D96">
        <w:rPr>
          <w:rFonts w:eastAsia="Calibri" w:cstheme="minorHAnsi"/>
          <w:b/>
          <w:bCs/>
          <w:sz w:val="22"/>
          <w:szCs w:val="22"/>
        </w:rPr>
        <w:t xml:space="preserve">nr </w:t>
      </w:r>
      <w:r w:rsidR="00414C0F" w:rsidRPr="001C1C00">
        <w:rPr>
          <w:rFonts w:eastAsia="Calibri" w:cstheme="minorHAnsi"/>
          <w:b/>
          <w:bCs/>
          <w:sz w:val="22"/>
          <w:szCs w:val="22"/>
        </w:rPr>
        <w:t>3</w:t>
      </w:r>
      <w:r w:rsidR="00414C0F" w:rsidRPr="001C1C00">
        <w:rPr>
          <w:rFonts w:eastAsia="Calibri" w:cstheme="minorHAnsi"/>
          <w:sz w:val="22"/>
          <w:szCs w:val="22"/>
        </w:rPr>
        <w:t>.</w:t>
      </w:r>
    </w:p>
    <w:p w14:paraId="695CB7B6" w14:textId="2897E1F2" w:rsidR="00414C0F" w:rsidRDefault="001222A4" w:rsidP="00373C18">
      <w:pPr>
        <w:widowControl w:val="0"/>
        <w:numPr>
          <w:ilvl w:val="0"/>
          <w:numId w:val="31"/>
        </w:numPr>
        <w:suppressAutoHyphens/>
        <w:spacing w:after="120"/>
        <w:jc w:val="both"/>
        <w:rPr>
          <w:rFonts w:eastAsia="Calibri" w:cstheme="minorHAnsi"/>
          <w:sz w:val="22"/>
          <w:szCs w:val="22"/>
        </w:rPr>
      </w:pPr>
      <w:r>
        <w:rPr>
          <w:rFonts w:eastAsia="Calibri" w:cstheme="minorHAnsi"/>
          <w:sz w:val="22"/>
          <w:szCs w:val="22"/>
        </w:rPr>
        <w:t>d</w:t>
      </w:r>
      <w:r w:rsidR="00827627" w:rsidRPr="001C1C00">
        <w:rPr>
          <w:rFonts w:eastAsia="Calibri" w:cstheme="minorHAnsi"/>
          <w:sz w:val="22"/>
          <w:szCs w:val="22"/>
        </w:rPr>
        <w:t>okonywać zmian Personelu Wykonawcy</w:t>
      </w:r>
      <w:r w:rsidR="00BE5907" w:rsidRPr="001C1C00">
        <w:rPr>
          <w:rFonts w:eastAsia="Calibri" w:cstheme="minorHAnsi"/>
          <w:sz w:val="22"/>
          <w:szCs w:val="22"/>
        </w:rPr>
        <w:t xml:space="preserve"> wyłącznie </w:t>
      </w:r>
      <w:r w:rsidR="00827627" w:rsidRPr="001C1C00">
        <w:rPr>
          <w:rFonts w:eastAsia="Calibri" w:cstheme="minorHAnsi"/>
          <w:sz w:val="22"/>
          <w:szCs w:val="22"/>
        </w:rPr>
        <w:t xml:space="preserve"> zgodnie</w:t>
      </w:r>
      <w:r w:rsidR="00F74D17" w:rsidRPr="001C1C00">
        <w:rPr>
          <w:rFonts w:eastAsia="Calibri" w:cstheme="minorHAnsi"/>
          <w:sz w:val="22"/>
          <w:szCs w:val="22"/>
        </w:rPr>
        <w:t xml:space="preserve"> z </w:t>
      </w:r>
      <w:r w:rsidR="00827627" w:rsidRPr="001C1C00">
        <w:rPr>
          <w:rFonts w:eastAsia="Calibri" w:cstheme="minorHAnsi"/>
          <w:sz w:val="22"/>
          <w:szCs w:val="22"/>
        </w:rPr>
        <w:t>postanowieniami § 3 ust. 6</w:t>
      </w:r>
      <w:r w:rsidR="00F74D17" w:rsidRPr="001C1C00">
        <w:rPr>
          <w:rFonts w:eastAsia="Calibri" w:cstheme="minorHAnsi"/>
          <w:sz w:val="22"/>
          <w:szCs w:val="22"/>
        </w:rPr>
        <w:t xml:space="preserve"> i </w:t>
      </w:r>
      <w:r w:rsidR="00827627" w:rsidRPr="001C1C00">
        <w:rPr>
          <w:rFonts w:eastAsia="Calibri" w:cstheme="minorHAnsi"/>
          <w:sz w:val="22"/>
          <w:szCs w:val="22"/>
        </w:rPr>
        <w:t xml:space="preserve">nast. </w:t>
      </w:r>
    </w:p>
    <w:p w14:paraId="11AA2711" w14:textId="65C3D415" w:rsidR="001222A4" w:rsidRDefault="001222A4" w:rsidP="00373C18">
      <w:pPr>
        <w:widowControl w:val="0"/>
        <w:numPr>
          <w:ilvl w:val="0"/>
          <w:numId w:val="31"/>
        </w:numPr>
        <w:suppressAutoHyphens/>
        <w:spacing w:after="120"/>
        <w:jc w:val="both"/>
        <w:rPr>
          <w:rFonts w:eastAsia="Calibri" w:cstheme="minorHAnsi"/>
          <w:sz w:val="22"/>
          <w:szCs w:val="22"/>
        </w:rPr>
      </w:pPr>
      <w:r>
        <w:rPr>
          <w:rFonts w:eastAsia="Calibri" w:cstheme="minorHAnsi"/>
          <w:sz w:val="22"/>
          <w:szCs w:val="22"/>
        </w:rPr>
        <w:t>dostarczyć wymaganą infrastrukturę sprzętu i oprogramowanie fabryczne nowe, nieużywane, wolne od wa</w:t>
      </w:r>
      <w:r w:rsidR="006523D6">
        <w:rPr>
          <w:rFonts w:eastAsia="Calibri" w:cstheme="minorHAnsi"/>
          <w:sz w:val="22"/>
          <w:szCs w:val="22"/>
        </w:rPr>
        <w:t>d</w:t>
      </w:r>
      <w:r>
        <w:rPr>
          <w:rFonts w:eastAsia="Calibri" w:cstheme="minorHAnsi"/>
          <w:sz w:val="22"/>
          <w:szCs w:val="22"/>
        </w:rPr>
        <w:t xml:space="preserve"> i uszkodzeń.</w:t>
      </w:r>
    </w:p>
    <w:p w14:paraId="0C94C22A" w14:textId="02FAD731" w:rsidR="00A83463" w:rsidRPr="00A83463" w:rsidRDefault="00A83463" w:rsidP="00A83463">
      <w:pPr>
        <w:widowControl w:val="0"/>
        <w:numPr>
          <w:ilvl w:val="0"/>
          <w:numId w:val="31"/>
        </w:numPr>
        <w:suppressAutoHyphens/>
        <w:spacing w:after="120"/>
        <w:jc w:val="both"/>
        <w:rPr>
          <w:rFonts w:eastAsia="Calibri" w:cstheme="minorHAnsi"/>
          <w:sz w:val="22"/>
          <w:szCs w:val="22"/>
        </w:rPr>
      </w:pPr>
      <w:r w:rsidRPr="00A83463">
        <w:rPr>
          <w:rFonts w:eastAsia="Calibri" w:cstheme="minorHAnsi"/>
          <w:sz w:val="22"/>
          <w:szCs w:val="22"/>
        </w:rPr>
        <w:t xml:space="preserve">Licencje </w:t>
      </w:r>
      <w:r>
        <w:rPr>
          <w:rFonts w:eastAsia="Calibri" w:cstheme="minorHAnsi"/>
          <w:sz w:val="22"/>
          <w:szCs w:val="22"/>
        </w:rPr>
        <w:t xml:space="preserve">oprogramowania </w:t>
      </w:r>
      <w:r w:rsidRPr="00A83463">
        <w:rPr>
          <w:rFonts w:eastAsia="Calibri" w:cstheme="minorHAnsi"/>
          <w:sz w:val="22"/>
          <w:szCs w:val="22"/>
        </w:rPr>
        <w:t>pochodzi</w:t>
      </w:r>
      <w:r>
        <w:rPr>
          <w:rFonts w:eastAsia="Calibri" w:cstheme="minorHAnsi"/>
          <w:sz w:val="22"/>
          <w:szCs w:val="22"/>
        </w:rPr>
        <w:t>ć</w:t>
      </w:r>
      <w:r w:rsidRPr="00A83463">
        <w:rPr>
          <w:rFonts w:eastAsia="Calibri" w:cstheme="minorHAnsi"/>
          <w:sz w:val="22"/>
          <w:szCs w:val="22"/>
        </w:rPr>
        <w:t xml:space="preserve"> b</w:t>
      </w:r>
      <w:r>
        <w:rPr>
          <w:rFonts w:eastAsia="Calibri" w:cstheme="minorHAnsi"/>
          <w:sz w:val="22"/>
          <w:szCs w:val="22"/>
        </w:rPr>
        <w:t>ędą</w:t>
      </w:r>
      <w:r w:rsidRPr="00A83463">
        <w:rPr>
          <w:rFonts w:eastAsia="Calibri" w:cstheme="minorHAnsi"/>
          <w:sz w:val="22"/>
          <w:szCs w:val="22"/>
        </w:rPr>
        <w:t xml:space="preserve"> z autoryzowanego przez producenta </w:t>
      </w:r>
      <w:r>
        <w:rPr>
          <w:rFonts w:eastAsia="Calibri" w:cstheme="minorHAnsi"/>
          <w:sz w:val="22"/>
          <w:szCs w:val="22"/>
        </w:rPr>
        <w:t>o</w:t>
      </w:r>
      <w:r w:rsidRPr="00A83463">
        <w:rPr>
          <w:rFonts w:eastAsia="Calibri" w:cstheme="minorHAnsi"/>
          <w:sz w:val="22"/>
          <w:szCs w:val="22"/>
        </w:rPr>
        <w:t>programowania kanału dystrybucji. Wykonawca w odniesieniu do wszystkich rodzajów licencji zobowiązany jest dostarczy</w:t>
      </w:r>
      <w:r>
        <w:rPr>
          <w:rFonts w:eastAsia="Calibri" w:cstheme="minorHAnsi"/>
          <w:sz w:val="22"/>
          <w:szCs w:val="22"/>
        </w:rPr>
        <w:t>ć</w:t>
      </w:r>
      <w:r w:rsidRPr="00A83463">
        <w:rPr>
          <w:rFonts w:eastAsia="Calibri" w:cstheme="minorHAnsi"/>
          <w:sz w:val="22"/>
          <w:szCs w:val="22"/>
        </w:rPr>
        <w:t xml:space="preserve"> Zamawiaj</w:t>
      </w:r>
      <w:r>
        <w:rPr>
          <w:rFonts w:eastAsia="Calibri" w:cstheme="minorHAnsi"/>
          <w:sz w:val="22"/>
          <w:szCs w:val="22"/>
        </w:rPr>
        <w:t>ą</w:t>
      </w:r>
      <w:r w:rsidRPr="00A83463">
        <w:rPr>
          <w:rFonts w:eastAsia="Calibri" w:cstheme="minorHAnsi"/>
          <w:sz w:val="22"/>
          <w:szCs w:val="22"/>
        </w:rPr>
        <w:t>cemu dowody po</w:t>
      </w:r>
      <w:r>
        <w:rPr>
          <w:rFonts w:eastAsia="Calibri" w:cstheme="minorHAnsi"/>
          <w:sz w:val="22"/>
          <w:szCs w:val="22"/>
        </w:rPr>
        <w:t>ś</w:t>
      </w:r>
      <w:r w:rsidRPr="00A83463">
        <w:rPr>
          <w:rFonts w:eastAsia="Calibri" w:cstheme="minorHAnsi"/>
          <w:sz w:val="22"/>
          <w:szCs w:val="22"/>
        </w:rPr>
        <w:t>wiadczaj</w:t>
      </w:r>
      <w:r>
        <w:rPr>
          <w:rFonts w:eastAsia="Calibri" w:cstheme="minorHAnsi"/>
          <w:sz w:val="22"/>
          <w:szCs w:val="22"/>
        </w:rPr>
        <w:t>ą</w:t>
      </w:r>
      <w:r w:rsidRPr="00A83463">
        <w:rPr>
          <w:rFonts w:eastAsia="Calibri" w:cstheme="minorHAnsi"/>
          <w:sz w:val="22"/>
          <w:szCs w:val="22"/>
        </w:rPr>
        <w:t xml:space="preserve">ce autentyczność zakupionych licencji na zasadach określonych przez producenta, w tym </w:t>
      </w:r>
      <w:r>
        <w:rPr>
          <w:rFonts w:eastAsia="Calibri" w:cstheme="minorHAnsi"/>
          <w:sz w:val="22"/>
          <w:szCs w:val="22"/>
        </w:rPr>
        <w:t xml:space="preserve">dostarczyć </w:t>
      </w:r>
      <w:r w:rsidRPr="00A83463">
        <w:rPr>
          <w:rFonts w:eastAsia="Calibri" w:cstheme="minorHAnsi"/>
          <w:sz w:val="22"/>
          <w:szCs w:val="22"/>
        </w:rPr>
        <w:t>szczeg</w:t>
      </w:r>
      <w:r>
        <w:rPr>
          <w:rFonts w:eastAsia="Calibri" w:cstheme="minorHAnsi"/>
          <w:sz w:val="22"/>
          <w:szCs w:val="22"/>
        </w:rPr>
        <w:t>ół</w:t>
      </w:r>
      <w:r w:rsidRPr="00A83463">
        <w:rPr>
          <w:rFonts w:eastAsia="Calibri" w:cstheme="minorHAnsi"/>
          <w:sz w:val="22"/>
          <w:szCs w:val="22"/>
        </w:rPr>
        <w:t>owe warunki licencji;</w:t>
      </w:r>
    </w:p>
    <w:p w14:paraId="34D23595" w14:textId="37629AC9" w:rsidR="00A83463" w:rsidRPr="00A83463" w:rsidRDefault="00A83463" w:rsidP="00A83463">
      <w:pPr>
        <w:widowControl w:val="0"/>
        <w:numPr>
          <w:ilvl w:val="0"/>
          <w:numId w:val="31"/>
        </w:numPr>
        <w:suppressAutoHyphens/>
        <w:spacing w:after="120"/>
        <w:jc w:val="both"/>
        <w:rPr>
          <w:rFonts w:eastAsia="Calibri" w:cstheme="minorHAnsi"/>
          <w:sz w:val="22"/>
          <w:szCs w:val="22"/>
        </w:rPr>
      </w:pPr>
      <w:r w:rsidRPr="00A83463">
        <w:rPr>
          <w:rFonts w:eastAsia="Calibri" w:cstheme="minorHAnsi"/>
          <w:sz w:val="22"/>
          <w:szCs w:val="22"/>
        </w:rPr>
        <w:t>Wykonawca będzie posiada</w:t>
      </w:r>
      <w:r>
        <w:rPr>
          <w:rFonts w:eastAsia="Calibri" w:cstheme="minorHAnsi"/>
          <w:sz w:val="22"/>
          <w:szCs w:val="22"/>
        </w:rPr>
        <w:t>ć</w:t>
      </w:r>
      <w:r w:rsidRPr="00A83463">
        <w:rPr>
          <w:rFonts w:eastAsia="Calibri" w:cstheme="minorHAnsi"/>
          <w:sz w:val="22"/>
          <w:szCs w:val="22"/>
        </w:rPr>
        <w:t xml:space="preserve"> przez cały okres obowiązywania Umowy status partner</w:t>
      </w:r>
      <w:r>
        <w:rPr>
          <w:rFonts w:eastAsia="Calibri" w:cstheme="minorHAnsi"/>
          <w:sz w:val="22"/>
          <w:szCs w:val="22"/>
        </w:rPr>
        <w:t xml:space="preserve">a </w:t>
      </w:r>
      <w:r w:rsidRPr="00A83463">
        <w:rPr>
          <w:rFonts w:eastAsia="Calibri" w:cstheme="minorHAnsi"/>
          <w:sz w:val="22"/>
          <w:szCs w:val="22"/>
        </w:rPr>
        <w:t xml:space="preserve">producenta </w:t>
      </w:r>
      <w:r>
        <w:rPr>
          <w:rFonts w:eastAsia="Calibri" w:cstheme="minorHAnsi"/>
          <w:sz w:val="22"/>
          <w:szCs w:val="22"/>
        </w:rPr>
        <w:t>o</w:t>
      </w:r>
      <w:r w:rsidRPr="00A83463">
        <w:rPr>
          <w:rFonts w:eastAsia="Calibri" w:cstheme="minorHAnsi"/>
          <w:sz w:val="22"/>
          <w:szCs w:val="22"/>
        </w:rPr>
        <w:t>programowania umożliwiający dostarczenie licencji</w:t>
      </w:r>
      <w:r>
        <w:rPr>
          <w:rFonts w:eastAsia="Calibri" w:cstheme="minorHAnsi"/>
          <w:sz w:val="22"/>
          <w:szCs w:val="22"/>
        </w:rPr>
        <w:t xml:space="preserve">, </w:t>
      </w:r>
      <w:r w:rsidRPr="00A83463">
        <w:rPr>
          <w:rFonts w:eastAsia="Calibri" w:cstheme="minorHAnsi"/>
          <w:sz w:val="22"/>
          <w:szCs w:val="22"/>
        </w:rPr>
        <w:t>potwierdzony poświadczeniem producenta</w:t>
      </w:r>
      <w:r>
        <w:rPr>
          <w:rFonts w:eastAsia="Calibri" w:cstheme="minorHAnsi"/>
          <w:sz w:val="22"/>
          <w:szCs w:val="22"/>
        </w:rPr>
        <w:t>, które</w:t>
      </w:r>
      <w:r w:rsidRPr="00A83463">
        <w:rPr>
          <w:rFonts w:eastAsia="Calibri" w:cstheme="minorHAnsi"/>
          <w:sz w:val="22"/>
          <w:szCs w:val="22"/>
        </w:rPr>
        <w:t xml:space="preserve"> będzie okazywał na każde </w:t>
      </w:r>
      <w:r>
        <w:rPr>
          <w:rFonts w:eastAsia="Calibri" w:cstheme="minorHAnsi"/>
          <w:sz w:val="22"/>
          <w:szCs w:val="22"/>
        </w:rPr>
        <w:t>żą</w:t>
      </w:r>
      <w:r w:rsidRPr="00A83463">
        <w:rPr>
          <w:rFonts w:eastAsia="Calibri" w:cstheme="minorHAnsi"/>
          <w:sz w:val="22"/>
          <w:szCs w:val="22"/>
        </w:rPr>
        <w:t>danie Zamawiającego.</w:t>
      </w:r>
    </w:p>
    <w:p w14:paraId="62E867E1" w14:textId="603DCD0D" w:rsidR="00A83463" w:rsidRPr="00A83463" w:rsidRDefault="00A83463" w:rsidP="00A83463">
      <w:pPr>
        <w:widowControl w:val="0"/>
        <w:numPr>
          <w:ilvl w:val="0"/>
          <w:numId w:val="31"/>
        </w:numPr>
        <w:suppressAutoHyphens/>
        <w:spacing w:after="120"/>
        <w:jc w:val="both"/>
        <w:rPr>
          <w:rFonts w:eastAsia="Calibri" w:cstheme="minorHAnsi"/>
          <w:sz w:val="22"/>
          <w:szCs w:val="22"/>
        </w:rPr>
      </w:pPr>
      <w:r w:rsidRPr="00A83463">
        <w:rPr>
          <w:rFonts w:eastAsia="Calibri" w:cstheme="minorHAnsi"/>
          <w:sz w:val="22"/>
          <w:szCs w:val="22"/>
        </w:rPr>
        <w:t>Wykonawca będzie posiada</w:t>
      </w:r>
      <w:r>
        <w:rPr>
          <w:rFonts w:eastAsia="Calibri" w:cstheme="minorHAnsi"/>
          <w:sz w:val="22"/>
          <w:szCs w:val="22"/>
        </w:rPr>
        <w:t>ć</w:t>
      </w:r>
      <w:r w:rsidRPr="00A83463">
        <w:rPr>
          <w:rFonts w:eastAsia="Calibri" w:cstheme="minorHAnsi"/>
          <w:sz w:val="22"/>
          <w:szCs w:val="22"/>
        </w:rPr>
        <w:t xml:space="preserve"> przez cały okres obowiązywania Umowy status partner</w:t>
      </w:r>
      <w:r>
        <w:rPr>
          <w:rFonts w:eastAsia="Calibri" w:cstheme="minorHAnsi"/>
          <w:sz w:val="22"/>
          <w:szCs w:val="22"/>
        </w:rPr>
        <w:t xml:space="preserve">a </w:t>
      </w:r>
      <w:r w:rsidRPr="00A83463">
        <w:rPr>
          <w:rFonts w:eastAsia="Calibri" w:cstheme="minorHAnsi"/>
          <w:sz w:val="22"/>
          <w:szCs w:val="22"/>
        </w:rPr>
        <w:t xml:space="preserve">producenta </w:t>
      </w:r>
      <w:r w:rsidR="008C103E">
        <w:rPr>
          <w:rFonts w:eastAsia="Calibri" w:cstheme="minorHAnsi"/>
          <w:sz w:val="22"/>
          <w:szCs w:val="22"/>
        </w:rPr>
        <w:t>s</w:t>
      </w:r>
      <w:r w:rsidRPr="00A83463">
        <w:rPr>
          <w:rFonts w:eastAsia="Calibri" w:cstheme="minorHAnsi"/>
          <w:sz w:val="22"/>
          <w:szCs w:val="22"/>
        </w:rPr>
        <w:t xml:space="preserve">przętu z zastrzeżeniem, </w:t>
      </w:r>
      <w:r>
        <w:rPr>
          <w:rFonts w:eastAsia="Calibri" w:cstheme="minorHAnsi"/>
          <w:sz w:val="22"/>
          <w:szCs w:val="22"/>
        </w:rPr>
        <w:t>że jeśli</w:t>
      </w:r>
      <w:r w:rsidRPr="00A83463">
        <w:rPr>
          <w:rFonts w:eastAsia="Calibri" w:cstheme="minorHAnsi"/>
          <w:sz w:val="22"/>
          <w:szCs w:val="22"/>
        </w:rPr>
        <w:t xml:space="preserve"> producent stosuje kilka poziomów partnerstwa, Zamawiający wymaga, aby </w:t>
      </w:r>
      <w:r>
        <w:rPr>
          <w:rFonts w:eastAsia="Calibri" w:cstheme="minorHAnsi"/>
          <w:sz w:val="22"/>
          <w:szCs w:val="22"/>
        </w:rPr>
        <w:t>W</w:t>
      </w:r>
      <w:r w:rsidRPr="00A83463">
        <w:rPr>
          <w:rFonts w:eastAsia="Calibri" w:cstheme="minorHAnsi"/>
          <w:sz w:val="22"/>
          <w:szCs w:val="22"/>
        </w:rPr>
        <w:t>ykonawca posiadał poziom partnerstwa nie niższy ni</w:t>
      </w:r>
      <w:r>
        <w:rPr>
          <w:rFonts w:eastAsia="Calibri" w:cstheme="minorHAnsi"/>
          <w:sz w:val="22"/>
          <w:szCs w:val="22"/>
        </w:rPr>
        <w:t>ż</w:t>
      </w:r>
      <w:r w:rsidRPr="00A83463">
        <w:rPr>
          <w:rFonts w:eastAsia="Calibri" w:cstheme="minorHAnsi"/>
          <w:sz w:val="22"/>
          <w:szCs w:val="22"/>
        </w:rPr>
        <w:t xml:space="preserve"> drugi poziom w kolejności </w:t>
      </w:r>
      <w:r>
        <w:rPr>
          <w:rFonts w:eastAsia="Calibri" w:cstheme="minorHAnsi"/>
          <w:sz w:val="22"/>
          <w:szCs w:val="22"/>
        </w:rPr>
        <w:t>licząc</w:t>
      </w:r>
      <w:r w:rsidRPr="00A83463">
        <w:rPr>
          <w:rFonts w:eastAsia="Calibri" w:cstheme="minorHAnsi"/>
          <w:sz w:val="22"/>
          <w:szCs w:val="22"/>
        </w:rPr>
        <w:t xml:space="preserve"> od najwyższego poziomu partnerstwa w hierarchii stosowanej przez producenta, potwierdzony poświadczeniem producenta</w:t>
      </w:r>
      <w:r>
        <w:rPr>
          <w:rFonts w:eastAsia="Calibri" w:cstheme="minorHAnsi"/>
          <w:sz w:val="22"/>
          <w:szCs w:val="22"/>
        </w:rPr>
        <w:t>, które</w:t>
      </w:r>
      <w:r w:rsidRPr="00A83463">
        <w:rPr>
          <w:rFonts w:eastAsia="Calibri" w:cstheme="minorHAnsi"/>
          <w:sz w:val="22"/>
          <w:szCs w:val="22"/>
        </w:rPr>
        <w:t xml:space="preserve"> będzie okazywał na każde </w:t>
      </w:r>
      <w:r>
        <w:rPr>
          <w:rFonts w:eastAsia="Calibri" w:cstheme="minorHAnsi"/>
          <w:sz w:val="22"/>
          <w:szCs w:val="22"/>
        </w:rPr>
        <w:t>żą</w:t>
      </w:r>
      <w:r w:rsidRPr="00A83463">
        <w:rPr>
          <w:rFonts w:eastAsia="Calibri" w:cstheme="minorHAnsi"/>
          <w:sz w:val="22"/>
          <w:szCs w:val="22"/>
        </w:rPr>
        <w:t>danie Zamawiającego.</w:t>
      </w:r>
    </w:p>
    <w:p w14:paraId="55DE4A71" w14:textId="6637527D" w:rsidR="00C04679" w:rsidRDefault="00C04679" w:rsidP="00C04679">
      <w:pPr>
        <w:widowControl w:val="0"/>
        <w:numPr>
          <w:ilvl w:val="0"/>
          <w:numId w:val="31"/>
        </w:numPr>
        <w:suppressAutoHyphens/>
        <w:spacing w:after="120"/>
        <w:jc w:val="both"/>
        <w:rPr>
          <w:rFonts w:eastAsia="Calibri" w:cstheme="minorHAnsi"/>
          <w:sz w:val="22"/>
          <w:szCs w:val="22"/>
        </w:rPr>
      </w:pPr>
      <w:r w:rsidRPr="00A83463">
        <w:rPr>
          <w:rFonts w:eastAsia="Calibri" w:cstheme="minorHAnsi"/>
          <w:sz w:val="22"/>
          <w:szCs w:val="22"/>
        </w:rPr>
        <w:t xml:space="preserve">Wykonawca </w:t>
      </w:r>
      <w:r>
        <w:rPr>
          <w:rFonts w:eastAsia="Calibri" w:cstheme="minorHAnsi"/>
          <w:sz w:val="22"/>
          <w:szCs w:val="22"/>
        </w:rPr>
        <w:t>zobowiązuje się przekazać</w:t>
      </w:r>
      <w:r w:rsidRPr="00A83463">
        <w:rPr>
          <w:rFonts w:eastAsia="Calibri" w:cstheme="minorHAnsi"/>
          <w:sz w:val="22"/>
          <w:szCs w:val="22"/>
        </w:rPr>
        <w:t xml:space="preserve"> Zamawiającemu </w:t>
      </w:r>
      <w:r>
        <w:rPr>
          <w:rFonts w:eastAsia="Calibri" w:cstheme="minorHAnsi"/>
          <w:sz w:val="22"/>
          <w:szCs w:val="22"/>
        </w:rPr>
        <w:t xml:space="preserve">najpóźniej w </w:t>
      </w:r>
      <w:r w:rsidR="00074A4B">
        <w:rPr>
          <w:rFonts w:eastAsia="Calibri" w:cstheme="minorHAnsi"/>
          <w:sz w:val="22"/>
          <w:szCs w:val="22"/>
        </w:rPr>
        <w:t xml:space="preserve">terminie odbioru Przedmiotu Zamówienia </w:t>
      </w:r>
      <w:r w:rsidRPr="00A83463">
        <w:rPr>
          <w:rFonts w:eastAsia="Calibri" w:cstheme="minorHAnsi"/>
          <w:sz w:val="22"/>
          <w:szCs w:val="22"/>
        </w:rPr>
        <w:t xml:space="preserve">wszelkie dane niezbędne do korzystania </w:t>
      </w:r>
      <w:r>
        <w:rPr>
          <w:rFonts w:eastAsia="Calibri" w:cstheme="minorHAnsi"/>
          <w:sz w:val="22"/>
          <w:szCs w:val="22"/>
        </w:rPr>
        <w:t xml:space="preserve">z </w:t>
      </w:r>
      <w:r w:rsidRPr="00A83463">
        <w:rPr>
          <w:rFonts w:eastAsia="Calibri" w:cstheme="minorHAnsi"/>
          <w:sz w:val="22"/>
          <w:szCs w:val="22"/>
        </w:rPr>
        <w:t>serwisu gwarancyjnego</w:t>
      </w:r>
      <w:r w:rsidR="008C103E">
        <w:rPr>
          <w:rFonts w:eastAsia="Calibri" w:cstheme="minorHAnsi"/>
          <w:sz w:val="22"/>
          <w:szCs w:val="22"/>
        </w:rPr>
        <w:t xml:space="preserve"> oraz wsparcia technicznego</w:t>
      </w:r>
      <w:r>
        <w:rPr>
          <w:rFonts w:eastAsia="Calibri" w:cstheme="minorHAnsi"/>
          <w:sz w:val="22"/>
          <w:szCs w:val="22"/>
        </w:rPr>
        <w:t>. W</w:t>
      </w:r>
      <w:r w:rsidR="00770998">
        <w:rPr>
          <w:rFonts w:eastAsia="Calibri" w:cstheme="minorHAnsi"/>
          <w:sz w:val="22"/>
          <w:szCs w:val="22"/>
        </w:rPr>
        <w:t> </w:t>
      </w:r>
      <w:r>
        <w:rPr>
          <w:rFonts w:eastAsia="Calibri" w:cstheme="minorHAnsi"/>
          <w:sz w:val="22"/>
          <w:szCs w:val="22"/>
        </w:rPr>
        <w:t xml:space="preserve">przypadku, jeśli serwis gwarancyjny </w:t>
      </w:r>
      <w:r w:rsidR="008C103E">
        <w:rPr>
          <w:rFonts w:eastAsia="Calibri" w:cstheme="minorHAnsi"/>
          <w:sz w:val="22"/>
          <w:szCs w:val="22"/>
        </w:rPr>
        <w:t xml:space="preserve">lub wsparcie techniczne </w:t>
      </w:r>
      <w:r>
        <w:rPr>
          <w:rFonts w:eastAsia="Calibri" w:cstheme="minorHAnsi"/>
          <w:sz w:val="22"/>
          <w:szCs w:val="22"/>
        </w:rPr>
        <w:t xml:space="preserve">producenta wymagają rejestracji sprzętu lub oprogramowania, Wykonawca dokona takiej rejestracji podając dane Zamawiającego jako podmiotu uprawnionego do świadczeń producenta. </w:t>
      </w:r>
    </w:p>
    <w:p w14:paraId="7C2873A3" w14:textId="09446F0A" w:rsidR="00A83463" w:rsidRPr="00A83463" w:rsidRDefault="00A83463" w:rsidP="00A83463">
      <w:pPr>
        <w:widowControl w:val="0"/>
        <w:numPr>
          <w:ilvl w:val="0"/>
          <w:numId w:val="31"/>
        </w:numPr>
        <w:suppressAutoHyphens/>
        <w:spacing w:after="120"/>
        <w:jc w:val="both"/>
        <w:rPr>
          <w:rFonts w:eastAsia="Calibri" w:cstheme="minorHAnsi"/>
          <w:sz w:val="22"/>
          <w:szCs w:val="22"/>
        </w:rPr>
      </w:pPr>
      <w:r w:rsidRPr="00A83463">
        <w:rPr>
          <w:rFonts w:eastAsia="Calibri" w:cstheme="minorHAnsi"/>
          <w:sz w:val="22"/>
          <w:szCs w:val="22"/>
        </w:rPr>
        <w:t>Oprogramowanie wbudowane (</w:t>
      </w:r>
      <w:proofErr w:type="spellStart"/>
      <w:r w:rsidRPr="00A83463">
        <w:rPr>
          <w:rFonts w:eastAsia="Calibri" w:cstheme="minorHAnsi"/>
          <w:sz w:val="22"/>
          <w:szCs w:val="22"/>
        </w:rPr>
        <w:t>firmware</w:t>
      </w:r>
      <w:proofErr w:type="spellEnd"/>
      <w:r w:rsidRPr="00A83463">
        <w:rPr>
          <w:rFonts w:eastAsia="Calibri" w:cstheme="minorHAnsi"/>
          <w:sz w:val="22"/>
          <w:szCs w:val="22"/>
        </w:rPr>
        <w:t xml:space="preserve">) w </w:t>
      </w:r>
      <w:r>
        <w:rPr>
          <w:rFonts w:eastAsia="Calibri" w:cstheme="minorHAnsi"/>
          <w:sz w:val="22"/>
          <w:szCs w:val="22"/>
        </w:rPr>
        <w:t>s</w:t>
      </w:r>
      <w:r w:rsidRPr="00A83463">
        <w:rPr>
          <w:rFonts w:eastAsia="Calibri" w:cstheme="minorHAnsi"/>
          <w:sz w:val="22"/>
          <w:szCs w:val="22"/>
        </w:rPr>
        <w:t>prz</w:t>
      </w:r>
      <w:r>
        <w:rPr>
          <w:rFonts w:eastAsia="Calibri" w:cstheme="minorHAnsi"/>
          <w:sz w:val="22"/>
          <w:szCs w:val="22"/>
        </w:rPr>
        <w:t>ę</w:t>
      </w:r>
      <w:r w:rsidRPr="00A83463">
        <w:rPr>
          <w:rFonts w:eastAsia="Calibri" w:cstheme="minorHAnsi"/>
          <w:sz w:val="22"/>
          <w:szCs w:val="22"/>
        </w:rPr>
        <w:t xml:space="preserve">t, </w:t>
      </w:r>
      <w:r>
        <w:rPr>
          <w:rFonts w:eastAsia="Calibri" w:cstheme="minorHAnsi"/>
          <w:sz w:val="22"/>
          <w:szCs w:val="22"/>
        </w:rPr>
        <w:t>oraz jego</w:t>
      </w:r>
      <w:r w:rsidRPr="00A83463">
        <w:rPr>
          <w:rFonts w:eastAsia="Calibri" w:cstheme="minorHAnsi"/>
          <w:sz w:val="22"/>
          <w:szCs w:val="22"/>
        </w:rPr>
        <w:t xml:space="preserve"> aktualizacje </w:t>
      </w:r>
      <w:r>
        <w:rPr>
          <w:rFonts w:eastAsia="Calibri" w:cstheme="minorHAnsi"/>
          <w:sz w:val="22"/>
          <w:szCs w:val="22"/>
        </w:rPr>
        <w:t>będą</w:t>
      </w:r>
      <w:r w:rsidRPr="00A83463">
        <w:rPr>
          <w:rFonts w:eastAsia="Calibri" w:cstheme="minorHAnsi"/>
          <w:sz w:val="22"/>
          <w:szCs w:val="22"/>
        </w:rPr>
        <w:t xml:space="preserve"> wolne od </w:t>
      </w:r>
      <w:r w:rsidRPr="00A83463">
        <w:rPr>
          <w:rFonts w:eastAsia="Calibri" w:cstheme="minorHAnsi"/>
          <w:sz w:val="22"/>
          <w:szCs w:val="22"/>
        </w:rPr>
        <w:lastRenderedPageBreak/>
        <w:t>mechanizmów blokujących jego funkcje i wolne od wirusów</w:t>
      </w:r>
      <w:r>
        <w:rPr>
          <w:rFonts w:eastAsia="Calibri" w:cstheme="minorHAnsi"/>
          <w:sz w:val="22"/>
          <w:szCs w:val="22"/>
        </w:rPr>
        <w:t xml:space="preserve"> i </w:t>
      </w:r>
      <w:r w:rsidRPr="00A83463">
        <w:rPr>
          <w:rFonts w:eastAsia="Calibri" w:cstheme="minorHAnsi"/>
          <w:sz w:val="22"/>
          <w:szCs w:val="22"/>
        </w:rPr>
        <w:t>innych szkodliwych programów</w:t>
      </w:r>
      <w:r>
        <w:rPr>
          <w:rFonts w:eastAsia="Calibri" w:cstheme="minorHAnsi"/>
          <w:sz w:val="22"/>
          <w:szCs w:val="22"/>
        </w:rPr>
        <w:t>.</w:t>
      </w:r>
    </w:p>
    <w:p w14:paraId="3821FAB2" w14:textId="0F55356D" w:rsidR="00A83463" w:rsidRDefault="00A83463" w:rsidP="00A83463">
      <w:pPr>
        <w:widowControl w:val="0"/>
        <w:numPr>
          <w:ilvl w:val="0"/>
          <w:numId w:val="31"/>
        </w:numPr>
        <w:suppressAutoHyphens/>
        <w:spacing w:after="120"/>
        <w:jc w:val="both"/>
        <w:rPr>
          <w:rFonts w:eastAsia="Calibri" w:cstheme="minorHAnsi"/>
          <w:sz w:val="22"/>
          <w:szCs w:val="22"/>
        </w:rPr>
      </w:pPr>
      <w:r w:rsidRPr="00A83463">
        <w:rPr>
          <w:rFonts w:eastAsia="Calibri" w:cstheme="minorHAnsi"/>
          <w:sz w:val="22"/>
          <w:szCs w:val="22"/>
        </w:rPr>
        <w:t>Wykonawca zobowiązuje się</w:t>
      </w:r>
      <w:r>
        <w:rPr>
          <w:rFonts w:eastAsia="Calibri" w:cstheme="minorHAnsi"/>
          <w:sz w:val="22"/>
          <w:szCs w:val="22"/>
        </w:rPr>
        <w:t xml:space="preserve"> do </w:t>
      </w:r>
      <w:r w:rsidRPr="00A83463">
        <w:rPr>
          <w:rFonts w:eastAsia="Calibri" w:cstheme="minorHAnsi"/>
          <w:sz w:val="22"/>
          <w:szCs w:val="22"/>
        </w:rPr>
        <w:t xml:space="preserve">dostarczenia </w:t>
      </w:r>
      <w:r>
        <w:rPr>
          <w:rFonts w:eastAsia="Calibri" w:cstheme="minorHAnsi"/>
          <w:sz w:val="22"/>
          <w:szCs w:val="22"/>
        </w:rPr>
        <w:t>sprzętu oraz</w:t>
      </w:r>
      <w:r w:rsidRPr="00A83463">
        <w:rPr>
          <w:rFonts w:eastAsia="Calibri" w:cstheme="minorHAnsi"/>
          <w:sz w:val="22"/>
          <w:szCs w:val="22"/>
        </w:rPr>
        <w:t xml:space="preserve"> </w:t>
      </w:r>
      <w:r>
        <w:rPr>
          <w:rFonts w:eastAsia="Calibri" w:cstheme="minorHAnsi"/>
          <w:sz w:val="22"/>
          <w:szCs w:val="22"/>
        </w:rPr>
        <w:t>części</w:t>
      </w:r>
      <w:r w:rsidRPr="00A83463">
        <w:rPr>
          <w:rFonts w:eastAsia="Calibri" w:cstheme="minorHAnsi"/>
          <w:sz w:val="22"/>
          <w:szCs w:val="22"/>
        </w:rPr>
        <w:t xml:space="preserve"> zamiennych </w:t>
      </w:r>
      <w:r>
        <w:rPr>
          <w:rFonts w:eastAsia="Calibri" w:cstheme="minorHAnsi"/>
          <w:sz w:val="22"/>
          <w:szCs w:val="22"/>
        </w:rPr>
        <w:t>pochodzących z</w:t>
      </w:r>
      <w:r w:rsidR="00CF3C1B">
        <w:rPr>
          <w:rFonts w:eastAsia="Calibri" w:cstheme="minorHAnsi"/>
          <w:sz w:val="22"/>
          <w:szCs w:val="22"/>
        </w:rPr>
        <w:t> </w:t>
      </w:r>
      <w:r w:rsidRPr="00A83463">
        <w:rPr>
          <w:rFonts w:eastAsia="Calibri" w:cstheme="minorHAnsi"/>
          <w:sz w:val="22"/>
          <w:szCs w:val="22"/>
        </w:rPr>
        <w:t xml:space="preserve">oficjalnego kanału dystrybucji, </w:t>
      </w:r>
      <w:r w:rsidR="00C04679" w:rsidRPr="00A83463">
        <w:rPr>
          <w:rFonts w:eastAsia="Calibri" w:cstheme="minorHAnsi"/>
          <w:sz w:val="22"/>
          <w:szCs w:val="22"/>
        </w:rPr>
        <w:t>posiadających</w:t>
      </w:r>
      <w:r w:rsidRPr="00A83463">
        <w:rPr>
          <w:rFonts w:eastAsia="Calibri" w:cstheme="minorHAnsi"/>
          <w:sz w:val="22"/>
          <w:szCs w:val="22"/>
        </w:rPr>
        <w:t xml:space="preserve"> wymagane przepisami prawa certyfikaty.</w:t>
      </w:r>
    </w:p>
    <w:p w14:paraId="4A7BBB05" w14:textId="181B622A" w:rsidR="00C04679" w:rsidRPr="00C04679" w:rsidRDefault="00C04679" w:rsidP="00C04679">
      <w:pPr>
        <w:widowControl w:val="0"/>
        <w:numPr>
          <w:ilvl w:val="0"/>
          <w:numId w:val="31"/>
        </w:numPr>
        <w:suppressAutoHyphens/>
        <w:spacing w:after="120"/>
        <w:jc w:val="both"/>
        <w:rPr>
          <w:rFonts w:eastAsia="Calibri" w:cstheme="minorHAnsi"/>
          <w:sz w:val="22"/>
          <w:szCs w:val="22"/>
        </w:rPr>
      </w:pPr>
      <w:r>
        <w:rPr>
          <w:rFonts w:eastAsia="Calibri" w:cstheme="minorHAnsi"/>
          <w:sz w:val="22"/>
          <w:szCs w:val="22"/>
        </w:rPr>
        <w:t>Dostarczany s</w:t>
      </w:r>
      <w:r w:rsidRPr="00C04679">
        <w:rPr>
          <w:rFonts w:eastAsia="Calibri" w:cstheme="minorHAnsi"/>
          <w:sz w:val="22"/>
          <w:szCs w:val="22"/>
        </w:rPr>
        <w:t>przęt będzie:</w:t>
      </w:r>
    </w:p>
    <w:p w14:paraId="4C26F088" w14:textId="763D7BFD"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stanowić wyłączną własność Wykonawcy, fabrycznie nowy, nieużywany, sprawny technicznie;</w:t>
      </w:r>
    </w:p>
    <w:p w14:paraId="0CE67118" w14:textId="06CB7F4F"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wolny od jakichkolwiek wad fizycznych i prawnych;</w:t>
      </w:r>
    </w:p>
    <w:p w14:paraId="7F8D5778" w14:textId="4B02E886" w:rsidR="00C04679" w:rsidRPr="00C04679" w:rsidRDefault="00C04679" w:rsidP="00163F7F">
      <w:pPr>
        <w:widowControl w:val="0"/>
        <w:numPr>
          <w:ilvl w:val="1"/>
          <w:numId w:val="31"/>
        </w:numPr>
        <w:suppressAutoHyphens/>
        <w:spacing w:after="120"/>
        <w:jc w:val="both"/>
        <w:rPr>
          <w:rFonts w:eastAsia="Calibri" w:cstheme="minorHAnsi"/>
          <w:sz w:val="22"/>
          <w:szCs w:val="22"/>
        </w:rPr>
      </w:pPr>
      <w:r>
        <w:rPr>
          <w:rFonts w:eastAsia="Calibri" w:cstheme="minorHAnsi"/>
          <w:sz w:val="22"/>
          <w:szCs w:val="22"/>
        </w:rPr>
        <w:t>z</w:t>
      </w:r>
      <w:r w:rsidRPr="00C04679">
        <w:rPr>
          <w:rFonts w:eastAsia="Calibri" w:cstheme="minorHAnsi"/>
          <w:sz w:val="22"/>
          <w:szCs w:val="22"/>
        </w:rPr>
        <w:t xml:space="preserve">godny z </w:t>
      </w:r>
      <w:r>
        <w:rPr>
          <w:rFonts w:eastAsia="Calibri" w:cstheme="minorHAnsi"/>
          <w:sz w:val="22"/>
          <w:szCs w:val="22"/>
        </w:rPr>
        <w:t>wymaganiami opisanymi</w:t>
      </w:r>
      <w:r w:rsidRPr="00C04679">
        <w:rPr>
          <w:rFonts w:eastAsia="Calibri" w:cstheme="minorHAnsi"/>
          <w:sz w:val="22"/>
          <w:szCs w:val="22"/>
        </w:rPr>
        <w:t xml:space="preserve"> w </w:t>
      </w:r>
      <w:r w:rsidR="00770998">
        <w:rPr>
          <w:rFonts w:eastAsia="Calibri" w:cstheme="minorHAnsi"/>
          <w:sz w:val="22"/>
          <w:szCs w:val="22"/>
        </w:rPr>
        <w:t>S</w:t>
      </w:r>
      <w:r w:rsidRPr="00C04679">
        <w:rPr>
          <w:rFonts w:eastAsia="Calibri" w:cstheme="minorHAnsi"/>
          <w:sz w:val="22"/>
          <w:szCs w:val="22"/>
        </w:rPr>
        <w:t>OPZ;</w:t>
      </w:r>
    </w:p>
    <w:p w14:paraId="6C6187CF" w14:textId="0F852FBE"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dostarczony wraz ze wszystkimi niezbędnymi do uruchomienia akcesoriami oraz materiałami potrzebnymi do instalacji, uruchomienia oraz eksploatacji;</w:t>
      </w:r>
    </w:p>
    <w:p w14:paraId="74A3FBB8" w14:textId="0A49A1DB"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zaktualizowany do najnowszej stabilnej wersji oprogramowania (</w:t>
      </w:r>
      <w:proofErr w:type="spellStart"/>
      <w:r w:rsidRPr="00C04679">
        <w:rPr>
          <w:rFonts w:eastAsia="Calibri" w:cstheme="minorHAnsi"/>
          <w:sz w:val="22"/>
          <w:szCs w:val="22"/>
        </w:rPr>
        <w:t>firmware</w:t>
      </w:r>
      <w:proofErr w:type="spellEnd"/>
      <w:r w:rsidRPr="00C04679">
        <w:rPr>
          <w:rFonts w:eastAsia="Calibri" w:cstheme="minorHAnsi"/>
          <w:sz w:val="22"/>
          <w:szCs w:val="22"/>
        </w:rPr>
        <w:t>)</w:t>
      </w:r>
      <w:r w:rsidR="00AD279E">
        <w:rPr>
          <w:rFonts w:eastAsia="Calibri" w:cstheme="minorHAnsi"/>
          <w:sz w:val="22"/>
          <w:szCs w:val="22"/>
        </w:rPr>
        <w:t>.</w:t>
      </w:r>
    </w:p>
    <w:p w14:paraId="0319D76A" w14:textId="1946CA41" w:rsidR="00C04679" w:rsidRPr="00C04679" w:rsidRDefault="00C04679" w:rsidP="00C04679">
      <w:pPr>
        <w:widowControl w:val="0"/>
        <w:numPr>
          <w:ilvl w:val="0"/>
          <w:numId w:val="31"/>
        </w:numPr>
        <w:suppressAutoHyphens/>
        <w:spacing w:after="120"/>
        <w:jc w:val="both"/>
        <w:rPr>
          <w:rFonts w:eastAsia="Calibri" w:cstheme="minorHAnsi"/>
          <w:sz w:val="22"/>
          <w:szCs w:val="22"/>
        </w:rPr>
      </w:pPr>
      <w:r>
        <w:rPr>
          <w:rFonts w:eastAsia="Calibri" w:cstheme="minorHAnsi"/>
          <w:sz w:val="22"/>
          <w:szCs w:val="22"/>
        </w:rPr>
        <w:t>Dostarczane oprogramowanie</w:t>
      </w:r>
      <w:r w:rsidR="00606475">
        <w:rPr>
          <w:rFonts w:eastAsia="Calibri" w:cstheme="minorHAnsi"/>
          <w:sz w:val="22"/>
          <w:szCs w:val="22"/>
        </w:rPr>
        <w:t xml:space="preserve">, w tym jego poprawki i modyfikacje, </w:t>
      </w:r>
      <w:r>
        <w:rPr>
          <w:rFonts w:eastAsia="Calibri" w:cstheme="minorHAnsi"/>
          <w:sz w:val="22"/>
          <w:szCs w:val="22"/>
        </w:rPr>
        <w:t xml:space="preserve"> będzie obejmować: </w:t>
      </w:r>
    </w:p>
    <w:p w14:paraId="1DF9CDC2" w14:textId="077E58E9" w:rsidR="00C04679" w:rsidRPr="00C04679" w:rsidRDefault="00C04679" w:rsidP="00163F7F">
      <w:pPr>
        <w:widowControl w:val="0"/>
        <w:numPr>
          <w:ilvl w:val="1"/>
          <w:numId w:val="31"/>
        </w:numPr>
        <w:suppressAutoHyphens/>
        <w:spacing w:after="120"/>
        <w:jc w:val="both"/>
        <w:rPr>
          <w:rFonts w:eastAsia="Calibri" w:cstheme="minorHAnsi"/>
          <w:sz w:val="22"/>
          <w:szCs w:val="22"/>
        </w:rPr>
      </w:pPr>
      <w:r>
        <w:rPr>
          <w:rFonts w:eastAsia="Calibri" w:cstheme="minorHAnsi"/>
          <w:sz w:val="22"/>
          <w:szCs w:val="22"/>
        </w:rPr>
        <w:t>nośnik</w:t>
      </w:r>
      <w:r w:rsidRPr="00C04679">
        <w:rPr>
          <w:rFonts w:eastAsia="Calibri" w:cstheme="minorHAnsi"/>
          <w:sz w:val="22"/>
          <w:szCs w:val="22"/>
        </w:rPr>
        <w:t xml:space="preserve"> z wersją instalacyjną </w:t>
      </w:r>
      <w:r>
        <w:rPr>
          <w:rFonts w:eastAsia="Calibri" w:cstheme="minorHAnsi"/>
          <w:sz w:val="22"/>
          <w:szCs w:val="22"/>
        </w:rPr>
        <w:t>o</w:t>
      </w:r>
      <w:r w:rsidRPr="00C04679">
        <w:rPr>
          <w:rFonts w:eastAsia="Calibri" w:cstheme="minorHAnsi"/>
          <w:sz w:val="22"/>
          <w:szCs w:val="22"/>
        </w:rPr>
        <w:t xml:space="preserve">programowania (dla </w:t>
      </w:r>
      <w:r>
        <w:rPr>
          <w:rFonts w:eastAsia="Calibri" w:cstheme="minorHAnsi"/>
          <w:sz w:val="22"/>
          <w:szCs w:val="22"/>
        </w:rPr>
        <w:t>o</w:t>
      </w:r>
      <w:r w:rsidRPr="00C04679">
        <w:rPr>
          <w:rFonts w:eastAsia="Calibri" w:cstheme="minorHAnsi"/>
          <w:sz w:val="22"/>
          <w:szCs w:val="22"/>
        </w:rPr>
        <w:t>programowania w wersji box);</w:t>
      </w:r>
    </w:p>
    <w:p w14:paraId="135758F5" w14:textId="22F294A7"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 xml:space="preserve">dane dostępowe do pobrania </w:t>
      </w:r>
      <w:r>
        <w:rPr>
          <w:rFonts w:eastAsia="Calibri" w:cstheme="minorHAnsi"/>
          <w:sz w:val="22"/>
          <w:szCs w:val="22"/>
        </w:rPr>
        <w:t>o</w:t>
      </w:r>
      <w:r w:rsidRPr="00C04679">
        <w:rPr>
          <w:rFonts w:eastAsia="Calibri" w:cstheme="minorHAnsi"/>
          <w:sz w:val="22"/>
          <w:szCs w:val="22"/>
        </w:rPr>
        <w:t>programowania;</w:t>
      </w:r>
    </w:p>
    <w:p w14:paraId="18FC5B70" w14:textId="4F3D91ED"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licencje (umowy licencyjne w wersji papierowej lub elektronicznej w języku polskim lub angielskim);</w:t>
      </w:r>
    </w:p>
    <w:p w14:paraId="244CA684" w14:textId="2D87FF8E" w:rsidR="00C04679" w:rsidRPr="00C04679"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 xml:space="preserve">dokumenty dotyczące aktywacji </w:t>
      </w:r>
      <w:r>
        <w:rPr>
          <w:rFonts w:eastAsia="Calibri" w:cstheme="minorHAnsi"/>
          <w:sz w:val="22"/>
          <w:szCs w:val="22"/>
        </w:rPr>
        <w:t>licencji i w</w:t>
      </w:r>
      <w:r w:rsidRPr="00C04679">
        <w:rPr>
          <w:rFonts w:eastAsia="Calibri" w:cstheme="minorHAnsi"/>
          <w:sz w:val="22"/>
          <w:szCs w:val="22"/>
        </w:rPr>
        <w:t xml:space="preserve">sparcia </w:t>
      </w:r>
      <w:r>
        <w:rPr>
          <w:rFonts w:eastAsia="Calibri" w:cstheme="minorHAnsi"/>
          <w:sz w:val="22"/>
          <w:szCs w:val="22"/>
        </w:rPr>
        <w:t>t</w:t>
      </w:r>
      <w:r w:rsidRPr="00C04679">
        <w:rPr>
          <w:rFonts w:eastAsia="Calibri" w:cstheme="minorHAnsi"/>
          <w:sz w:val="22"/>
          <w:szCs w:val="22"/>
        </w:rPr>
        <w:t xml:space="preserve">echnicznego </w:t>
      </w:r>
      <w:r>
        <w:rPr>
          <w:rFonts w:eastAsia="Calibri" w:cstheme="minorHAnsi"/>
          <w:sz w:val="22"/>
          <w:szCs w:val="22"/>
        </w:rPr>
        <w:t>o</w:t>
      </w:r>
      <w:r w:rsidRPr="00C04679">
        <w:rPr>
          <w:rFonts w:eastAsia="Calibri" w:cstheme="minorHAnsi"/>
          <w:sz w:val="22"/>
          <w:szCs w:val="22"/>
        </w:rPr>
        <w:t>programowania oraz wszystkie wymagane klucze licencyjne i aktywacyjne</w:t>
      </w:r>
      <w:r>
        <w:rPr>
          <w:rFonts w:eastAsia="Calibri" w:cstheme="minorHAnsi"/>
          <w:sz w:val="22"/>
          <w:szCs w:val="22"/>
        </w:rPr>
        <w:t>, jeśli są wydawane przez producenta</w:t>
      </w:r>
      <w:r w:rsidRPr="00C04679">
        <w:rPr>
          <w:rFonts w:eastAsia="Calibri" w:cstheme="minorHAnsi"/>
          <w:sz w:val="22"/>
          <w:szCs w:val="22"/>
        </w:rPr>
        <w:t>;</w:t>
      </w:r>
    </w:p>
    <w:p w14:paraId="2B9CCCBA" w14:textId="3AC86A52" w:rsidR="00C04679" w:rsidRDefault="00C04679" w:rsidP="00C04679">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 xml:space="preserve"> </w:t>
      </w:r>
      <w:r>
        <w:rPr>
          <w:rFonts w:eastAsia="Calibri" w:cstheme="minorHAnsi"/>
          <w:sz w:val="22"/>
          <w:szCs w:val="22"/>
        </w:rPr>
        <w:t>c</w:t>
      </w:r>
      <w:r w:rsidRPr="00C04679">
        <w:rPr>
          <w:rFonts w:eastAsia="Calibri" w:cstheme="minorHAnsi"/>
          <w:sz w:val="22"/>
          <w:szCs w:val="22"/>
        </w:rPr>
        <w:t>ertyfikaty</w:t>
      </w:r>
      <w:r>
        <w:rPr>
          <w:rFonts w:eastAsia="Calibri" w:cstheme="minorHAnsi"/>
          <w:sz w:val="22"/>
          <w:szCs w:val="22"/>
        </w:rPr>
        <w:t xml:space="preserve"> licencyjne, jeśli są wystawiane przez producenta</w:t>
      </w:r>
      <w:r w:rsidRPr="00C04679">
        <w:rPr>
          <w:rFonts w:eastAsia="Calibri" w:cstheme="minorHAnsi"/>
          <w:sz w:val="22"/>
          <w:szCs w:val="22"/>
        </w:rPr>
        <w:t>;</w:t>
      </w:r>
    </w:p>
    <w:p w14:paraId="35A3B165" w14:textId="45D2FA64" w:rsidR="00606475" w:rsidRPr="00C04679" w:rsidRDefault="00606475" w:rsidP="00163F7F">
      <w:pPr>
        <w:widowControl w:val="0"/>
        <w:numPr>
          <w:ilvl w:val="1"/>
          <w:numId w:val="31"/>
        </w:numPr>
        <w:suppressAutoHyphens/>
        <w:spacing w:after="120"/>
        <w:jc w:val="both"/>
        <w:rPr>
          <w:rFonts w:eastAsia="Calibri" w:cstheme="minorHAnsi"/>
          <w:sz w:val="22"/>
          <w:szCs w:val="22"/>
        </w:rPr>
      </w:pPr>
      <w:r w:rsidRPr="001C1C00">
        <w:rPr>
          <w:rFonts w:eastAsia="Calibri" w:cstheme="minorHAnsi"/>
          <w:sz w:val="22"/>
          <w:szCs w:val="22"/>
        </w:rPr>
        <w:t>kompletną dokumentację i instrukcje obsługi w języku polskim</w:t>
      </w:r>
      <w:r>
        <w:rPr>
          <w:rFonts w:eastAsia="Calibri" w:cstheme="minorHAnsi"/>
          <w:sz w:val="22"/>
          <w:szCs w:val="22"/>
        </w:rPr>
        <w:t xml:space="preserve"> lub angielskim</w:t>
      </w:r>
      <w:r w:rsidRPr="001C1C00">
        <w:rPr>
          <w:rFonts w:eastAsia="Calibri" w:cstheme="minorHAnsi"/>
          <w:sz w:val="22"/>
          <w:szCs w:val="22"/>
        </w:rPr>
        <w:t xml:space="preserve"> </w:t>
      </w:r>
      <w:r w:rsidRPr="00163F7F">
        <w:rPr>
          <w:rFonts w:eastAsia="Calibri" w:cstheme="minorHAnsi"/>
          <w:sz w:val="22"/>
          <w:szCs w:val="22"/>
        </w:rPr>
        <w:t>w wersji papierowej (2 egzemplarze) oraz</w:t>
      </w:r>
      <w:r w:rsidRPr="001C1C00">
        <w:rPr>
          <w:rFonts w:eastAsia="Calibri" w:cstheme="minorHAnsi"/>
          <w:sz w:val="22"/>
          <w:szCs w:val="22"/>
        </w:rPr>
        <w:t xml:space="preserve"> w wersji elektronicznej w formacie PDF na nośnikach CD/DVD (2 egzemplarze), oraz instrukcje instalacji, konfiguracji</w:t>
      </w:r>
      <w:r>
        <w:rPr>
          <w:rFonts w:eastAsia="Calibri" w:cstheme="minorHAnsi"/>
          <w:sz w:val="22"/>
          <w:szCs w:val="22"/>
        </w:rPr>
        <w:t xml:space="preserve"> </w:t>
      </w:r>
      <w:r w:rsidRPr="001C1C00">
        <w:rPr>
          <w:rFonts w:eastAsia="Calibri" w:cstheme="minorHAnsi"/>
          <w:sz w:val="22"/>
          <w:szCs w:val="22"/>
        </w:rPr>
        <w:t>oraz inną niezbędną dokumentację</w:t>
      </w:r>
      <w:r w:rsidR="00AD279E">
        <w:rPr>
          <w:rFonts w:eastAsia="Calibri" w:cstheme="minorHAnsi"/>
          <w:sz w:val="22"/>
          <w:szCs w:val="22"/>
        </w:rPr>
        <w:t>;</w:t>
      </w:r>
    </w:p>
    <w:p w14:paraId="1F78D764" w14:textId="10FACE83" w:rsidR="00C04679" w:rsidRPr="00A83463" w:rsidRDefault="00C04679" w:rsidP="00163F7F">
      <w:pPr>
        <w:widowControl w:val="0"/>
        <w:numPr>
          <w:ilvl w:val="1"/>
          <w:numId w:val="31"/>
        </w:numPr>
        <w:suppressAutoHyphens/>
        <w:spacing w:after="120"/>
        <w:jc w:val="both"/>
        <w:rPr>
          <w:rFonts w:eastAsia="Calibri" w:cstheme="minorHAnsi"/>
          <w:sz w:val="22"/>
          <w:szCs w:val="22"/>
        </w:rPr>
      </w:pPr>
      <w:r w:rsidRPr="00C04679">
        <w:rPr>
          <w:rFonts w:eastAsia="Calibri" w:cstheme="minorHAnsi"/>
          <w:sz w:val="22"/>
          <w:szCs w:val="22"/>
        </w:rPr>
        <w:t xml:space="preserve"> zestawienie </w:t>
      </w:r>
      <w:r>
        <w:rPr>
          <w:rFonts w:eastAsia="Calibri" w:cstheme="minorHAnsi"/>
          <w:sz w:val="22"/>
          <w:szCs w:val="22"/>
        </w:rPr>
        <w:t xml:space="preserve">dostarczanego oprogramowania </w:t>
      </w:r>
      <w:r w:rsidRPr="00C04679">
        <w:rPr>
          <w:rFonts w:eastAsia="Calibri" w:cstheme="minorHAnsi"/>
          <w:sz w:val="22"/>
          <w:szCs w:val="22"/>
        </w:rPr>
        <w:t>w formacie xls</w:t>
      </w:r>
      <w:r>
        <w:rPr>
          <w:rFonts w:eastAsia="Calibri" w:cstheme="minorHAnsi"/>
          <w:sz w:val="22"/>
          <w:szCs w:val="22"/>
        </w:rPr>
        <w:t>.</w:t>
      </w:r>
    </w:p>
    <w:p w14:paraId="2500B69B" w14:textId="6309E486" w:rsidR="00851EFD" w:rsidRPr="001C1C00" w:rsidRDefault="00851EFD" w:rsidP="00373C1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Zamawiający będzie organizował spotkania</w:t>
      </w:r>
      <w:r w:rsidR="00F74D17" w:rsidRPr="001C1C00">
        <w:rPr>
          <w:rFonts w:eastAsia="Calibri" w:cstheme="minorHAnsi"/>
          <w:sz w:val="22"/>
          <w:szCs w:val="22"/>
        </w:rPr>
        <w:t xml:space="preserve"> z </w:t>
      </w:r>
      <w:r w:rsidRPr="001C1C00">
        <w:rPr>
          <w:rFonts w:eastAsia="Calibri" w:cstheme="minorHAnsi"/>
          <w:sz w:val="22"/>
          <w:szCs w:val="22"/>
        </w:rPr>
        <w:t>udziałem os</w:t>
      </w:r>
      <w:r w:rsidR="001222A4">
        <w:rPr>
          <w:rFonts w:eastAsia="Calibri" w:cstheme="minorHAnsi"/>
          <w:sz w:val="22"/>
          <w:szCs w:val="22"/>
        </w:rPr>
        <w:t>ób</w:t>
      </w:r>
      <w:r w:rsidRPr="001C1C00">
        <w:rPr>
          <w:rFonts w:eastAsia="Calibri" w:cstheme="minorHAnsi"/>
          <w:sz w:val="22"/>
          <w:szCs w:val="22"/>
        </w:rPr>
        <w:t xml:space="preserve"> wchodzący</w:t>
      </w:r>
      <w:r w:rsidR="001222A4">
        <w:rPr>
          <w:rFonts w:eastAsia="Calibri" w:cstheme="minorHAnsi"/>
          <w:sz w:val="22"/>
          <w:szCs w:val="22"/>
        </w:rPr>
        <w:t>ch</w:t>
      </w:r>
      <w:r w:rsidR="00F74D17" w:rsidRPr="001C1C00">
        <w:rPr>
          <w:rFonts w:eastAsia="Calibri" w:cstheme="minorHAnsi"/>
          <w:sz w:val="22"/>
          <w:szCs w:val="22"/>
        </w:rPr>
        <w:t xml:space="preserve"> w </w:t>
      </w:r>
      <w:r w:rsidRPr="001C1C00">
        <w:rPr>
          <w:rFonts w:eastAsia="Calibri" w:cstheme="minorHAnsi"/>
          <w:sz w:val="22"/>
          <w:szCs w:val="22"/>
        </w:rPr>
        <w:t>skład Personelu Wykonawcy, merytorycznie kompetentn</w:t>
      </w:r>
      <w:r w:rsidR="001222A4">
        <w:rPr>
          <w:rFonts w:eastAsia="Calibri" w:cstheme="minorHAnsi"/>
          <w:sz w:val="22"/>
          <w:szCs w:val="22"/>
        </w:rPr>
        <w:t>ych</w:t>
      </w:r>
      <w:r w:rsidR="00F74D17" w:rsidRPr="001C1C00">
        <w:rPr>
          <w:rFonts w:eastAsia="Calibri" w:cstheme="minorHAnsi"/>
          <w:sz w:val="22"/>
          <w:szCs w:val="22"/>
        </w:rPr>
        <w:t xml:space="preserve"> i </w:t>
      </w:r>
      <w:r w:rsidRPr="001C1C00">
        <w:rPr>
          <w:rFonts w:eastAsia="Calibri" w:cstheme="minorHAnsi"/>
          <w:sz w:val="22"/>
          <w:szCs w:val="22"/>
        </w:rPr>
        <w:t>niezbędny</w:t>
      </w:r>
      <w:r w:rsidR="001222A4">
        <w:rPr>
          <w:rFonts w:eastAsia="Calibri" w:cstheme="minorHAnsi"/>
          <w:sz w:val="22"/>
          <w:szCs w:val="22"/>
        </w:rPr>
        <w:t>ch</w:t>
      </w:r>
      <w:r w:rsidRPr="001C1C00">
        <w:rPr>
          <w:rFonts w:eastAsia="Calibri" w:cstheme="minorHAnsi"/>
          <w:sz w:val="22"/>
          <w:szCs w:val="22"/>
        </w:rPr>
        <w:t xml:space="preserve"> do rozstrzygnięcia wskazanego przez Zamawiającego zagadnienia. Zamawiający może żądać od Wykonawcy składania okresowych raportów informujących</w:t>
      </w:r>
      <w:r w:rsidR="00952209" w:rsidRPr="001C1C00">
        <w:rPr>
          <w:rFonts w:eastAsia="Calibri" w:cstheme="minorHAnsi"/>
          <w:sz w:val="22"/>
          <w:szCs w:val="22"/>
        </w:rPr>
        <w:t xml:space="preserve"> o </w:t>
      </w:r>
      <w:r w:rsidRPr="001C1C00">
        <w:rPr>
          <w:rFonts w:eastAsia="Calibri" w:cstheme="minorHAnsi"/>
          <w:sz w:val="22"/>
          <w:szCs w:val="22"/>
        </w:rPr>
        <w:t>stanie prac. Brak stawiennictwa na spotkaniu</w:t>
      </w:r>
      <w:r w:rsidR="002A4556">
        <w:rPr>
          <w:rFonts w:eastAsia="Calibri" w:cstheme="minorHAnsi"/>
          <w:sz w:val="22"/>
          <w:szCs w:val="22"/>
        </w:rPr>
        <w:t xml:space="preserve"> wskazanych przez Zamawiającego </w:t>
      </w:r>
      <w:r w:rsidR="000573B1">
        <w:rPr>
          <w:rFonts w:eastAsia="Calibri" w:cstheme="minorHAnsi"/>
          <w:sz w:val="22"/>
          <w:szCs w:val="22"/>
        </w:rPr>
        <w:t xml:space="preserve">osób ze Składu Personelu Wykonawcy zawartego w </w:t>
      </w:r>
      <w:r w:rsidR="000573B1" w:rsidRPr="000573B1">
        <w:rPr>
          <w:rFonts w:eastAsia="Calibri" w:cstheme="minorHAnsi"/>
          <w:b/>
          <w:sz w:val="22"/>
          <w:szCs w:val="22"/>
        </w:rPr>
        <w:t>Załączniku nr 3</w:t>
      </w:r>
      <w:r w:rsidRPr="001C1C00">
        <w:rPr>
          <w:rFonts w:eastAsia="Calibri" w:cstheme="minorHAnsi"/>
          <w:sz w:val="22"/>
          <w:szCs w:val="22"/>
        </w:rPr>
        <w:t xml:space="preserve"> lub niezłożenie raportu uprawnia Zamawiającego do naliczenia kar umownych określonych</w:t>
      </w:r>
      <w:r w:rsidR="00F74D17" w:rsidRPr="001C1C00">
        <w:rPr>
          <w:rFonts w:eastAsia="Calibri" w:cstheme="minorHAnsi"/>
          <w:sz w:val="22"/>
          <w:szCs w:val="22"/>
        </w:rPr>
        <w:t xml:space="preserve"> w </w:t>
      </w:r>
      <w:r w:rsidRPr="001C1C00">
        <w:rPr>
          <w:rFonts w:eastAsia="Calibri" w:cstheme="minorHAnsi"/>
          <w:sz w:val="22"/>
          <w:szCs w:val="22"/>
        </w:rPr>
        <w:t>§ 1</w:t>
      </w:r>
      <w:r w:rsidR="00CF3C1B">
        <w:rPr>
          <w:rFonts w:eastAsia="Calibri" w:cstheme="minorHAnsi"/>
          <w:sz w:val="22"/>
          <w:szCs w:val="22"/>
        </w:rPr>
        <w:t>3</w:t>
      </w:r>
      <w:r w:rsidRPr="001C1C00">
        <w:rPr>
          <w:rFonts w:eastAsia="Calibri" w:cstheme="minorHAnsi"/>
          <w:sz w:val="22"/>
          <w:szCs w:val="22"/>
        </w:rPr>
        <w:t xml:space="preserve"> Umowy.</w:t>
      </w:r>
    </w:p>
    <w:p w14:paraId="276A2AF5" w14:textId="72470B20" w:rsidR="00851EFD" w:rsidRPr="001C1C00" w:rsidRDefault="00851EFD" w:rsidP="00373C1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Wszelkie prace będą wykonywane zgodnie</w:t>
      </w:r>
      <w:r w:rsidR="00F74D17" w:rsidRPr="001C1C00">
        <w:rPr>
          <w:rFonts w:eastAsia="Calibri" w:cstheme="minorHAnsi"/>
          <w:sz w:val="22"/>
          <w:szCs w:val="22"/>
        </w:rPr>
        <w:t xml:space="preserve"> z </w:t>
      </w:r>
      <w:r w:rsidRPr="001C1C00">
        <w:rPr>
          <w:rFonts w:eastAsia="Calibri" w:cstheme="minorHAnsi"/>
          <w:sz w:val="22"/>
          <w:szCs w:val="22"/>
        </w:rPr>
        <w:t xml:space="preserve"> harmonogramem realizacji prac określonym</w:t>
      </w:r>
      <w:r w:rsidR="00F74D17" w:rsidRPr="001C1C00">
        <w:rPr>
          <w:rFonts w:eastAsia="Calibri" w:cstheme="minorHAnsi"/>
          <w:sz w:val="22"/>
          <w:szCs w:val="22"/>
        </w:rPr>
        <w:t xml:space="preserve"> w </w:t>
      </w:r>
      <w:r w:rsidR="008A6C13" w:rsidRPr="008A6C13">
        <w:rPr>
          <w:rFonts w:eastAsia="Calibri" w:cstheme="minorHAnsi"/>
          <w:sz w:val="22"/>
          <w:szCs w:val="22"/>
        </w:rPr>
        <w:t>Rozdziale 13 SOPZ</w:t>
      </w:r>
      <w:r w:rsidRPr="008A6C13">
        <w:rPr>
          <w:rFonts w:eastAsia="Calibri" w:cstheme="minorHAnsi"/>
          <w:sz w:val="22"/>
          <w:szCs w:val="22"/>
        </w:rPr>
        <w:t>.</w:t>
      </w:r>
      <w:r w:rsidRPr="001C1C00">
        <w:rPr>
          <w:rFonts w:eastAsia="Calibri" w:cstheme="minorHAnsi"/>
          <w:sz w:val="22"/>
          <w:szCs w:val="22"/>
        </w:rPr>
        <w:t xml:space="preserve"> </w:t>
      </w:r>
    </w:p>
    <w:p w14:paraId="73944DBE" w14:textId="7C2768B2" w:rsidR="008D34A6" w:rsidRDefault="00851EFD" w:rsidP="00F41A73">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Wykonawca odpowiada za szkody wyrządzone Zamawiającemu</w:t>
      </w:r>
      <w:r w:rsidR="00F74D17" w:rsidRPr="001C1C00">
        <w:rPr>
          <w:rFonts w:eastAsia="Calibri" w:cstheme="minorHAnsi"/>
          <w:sz w:val="22"/>
          <w:szCs w:val="22"/>
        </w:rPr>
        <w:t xml:space="preserve"> w </w:t>
      </w:r>
      <w:r w:rsidRPr="001C1C00">
        <w:rPr>
          <w:rFonts w:eastAsia="Calibri" w:cstheme="minorHAnsi"/>
          <w:sz w:val="22"/>
          <w:szCs w:val="22"/>
        </w:rPr>
        <w:t>przypadku podjęcia działania niezgodnego</w:t>
      </w:r>
      <w:r w:rsidR="00F74D17" w:rsidRPr="001C1C00">
        <w:rPr>
          <w:rFonts w:eastAsia="Calibri" w:cstheme="minorHAnsi"/>
          <w:sz w:val="22"/>
          <w:szCs w:val="22"/>
        </w:rPr>
        <w:t xml:space="preserve"> z </w:t>
      </w:r>
      <w:r w:rsidRPr="001C1C00">
        <w:rPr>
          <w:rFonts w:eastAsia="Calibri" w:cstheme="minorHAnsi"/>
          <w:sz w:val="22"/>
          <w:szCs w:val="22"/>
        </w:rPr>
        <w:t>postanowieniami Umowy lub zaniechania działania, do którego Wykonawca był zobowiązany.</w:t>
      </w:r>
    </w:p>
    <w:p w14:paraId="0EE86223" w14:textId="04099ABB" w:rsidR="00C8192E" w:rsidRDefault="00C8192E" w:rsidP="00C8192E">
      <w:pPr>
        <w:widowControl w:val="0"/>
        <w:suppressAutoHyphens/>
        <w:spacing w:after="120"/>
        <w:jc w:val="both"/>
        <w:rPr>
          <w:rFonts w:eastAsia="Calibri" w:cstheme="minorHAnsi"/>
          <w:sz w:val="22"/>
          <w:szCs w:val="22"/>
        </w:rPr>
      </w:pPr>
    </w:p>
    <w:p w14:paraId="6100F0EC" w14:textId="19959B3B" w:rsidR="00C8192E" w:rsidRPr="00967628" w:rsidRDefault="00C8192E" w:rsidP="00C8192E">
      <w:pPr>
        <w:widowControl w:val="0"/>
        <w:suppressAutoHyphens/>
        <w:spacing w:after="120"/>
        <w:jc w:val="both"/>
        <w:rPr>
          <w:rFonts w:eastAsia="Calibri" w:cstheme="minorHAnsi"/>
          <w:b/>
          <w:sz w:val="22"/>
          <w:szCs w:val="22"/>
        </w:rPr>
      </w:pPr>
      <w:r w:rsidRPr="00967628">
        <w:rPr>
          <w:rFonts w:eastAsia="Calibri" w:cstheme="minorHAnsi"/>
          <w:b/>
          <w:sz w:val="22"/>
          <w:szCs w:val="22"/>
        </w:rPr>
        <w:t>Klauzula społeczna:</w:t>
      </w:r>
    </w:p>
    <w:p w14:paraId="0793D3F1" w14:textId="3D45F8A4"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lastRenderedPageBreak/>
        <w:t>Wykonawca/podwykonawca zobowiązany jest do zatrudnienia na podstawie umowy o pracę we własnym przedsiębiorstwie osób wykonujących następujące czynności w zakresie realizacji zamówienia jeżeli wykonywanie tych czynności polega na wykonywaniu pracy w sposób określony w art. 22 § 1 ustawy z dnia 26 czerwca 1974 r. – Kodeks pracy (Dz. U. z 2019 r. poz. 1040</w:t>
      </w:r>
      <w:r>
        <w:rPr>
          <w:rFonts w:eastAsia="Calibri" w:cstheme="minorHAnsi"/>
          <w:sz w:val="22"/>
          <w:szCs w:val="22"/>
        </w:rPr>
        <w:t>, z późn. zm.</w:t>
      </w:r>
      <w:r w:rsidRPr="001C1C00">
        <w:rPr>
          <w:rFonts w:eastAsia="Calibri" w:cstheme="minorHAnsi"/>
          <w:sz w:val="22"/>
          <w:szCs w:val="22"/>
        </w:rPr>
        <w:t xml:space="preserve">): </w:t>
      </w:r>
      <w:r>
        <w:rPr>
          <w:rFonts w:eastAsia="Calibri" w:cstheme="minorHAnsi"/>
          <w:sz w:val="22"/>
          <w:szCs w:val="22"/>
        </w:rPr>
        <w:t>osoba zajmująca się administracją.</w:t>
      </w:r>
    </w:p>
    <w:p w14:paraId="4D366E5C" w14:textId="2D00F137"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Zatrudnienie, o którym mowa w ust. </w:t>
      </w:r>
      <w:r>
        <w:rPr>
          <w:rFonts w:eastAsia="Calibri" w:cstheme="minorHAnsi"/>
          <w:sz w:val="22"/>
          <w:szCs w:val="22"/>
        </w:rPr>
        <w:t>6</w:t>
      </w:r>
      <w:r w:rsidRPr="001C1C00">
        <w:rPr>
          <w:rFonts w:eastAsia="Calibri" w:cstheme="minorHAnsi"/>
          <w:sz w:val="22"/>
          <w:szCs w:val="22"/>
        </w:rPr>
        <w:t xml:space="preserve"> powinno trwać przez okres niezbędny do wykonania wskazanych czynności. W przypadku rozwiązania stosunku pracy przed zakończeniem tego okresu Wykonawca/podwykonawca niezwłocznie zatrudni na to miejsce inną osobę z zastrzeżeniem ust. 1</w:t>
      </w:r>
      <w:r>
        <w:rPr>
          <w:rFonts w:eastAsia="Calibri" w:cstheme="minorHAnsi"/>
          <w:sz w:val="22"/>
          <w:szCs w:val="22"/>
        </w:rPr>
        <w:t>3</w:t>
      </w:r>
      <w:r w:rsidRPr="001C1C00">
        <w:rPr>
          <w:rFonts w:eastAsia="Calibri" w:cstheme="minorHAnsi"/>
          <w:sz w:val="22"/>
          <w:szCs w:val="22"/>
        </w:rPr>
        <w:t xml:space="preserve">. </w:t>
      </w:r>
    </w:p>
    <w:p w14:paraId="3C34A6E6" w14:textId="581E23DB"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Dla udokumentowania faktu zatrudnienia pracowników stosownie do ust. </w:t>
      </w:r>
      <w:r>
        <w:rPr>
          <w:rFonts w:eastAsia="Calibri" w:cstheme="minorHAnsi"/>
          <w:sz w:val="22"/>
          <w:szCs w:val="22"/>
        </w:rPr>
        <w:t>6</w:t>
      </w:r>
      <w:r w:rsidRPr="001C1C00">
        <w:rPr>
          <w:rFonts w:eastAsia="Calibri" w:cstheme="minorHAnsi"/>
          <w:sz w:val="22"/>
          <w:szCs w:val="22"/>
        </w:rPr>
        <w:t xml:space="preserve">, Wykonawca nie później niż w terminie 7 dni od dnia zawarcia umowy lub umowy z podwykonawcą złoży Zamawiającemu w formie pisemnej oświadczenie o spełnieniu przez Wykonawcę oraz podwykonawcę wymogu, o którym mowa w ust. </w:t>
      </w:r>
      <w:r>
        <w:rPr>
          <w:rFonts w:eastAsia="Calibri" w:cstheme="minorHAnsi"/>
          <w:sz w:val="22"/>
          <w:szCs w:val="22"/>
        </w:rPr>
        <w:t>6</w:t>
      </w:r>
      <w:r w:rsidRPr="001C1C00">
        <w:rPr>
          <w:rFonts w:eastAsia="Calibri" w:cstheme="minorHAnsi"/>
          <w:sz w:val="22"/>
          <w:szCs w:val="22"/>
        </w:rPr>
        <w:t>, zawierające informacje, w tym dane osobowe, niezbędne do weryfikacji zatrudnienia na podstawie umowy o pracę, w szczególności imię i</w:t>
      </w:r>
      <w:r>
        <w:rPr>
          <w:rFonts w:eastAsia="Calibri" w:cstheme="minorHAnsi"/>
          <w:sz w:val="22"/>
          <w:szCs w:val="22"/>
        </w:rPr>
        <w:t> </w:t>
      </w:r>
      <w:r w:rsidRPr="001C1C00">
        <w:rPr>
          <w:rFonts w:eastAsia="Calibri" w:cstheme="minorHAnsi"/>
          <w:sz w:val="22"/>
          <w:szCs w:val="22"/>
        </w:rPr>
        <w:t xml:space="preserve">nazwisko zatrudnionego pracownika, datę zawarcia umowy o pracę, rodzaj umowy o pracę oraz zakres obowiązków pracowników wykonujących czynności określone w ust. </w:t>
      </w:r>
      <w:r>
        <w:rPr>
          <w:rFonts w:eastAsia="Calibri" w:cstheme="minorHAnsi"/>
          <w:sz w:val="22"/>
          <w:szCs w:val="22"/>
        </w:rPr>
        <w:t>6</w:t>
      </w:r>
      <w:r w:rsidRPr="001C1C00">
        <w:rPr>
          <w:rFonts w:eastAsia="Calibri" w:cstheme="minorHAnsi"/>
          <w:sz w:val="22"/>
          <w:szCs w:val="22"/>
        </w:rPr>
        <w:t xml:space="preserve">. </w:t>
      </w:r>
    </w:p>
    <w:p w14:paraId="4AF39979" w14:textId="7DC938FC"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Zamawiający zastrzega sobie możliwość kontroli zatrudnienia pracowników, o których mowa w ust. </w:t>
      </w:r>
      <w:r w:rsidR="004B27F1">
        <w:rPr>
          <w:rFonts w:eastAsia="Calibri" w:cstheme="minorHAnsi"/>
          <w:sz w:val="22"/>
          <w:szCs w:val="22"/>
        </w:rPr>
        <w:t>6</w:t>
      </w:r>
      <w:r w:rsidRPr="001C1C00">
        <w:rPr>
          <w:rFonts w:eastAsia="Calibri" w:cstheme="minorHAnsi"/>
          <w:sz w:val="22"/>
          <w:szCs w:val="22"/>
        </w:rPr>
        <w:t xml:space="preserve"> przez cały okres realizacji wykonywanych przez nich czynności. W tym celu Wykonawca/podwykonawca na każde pisemne wezwanie Zamawiającego, w terminie 5 dni roboczych od otrzymania wezwania zobowiązuje się przedłożyć poświadczone za zgodność z</w:t>
      </w:r>
      <w:r w:rsidR="004B27F1">
        <w:rPr>
          <w:rFonts w:eastAsia="Calibri" w:cstheme="minorHAnsi"/>
          <w:sz w:val="22"/>
          <w:szCs w:val="22"/>
        </w:rPr>
        <w:t> </w:t>
      </w:r>
      <w:r w:rsidRPr="001C1C00">
        <w:rPr>
          <w:rFonts w:eastAsia="Calibri" w:cstheme="minorHAnsi"/>
          <w:sz w:val="22"/>
          <w:szCs w:val="22"/>
        </w:rPr>
        <w:t xml:space="preserve">oryginałem kopie umów o pracę zawartych przez Wykonawcę/podwykonawcę z pracownikami zawierające informacje, w tym dane osobowe, niezbędne do weryfikacji zatrudnienia na podstawie umowy o pracę, w szczególności imię i nazwisko zatrudnionego pracownika, datę zawarcia umowy o pracę, rodzaj umowy o pracę. </w:t>
      </w:r>
    </w:p>
    <w:p w14:paraId="7E53A194" w14:textId="1EE16680"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Zamawiający może żądać od Wykonawcy/podwykonawcy pisemnych wyjaśnień co do sposobu i stanu zatrudnienia osób, o których mowa w ust. </w:t>
      </w:r>
      <w:r w:rsidR="004B27F1">
        <w:rPr>
          <w:rFonts w:eastAsia="Calibri" w:cstheme="minorHAnsi"/>
          <w:sz w:val="22"/>
          <w:szCs w:val="22"/>
        </w:rPr>
        <w:t>6</w:t>
      </w:r>
      <w:r w:rsidRPr="001C1C00">
        <w:rPr>
          <w:rFonts w:eastAsia="Calibri" w:cstheme="minorHAnsi"/>
          <w:sz w:val="22"/>
          <w:szCs w:val="22"/>
        </w:rPr>
        <w:t xml:space="preserve">. </w:t>
      </w:r>
    </w:p>
    <w:p w14:paraId="696A96CF" w14:textId="79BA8451"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Nieprzedłożenie przez Wykonawcę/podwykonawcę dokumentów lub wyjaśnień, o których mowa w ust. 9 - 11 w terminie tam wskazanym będzie traktowane jako niewypełnienie obowiązku zatrudnienia pracowników na podstawie umowy o pracę oraz będzie skutkować naliczeniem kary umownej w wysokości określonej w </w:t>
      </w:r>
      <w:r w:rsidR="00967628" w:rsidRPr="001C1C00">
        <w:rPr>
          <w:rFonts w:eastAsia="Calibri" w:cstheme="minorHAnsi"/>
          <w:sz w:val="22"/>
          <w:szCs w:val="22"/>
        </w:rPr>
        <w:t>§</w:t>
      </w:r>
      <w:r w:rsidRPr="00967628">
        <w:rPr>
          <w:rFonts w:eastAsia="Calibri" w:cstheme="minorHAnsi"/>
          <w:sz w:val="22"/>
          <w:szCs w:val="22"/>
        </w:rPr>
        <w:t xml:space="preserve"> </w:t>
      </w:r>
      <w:r w:rsidR="004B27F1" w:rsidRPr="00967628">
        <w:rPr>
          <w:rFonts w:eastAsia="Calibri" w:cstheme="minorHAnsi"/>
          <w:sz w:val="22"/>
          <w:szCs w:val="22"/>
        </w:rPr>
        <w:t>13</w:t>
      </w:r>
      <w:r w:rsidRPr="00967628">
        <w:rPr>
          <w:rFonts w:eastAsia="Calibri" w:cstheme="minorHAnsi"/>
          <w:sz w:val="22"/>
          <w:szCs w:val="22"/>
        </w:rPr>
        <w:t xml:space="preserve"> ust. 1 pkt 1</w:t>
      </w:r>
      <w:r w:rsidR="009A669A">
        <w:rPr>
          <w:rFonts w:eastAsia="Calibri" w:cstheme="minorHAnsi"/>
          <w:sz w:val="22"/>
          <w:szCs w:val="22"/>
        </w:rPr>
        <w:t>0</w:t>
      </w:r>
      <w:r w:rsidRPr="00967628">
        <w:rPr>
          <w:rFonts w:eastAsia="Calibri" w:cstheme="minorHAnsi"/>
          <w:sz w:val="22"/>
          <w:szCs w:val="22"/>
        </w:rPr>
        <w:t>.</w:t>
      </w:r>
    </w:p>
    <w:p w14:paraId="392880B4" w14:textId="46190CD7"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W przypadku niewywiązania się Wykonawcy z obowiązku wskazanego w ust. </w:t>
      </w:r>
      <w:r w:rsidR="004B27F1">
        <w:rPr>
          <w:rFonts w:eastAsia="Calibri" w:cstheme="minorHAnsi"/>
          <w:sz w:val="22"/>
          <w:szCs w:val="22"/>
        </w:rPr>
        <w:t>7</w:t>
      </w:r>
      <w:r w:rsidRPr="001C1C00">
        <w:rPr>
          <w:rFonts w:eastAsia="Calibri" w:cstheme="minorHAnsi"/>
          <w:sz w:val="22"/>
          <w:szCs w:val="22"/>
        </w:rPr>
        <w:t>-</w:t>
      </w:r>
      <w:r w:rsidR="004B27F1">
        <w:rPr>
          <w:rFonts w:eastAsia="Calibri" w:cstheme="minorHAnsi"/>
          <w:sz w:val="22"/>
          <w:szCs w:val="22"/>
        </w:rPr>
        <w:t>9</w:t>
      </w:r>
      <w:r w:rsidRPr="001C1C00">
        <w:rPr>
          <w:rFonts w:eastAsia="Calibri" w:cstheme="minorHAnsi"/>
          <w:sz w:val="22"/>
          <w:szCs w:val="22"/>
        </w:rPr>
        <w:t xml:space="preserve">, pomimo dodatkowego wezwania przez Zamawiającego, Zamawiający może odstąpić od umowy z powodu okoliczności, za które odpowiada Wykonawca – w terminie </w:t>
      </w:r>
      <w:r w:rsidR="004B27F1">
        <w:rPr>
          <w:rFonts w:eastAsia="Calibri" w:cstheme="minorHAnsi"/>
          <w:sz w:val="22"/>
          <w:szCs w:val="22"/>
        </w:rPr>
        <w:t>30</w:t>
      </w:r>
      <w:r w:rsidRPr="001C1C00">
        <w:rPr>
          <w:rFonts w:eastAsia="Calibri" w:cstheme="minorHAnsi"/>
          <w:sz w:val="22"/>
          <w:szCs w:val="22"/>
        </w:rPr>
        <w:t xml:space="preserve"> dni od upływu dodatkowego terminu wyznaczonego przez Zamawiającego do wykonania obowiązku. </w:t>
      </w:r>
    </w:p>
    <w:p w14:paraId="61DE5CBE" w14:textId="7E5E5497"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 xml:space="preserve">W przypadku konieczności zmiany pracowników zatrudnionych na podstawie umowę  o pracę, wykonujących czynności, o których mowa w ust. </w:t>
      </w:r>
      <w:r w:rsidR="009A669A">
        <w:rPr>
          <w:rFonts w:eastAsia="Calibri" w:cstheme="minorHAnsi"/>
          <w:sz w:val="22"/>
          <w:szCs w:val="22"/>
        </w:rPr>
        <w:t>6</w:t>
      </w:r>
      <w:r w:rsidRPr="001C1C00">
        <w:rPr>
          <w:rFonts w:eastAsia="Calibri" w:cstheme="minorHAnsi"/>
          <w:sz w:val="22"/>
          <w:szCs w:val="22"/>
        </w:rPr>
        <w:t xml:space="preserve">, Wykonawca każdorazowo przekaże Zamawiającemu w terminie 5 dni roboczych, nowe oświadczenie o którym mowa  w ust. </w:t>
      </w:r>
      <w:r w:rsidR="009A669A">
        <w:rPr>
          <w:rFonts w:eastAsia="Calibri" w:cstheme="minorHAnsi"/>
          <w:sz w:val="22"/>
          <w:szCs w:val="22"/>
        </w:rPr>
        <w:t>8</w:t>
      </w:r>
      <w:r w:rsidRPr="001C1C00">
        <w:rPr>
          <w:rFonts w:eastAsia="Calibri" w:cstheme="minorHAnsi"/>
          <w:sz w:val="22"/>
          <w:szCs w:val="22"/>
        </w:rPr>
        <w:t>.</w:t>
      </w:r>
    </w:p>
    <w:p w14:paraId="2A98DFAF" w14:textId="01EDF418" w:rsidR="00C8192E" w:rsidRPr="001C1C00" w:rsidRDefault="00C8192E" w:rsidP="00967628">
      <w:pPr>
        <w:widowControl w:val="0"/>
        <w:numPr>
          <w:ilvl w:val="0"/>
          <w:numId w:val="4"/>
        </w:numPr>
        <w:suppressAutoHyphens/>
        <w:spacing w:after="120"/>
        <w:ind w:left="426" w:hanging="426"/>
        <w:jc w:val="both"/>
        <w:rPr>
          <w:rFonts w:eastAsia="Calibri" w:cstheme="minorHAnsi"/>
          <w:sz w:val="22"/>
          <w:szCs w:val="22"/>
        </w:rPr>
      </w:pPr>
      <w:r w:rsidRPr="001C1C00">
        <w:rPr>
          <w:rFonts w:eastAsia="Calibri" w:cstheme="minorHAnsi"/>
          <w:sz w:val="22"/>
          <w:szCs w:val="22"/>
        </w:rPr>
        <w:t>Naruszenie przez Wykonawcę zobowiązań dotyczących zatrudniania Pracowników lub wykazania faktu zatrudniania Pracowników uprawnia Zamawiającego do naliczenia Wykonawcy kary umownej w wysokości określonej w § 1</w:t>
      </w:r>
      <w:r w:rsidR="009A669A">
        <w:rPr>
          <w:rFonts w:eastAsia="Calibri" w:cstheme="minorHAnsi"/>
          <w:sz w:val="22"/>
          <w:szCs w:val="22"/>
        </w:rPr>
        <w:t>3</w:t>
      </w:r>
      <w:r w:rsidRPr="001C1C00">
        <w:rPr>
          <w:rFonts w:eastAsia="Calibri" w:cstheme="minorHAnsi"/>
          <w:sz w:val="22"/>
          <w:szCs w:val="22"/>
        </w:rPr>
        <w:t xml:space="preserve"> ust. 1</w:t>
      </w:r>
      <w:r>
        <w:rPr>
          <w:rFonts w:eastAsia="Calibri" w:cstheme="minorHAnsi"/>
          <w:sz w:val="22"/>
          <w:szCs w:val="22"/>
        </w:rPr>
        <w:t xml:space="preserve"> pkt 1</w:t>
      </w:r>
      <w:r w:rsidR="009A669A">
        <w:rPr>
          <w:rFonts w:eastAsia="Calibri" w:cstheme="minorHAnsi"/>
          <w:sz w:val="22"/>
          <w:szCs w:val="22"/>
        </w:rPr>
        <w:t>0</w:t>
      </w:r>
      <w:r w:rsidRPr="001C1C00">
        <w:rPr>
          <w:rFonts w:eastAsia="Calibri" w:cstheme="minorHAnsi"/>
          <w:sz w:val="22"/>
          <w:szCs w:val="22"/>
        </w:rPr>
        <w:t>.</w:t>
      </w:r>
    </w:p>
    <w:p w14:paraId="1B70D81D" w14:textId="77777777" w:rsidR="00C8192E" w:rsidRPr="001C1C00" w:rsidRDefault="00C8192E" w:rsidP="00967628">
      <w:pPr>
        <w:widowControl w:val="0"/>
        <w:suppressAutoHyphens/>
        <w:spacing w:after="120"/>
        <w:jc w:val="both"/>
        <w:rPr>
          <w:rFonts w:eastAsia="Calibri" w:cstheme="minorHAnsi"/>
          <w:sz w:val="22"/>
          <w:szCs w:val="22"/>
        </w:rPr>
      </w:pPr>
    </w:p>
    <w:p w14:paraId="7321D2E0" w14:textId="10ADC61E"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Uprawnienia</w:t>
      </w:r>
      <w:r w:rsidR="00F74D17" w:rsidRPr="001C1C00">
        <w:rPr>
          <w:rFonts w:asciiTheme="minorHAnsi" w:hAnsiTheme="minorHAnsi" w:cstheme="minorHAnsi"/>
        </w:rPr>
        <w:t xml:space="preserve"> i </w:t>
      </w:r>
      <w:r w:rsidRPr="001C1C00">
        <w:rPr>
          <w:rFonts w:asciiTheme="minorHAnsi" w:hAnsiTheme="minorHAnsi" w:cstheme="minorHAnsi"/>
        </w:rPr>
        <w:t>obowiązki Zamawiającego</w:t>
      </w:r>
    </w:p>
    <w:p w14:paraId="4C8875BE" w14:textId="77A8ED61" w:rsidR="00851EFD" w:rsidRPr="001C1C00" w:rsidRDefault="00851EFD" w:rsidP="00F41A73">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lastRenderedPageBreak/>
        <w:t xml:space="preserve">Zamawiający zapewni warunki niezbędne do wykonania </w:t>
      </w:r>
      <w:r w:rsidR="008C103E">
        <w:rPr>
          <w:rFonts w:eastAsia="Calibri" w:cstheme="minorHAnsi"/>
          <w:sz w:val="22"/>
          <w:szCs w:val="22"/>
        </w:rPr>
        <w:t>P</w:t>
      </w:r>
      <w:r w:rsidRPr="001C1C00">
        <w:rPr>
          <w:rFonts w:eastAsia="Calibri" w:cstheme="minorHAnsi"/>
          <w:sz w:val="22"/>
          <w:szCs w:val="22"/>
        </w:rPr>
        <w:t>rzedmiotu Umowy poprzez</w:t>
      </w:r>
      <w:r w:rsidR="00043C8F">
        <w:rPr>
          <w:rFonts w:eastAsia="Calibri" w:cstheme="minorHAnsi"/>
          <w:sz w:val="22"/>
          <w:szCs w:val="22"/>
        </w:rPr>
        <w:t xml:space="preserve"> </w:t>
      </w:r>
      <w:r w:rsidRPr="001C1C00">
        <w:rPr>
          <w:rFonts w:eastAsia="Calibri" w:cstheme="minorHAnsi"/>
          <w:sz w:val="22"/>
          <w:szCs w:val="22"/>
        </w:rPr>
        <w:t>przekazanie</w:t>
      </w:r>
      <w:r w:rsidR="00F74D17" w:rsidRPr="001C1C00">
        <w:rPr>
          <w:rFonts w:eastAsia="Calibri" w:cstheme="minorHAnsi"/>
          <w:sz w:val="22"/>
          <w:szCs w:val="22"/>
        </w:rPr>
        <w:t xml:space="preserve"> z </w:t>
      </w:r>
      <w:r w:rsidRPr="001C1C00">
        <w:rPr>
          <w:rFonts w:eastAsia="Calibri" w:cstheme="minorHAnsi"/>
          <w:sz w:val="22"/>
          <w:szCs w:val="22"/>
        </w:rPr>
        <w:t>własnej inicjatywy lub na pisemne wystąpienie Wykonawcy informacji, dokumentów oraz materiałów, które są niezbędne do wykonania przedmiotu Umowy, pozostających</w:t>
      </w:r>
      <w:r w:rsidR="00F74D17" w:rsidRPr="001C1C00">
        <w:rPr>
          <w:rFonts w:eastAsia="Calibri" w:cstheme="minorHAnsi"/>
          <w:sz w:val="22"/>
          <w:szCs w:val="22"/>
        </w:rPr>
        <w:t xml:space="preserve"> w </w:t>
      </w:r>
      <w:r w:rsidRPr="001C1C00">
        <w:rPr>
          <w:rFonts w:eastAsia="Calibri" w:cstheme="minorHAnsi"/>
          <w:sz w:val="22"/>
          <w:szCs w:val="22"/>
        </w:rPr>
        <w:t>dyspozycji Zamawiającego przy jednoczesnym braku przeszkód,</w:t>
      </w:r>
      <w:r w:rsidR="00F74D17" w:rsidRPr="001C1C00">
        <w:rPr>
          <w:rFonts w:eastAsia="Calibri" w:cstheme="minorHAnsi"/>
          <w:sz w:val="22"/>
          <w:szCs w:val="22"/>
        </w:rPr>
        <w:t xml:space="preserve"> w </w:t>
      </w:r>
      <w:r w:rsidRPr="001C1C00">
        <w:rPr>
          <w:rFonts w:eastAsia="Calibri" w:cstheme="minorHAnsi"/>
          <w:sz w:val="22"/>
          <w:szCs w:val="22"/>
        </w:rPr>
        <w:t>szczególności prawnych do ich udostępnienia</w:t>
      </w:r>
      <w:r w:rsidR="009468A0" w:rsidRPr="001C1C00">
        <w:rPr>
          <w:rFonts w:eastAsia="Calibri" w:cstheme="minorHAnsi"/>
          <w:sz w:val="22"/>
          <w:szCs w:val="22"/>
        </w:rPr>
        <w:t>.</w:t>
      </w:r>
    </w:p>
    <w:p w14:paraId="2A19CBC6" w14:textId="6497207E"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Każdorazowe przekazanie lub udostępnienie zasobów (materiałów, danych</w:t>
      </w:r>
      <w:r w:rsidR="00EA7181" w:rsidRPr="001C1C00">
        <w:rPr>
          <w:rFonts w:eastAsia="Calibri" w:cstheme="minorHAnsi"/>
          <w:sz w:val="22"/>
          <w:szCs w:val="22"/>
        </w:rPr>
        <w:t>, infrastruktury</w:t>
      </w:r>
      <w:r w:rsidRPr="001C1C00">
        <w:rPr>
          <w:rFonts w:eastAsia="Calibri" w:cstheme="minorHAnsi"/>
          <w:sz w:val="22"/>
          <w:szCs w:val="22"/>
        </w:rPr>
        <w:t xml:space="preserve"> lub oprogramowania) zostanie potwierdzone protokołem przekazania</w:t>
      </w:r>
      <w:r w:rsidR="00043C8F">
        <w:rPr>
          <w:rFonts w:eastAsia="Calibri" w:cstheme="minorHAnsi"/>
          <w:sz w:val="22"/>
          <w:szCs w:val="22"/>
        </w:rPr>
        <w:t>.</w:t>
      </w:r>
    </w:p>
    <w:p w14:paraId="3AAB24ED" w14:textId="5D3FE5D4"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Zamawiający zapewni dostęp do pomieszczeń</w:t>
      </w:r>
      <w:r w:rsidR="00F74D17" w:rsidRPr="001C1C00">
        <w:rPr>
          <w:rFonts w:eastAsia="Calibri" w:cstheme="minorHAnsi"/>
          <w:sz w:val="22"/>
          <w:szCs w:val="22"/>
        </w:rPr>
        <w:t xml:space="preserve"> i </w:t>
      </w:r>
      <w:r w:rsidRPr="001C1C00">
        <w:rPr>
          <w:rFonts w:eastAsia="Calibri" w:cstheme="minorHAnsi"/>
          <w:sz w:val="22"/>
          <w:szCs w:val="22"/>
        </w:rPr>
        <w:t>budynków,</w:t>
      </w:r>
      <w:r w:rsidR="00F74D17" w:rsidRPr="001C1C00">
        <w:rPr>
          <w:rFonts w:eastAsia="Calibri" w:cstheme="minorHAnsi"/>
          <w:sz w:val="22"/>
          <w:szCs w:val="22"/>
        </w:rPr>
        <w:t xml:space="preserve"> w </w:t>
      </w:r>
      <w:r w:rsidRPr="001C1C00">
        <w:rPr>
          <w:rFonts w:eastAsia="Calibri" w:cstheme="minorHAnsi"/>
          <w:sz w:val="22"/>
          <w:szCs w:val="22"/>
        </w:rPr>
        <w:t>których będą prowadzone prace związane</w:t>
      </w:r>
      <w:r w:rsidR="00F74D17" w:rsidRPr="001C1C00">
        <w:rPr>
          <w:rFonts w:eastAsia="Calibri" w:cstheme="minorHAnsi"/>
          <w:sz w:val="22"/>
          <w:szCs w:val="22"/>
        </w:rPr>
        <w:t xml:space="preserve"> z </w:t>
      </w:r>
      <w:r w:rsidRPr="001C1C00">
        <w:rPr>
          <w:rFonts w:eastAsia="Calibri" w:cstheme="minorHAnsi"/>
          <w:sz w:val="22"/>
          <w:szCs w:val="22"/>
        </w:rPr>
        <w:t>realizacją przedmiotu Umowy,</w:t>
      </w:r>
      <w:r w:rsidR="00F74D17" w:rsidRPr="001C1C00">
        <w:rPr>
          <w:rFonts w:eastAsia="Calibri" w:cstheme="minorHAnsi"/>
          <w:sz w:val="22"/>
          <w:szCs w:val="22"/>
        </w:rPr>
        <w:t xml:space="preserve"> z </w:t>
      </w:r>
      <w:r w:rsidRPr="001C1C00">
        <w:rPr>
          <w:rFonts w:eastAsia="Calibri" w:cstheme="minorHAnsi"/>
          <w:sz w:val="22"/>
          <w:szCs w:val="22"/>
        </w:rPr>
        <w:t>zachowaniem procedur</w:t>
      </w:r>
      <w:r w:rsidR="00F74D17" w:rsidRPr="001C1C00">
        <w:rPr>
          <w:rFonts w:eastAsia="Calibri" w:cstheme="minorHAnsi"/>
          <w:sz w:val="22"/>
          <w:szCs w:val="22"/>
        </w:rPr>
        <w:t xml:space="preserve"> i </w:t>
      </w:r>
      <w:r w:rsidRPr="001C1C00">
        <w:rPr>
          <w:rFonts w:eastAsia="Calibri" w:cstheme="minorHAnsi"/>
          <w:sz w:val="22"/>
          <w:szCs w:val="22"/>
        </w:rPr>
        <w:t>regulaminów obowiązujących</w:t>
      </w:r>
      <w:r w:rsidR="00F74D17" w:rsidRPr="001C1C00">
        <w:rPr>
          <w:rFonts w:eastAsia="Calibri" w:cstheme="minorHAnsi"/>
          <w:sz w:val="22"/>
          <w:szCs w:val="22"/>
        </w:rPr>
        <w:t xml:space="preserve"> w </w:t>
      </w:r>
      <w:r w:rsidRPr="001C1C00">
        <w:rPr>
          <w:rFonts w:eastAsia="Calibri" w:cstheme="minorHAnsi"/>
          <w:sz w:val="22"/>
          <w:szCs w:val="22"/>
        </w:rPr>
        <w:t>tychże pomieszczeniach</w:t>
      </w:r>
      <w:r w:rsidR="00F74D17" w:rsidRPr="001C1C00">
        <w:rPr>
          <w:rFonts w:eastAsia="Calibri" w:cstheme="minorHAnsi"/>
          <w:sz w:val="22"/>
          <w:szCs w:val="22"/>
        </w:rPr>
        <w:t xml:space="preserve"> i </w:t>
      </w:r>
      <w:r w:rsidRPr="001C1C00">
        <w:rPr>
          <w:rFonts w:eastAsia="Calibri" w:cstheme="minorHAnsi"/>
          <w:sz w:val="22"/>
          <w:szCs w:val="22"/>
        </w:rPr>
        <w:t>budynkach,</w:t>
      </w:r>
      <w:r w:rsidR="00F74D17" w:rsidRPr="001C1C00">
        <w:rPr>
          <w:rFonts w:eastAsia="Calibri" w:cstheme="minorHAnsi"/>
          <w:sz w:val="22"/>
          <w:szCs w:val="22"/>
        </w:rPr>
        <w:t xml:space="preserve"> w </w:t>
      </w:r>
      <w:r w:rsidRPr="001C1C00">
        <w:rPr>
          <w:rFonts w:eastAsia="Calibri" w:cstheme="minorHAnsi"/>
          <w:sz w:val="22"/>
          <w:szCs w:val="22"/>
        </w:rPr>
        <w:t>szczególności</w:t>
      </w:r>
      <w:r w:rsidR="00F74D17" w:rsidRPr="001C1C00">
        <w:rPr>
          <w:rFonts w:eastAsia="Calibri" w:cstheme="minorHAnsi"/>
          <w:sz w:val="22"/>
          <w:szCs w:val="22"/>
        </w:rPr>
        <w:t xml:space="preserve"> w </w:t>
      </w:r>
      <w:r w:rsidRPr="001C1C00">
        <w:rPr>
          <w:rFonts w:eastAsia="Calibri" w:cstheme="minorHAnsi"/>
          <w:sz w:val="22"/>
          <w:szCs w:val="22"/>
        </w:rPr>
        <w:t>zgodności</w:t>
      </w:r>
      <w:r w:rsidR="00F74D17" w:rsidRPr="001C1C00">
        <w:rPr>
          <w:rFonts w:eastAsia="Calibri" w:cstheme="minorHAnsi"/>
          <w:sz w:val="22"/>
          <w:szCs w:val="22"/>
        </w:rPr>
        <w:t xml:space="preserve"> z </w:t>
      </w:r>
      <w:r w:rsidRPr="001C1C00">
        <w:rPr>
          <w:rFonts w:eastAsia="Calibri" w:cstheme="minorHAnsi"/>
          <w:sz w:val="22"/>
          <w:szCs w:val="22"/>
        </w:rPr>
        <w:t>aktualnymi regulacjami wewnętrznymi</w:t>
      </w:r>
      <w:r w:rsidR="00F74D17" w:rsidRPr="001C1C00">
        <w:rPr>
          <w:rFonts w:eastAsia="Calibri" w:cstheme="minorHAnsi"/>
          <w:sz w:val="22"/>
          <w:szCs w:val="22"/>
        </w:rPr>
        <w:t xml:space="preserve"> w </w:t>
      </w:r>
      <w:r w:rsidRPr="001C1C00">
        <w:rPr>
          <w:rFonts w:eastAsia="Calibri" w:cstheme="minorHAnsi"/>
          <w:sz w:val="22"/>
          <w:szCs w:val="22"/>
        </w:rPr>
        <w:t>zakresie bezpieczeństwa informacji obowiązującymi u Zamawiającego.</w:t>
      </w:r>
    </w:p>
    <w:p w14:paraId="52B46233" w14:textId="0811BDEF"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 xml:space="preserve">Zamawiający </w:t>
      </w:r>
      <w:r w:rsidR="00EA7181" w:rsidRPr="001C1C00">
        <w:rPr>
          <w:rFonts w:eastAsia="Calibri" w:cstheme="minorHAnsi"/>
          <w:sz w:val="22"/>
          <w:szCs w:val="22"/>
        </w:rPr>
        <w:t>zapewni</w:t>
      </w:r>
      <w:r w:rsidRPr="001C1C00">
        <w:rPr>
          <w:rFonts w:eastAsia="Calibri" w:cstheme="minorHAnsi"/>
          <w:sz w:val="22"/>
          <w:szCs w:val="22"/>
        </w:rPr>
        <w:t xml:space="preserve"> dostęp,</w:t>
      </w:r>
      <w:r w:rsidR="00952209" w:rsidRPr="001C1C00">
        <w:rPr>
          <w:rFonts w:eastAsia="Calibri" w:cstheme="minorHAnsi"/>
          <w:sz w:val="22"/>
          <w:szCs w:val="22"/>
        </w:rPr>
        <w:t xml:space="preserve"> o </w:t>
      </w:r>
      <w:r w:rsidRPr="001C1C00">
        <w:rPr>
          <w:rFonts w:eastAsia="Calibri" w:cstheme="minorHAnsi"/>
          <w:sz w:val="22"/>
          <w:szCs w:val="22"/>
        </w:rPr>
        <w:t>którym mowa</w:t>
      </w:r>
      <w:r w:rsidR="00F74D17" w:rsidRPr="001C1C00">
        <w:rPr>
          <w:rFonts w:eastAsia="Calibri" w:cstheme="minorHAnsi"/>
          <w:sz w:val="22"/>
          <w:szCs w:val="22"/>
        </w:rPr>
        <w:t xml:space="preserve"> w </w:t>
      </w:r>
      <w:r w:rsidRPr="001C1C00">
        <w:rPr>
          <w:rFonts w:eastAsia="Calibri" w:cstheme="minorHAnsi"/>
          <w:sz w:val="22"/>
          <w:szCs w:val="22"/>
        </w:rPr>
        <w:t>punkcie poprzednim,</w:t>
      </w:r>
      <w:r w:rsidR="00F74D17" w:rsidRPr="001C1C00">
        <w:rPr>
          <w:rFonts w:eastAsia="Calibri" w:cstheme="minorHAnsi"/>
          <w:sz w:val="22"/>
          <w:szCs w:val="22"/>
        </w:rPr>
        <w:t xml:space="preserve"> w </w:t>
      </w:r>
      <w:r w:rsidRPr="001C1C00">
        <w:rPr>
          <w:rFonts w:eastAsia="Calibri" w:cstheme="minorHAnsi"/>
          <w:sz w:val="22"/>
          <w:szCs w:val="22"/>
        </w:rPr>
        <w:t>godzinach pracy Zamawiającego lub</w:t>
      </w:r>
      <w:r w:rsidR="00F74D17" w:rsidRPr="001C1C00">
        <w:rPr>
          <w:rFonts w:eastAsia="Calibri" w:cstheme="minorHAnsi"/>
          <w:sz w:val="22"/>
          <w:szCs w:val="22"/>
        </w:rPr>
        <w:t xml:space="preserve"> w </w:t>
      </w:r>
      <w:r w:rsidRPr="001C1C00">
        <w:rPr>
          <w:rFonts w:eastAsia="Calibri" w:cstheme="minorHAnsi"/>
          <w:sz w:val="22"/>
          <w:szCs w:val="22"/>
        </w:rPr>
        <w:t>innych godzinach</w:t>
      </w:r>
      <w:r w:rsidR="00F74D17" w:rsidRPr="001C1C00">
        <w:rPr>
          <w:rFonts w:eastAsia="Calibri" w:cstheme="minorHAnsi"/>
          <w:sz w:val="22"/>
          <w:szCs w:val="22"/>
        </w:rPr>
        <w:t xml:space="preserve"> i </w:t>
      </w:r>
      <w:r w:rsidRPr="001C1C00">
        <w:rPr>
          <w:rFonts w:eastAsia="Calibri" w:cstheme="minorHAnsi"/>
          <w:sz w:val="22"/>
          <w:szCs w:val="22"/>
        </w:rPr>
        <w:t>dniach, po wcześniejszym uzgodnieniu</w:t>
      </w:r>
      <w:r w:rsidR="00F74D17" w:rsidRPr="001C1C00">
        <w:rPr>
          <w:rFonts w:eastAsia="Calibri" w:cstheme="minorHAnsi"/>
          <w:sz w:val="22"/>
          <w:szCs w:val="22"/>
        </w:rPr>
        <w:t xml:space="preserve"> z </w:t>
      </w:r>
      <w:r w:rsidRPr="001C1C00">
        <w:rPr>
          <w:rFonts w:eastAsia="Calibri" w:cstheme="minorHAnsi"/>
          <w:sz w:val="22"/>
          <w:szCs w:val="22"/>
        </w:rPr>
        <w:t>Zamawiającym.</w:t>
      </w:r>
    </w:p>
    <w:p w14:paraId="6D283104" w14:textId="5806C0BD"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 xml:space="preserve">Zamawiający zobowiązany jest dotrzymywać obustronnie ustalonych terminów oraz zapewnić udział osób wyznaczonych do </w:t>
      </w:r>
      <w:r w:rsidR="00043C8F">
        <w:rPr>
          <w:rFonts w:eastAsia="Calibri" w:cstheme="minorHAnsi"/>
          <w:sz w:val="22"/>
          <w:szCs w:val="22"/>
        </w:rPr>
        <w:t>warsztatów</w:t>
      </w:r>
      <w:r w:rsidRPr="001C1C00">
        <w:rPr>
          <w:rFonts w:eastAsia="Calibri" w:cstheme="minorHAnsi"/>
          <w:sz w:val="22"/>
          <w:szCs w:val="22"/>
        </w:rPr>
        <w:t xml:space="preserve"> organizowanych przez Wykonawcę.</w:t>
      </w:r>
    </w:p>
    <w:p w14:paraId="39ED5546" w14:textId="1368D0FA"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Zamawiający ma prawo zwrócić się do Wykonawcy</w:t>
      </w:r>
      <w:r w:rsidR="00F74D17" w:rsidRPr="001C1C00">
        <w:rPr>
          <w:rFonts w:eastAsia="Calibri" w:cstheme="minorHAnsi"/>
          <w:sz w:val="22"/>
          <w:szCs w:val="22"/>
        </w:rPr>
        <w:t xml:space="preserve"> z </w:t>
      </w:r>
      <w:r w:rsidRPr="001C1C00">
        <w:rPr>
          <w:rFonts w:eastAsia="Calibri" w:cstheme="minorHAnsi"/>
          <w:sz w:val="22"/>
          <w:szCs w:val="22"/>
        </w:rPr>
        <w:t>wnioskiem</w:t>
      </w:r>
      <w:r w:rsidR="00952209" w:rsidRPr="001C1C00">
        <w:rPr>
          <w:rFonts w:eastAsia="Calibri" w:cstheme="minorHAnsi"/>
          <w:sz w:val="22"/>
          <w:szCs w:val="22"/>
        </w:rPr>
        <w:t xml:space="preserve"> o </w:t>
      </w:r>
      <w:r w:rsidRPr="001C1C00">
        <w:rPr>
          <w:rFonts w:eastAsia="Calibri" w:cstheme="minorHAnsi"/>
          <w:sz w:val="22"/>
          <w:szCs w:val="22"/>
        </w:rPr>
        <w:t>dokonanie zmiany członka Personelu Wykonawcy,</w:t>
      </w:r>
      <w:r w:rsidR="00F74D17" w:rsidRPr="001C1C00">
        <w:rPr>
          <w:rFonts w:eastAsia="Calibri" w:cstheme="minorHAnsi"/>
          <w:sz w:val="22"/>
          <w:szCs w:val="22"/>
        </w:rPr>
        <w:t xml:space="preserve"> w </w:t>
      </w:r>
      <w:r w:rsidRPr="001C1C00">
        <w:rPr>
          <w:rFonts w:eastAsia="Calibri" w:cstheme="minorHAnsi"/>
          <w:sz w:val="22"/>
          <w:szCs w:val="22"/>
        </w:rPr>
        <w:t>sytuacji, kiedy narusza on zasady określone</w:t>
      </w:r>
      <w:r w:rsidR="00F74D17" w:rsidRPr="001C1C00">
        <w:rPr>
          <w:rFonts w:eastAsia="Calibri" w:cstheme="minorHAnsi"/>
          <w:sz w:val="22"/>
          <w:szCs w:val="22"/>
        </w:rPr>
        <w:t xml:space="preserve"> w </w:t>
      </w:r>
      <w:r w:rsidRPr="001C1C00">
        <w:rPr>
          <w:rFonts w:eastAsia="Calibri" w:cstheme="minorHAnsi"/>
          <w:sz w:val="22"/>
          <w:szCs w:val="22"/>
        </w:rPr>
        <w:t>Umowie bądź nienależycie wywiązuje się</w:t>
      </w:r>
      <w:r w:rsidR="00F74D17" w:rsidRPr="001C1C00">
        <w:rPr>
          <w:rFonts w:eastAsia="Calibri" w:cstheme="minorHAnsi"/>
          <w:sz w:val="22"/>
          <w:szCs w:val="22"/>
        </w:rPr>
        <w:t xml:space="preserve"> z </w:t>
      </w:r>
      <w:r w:rsidRPr="001C1C00">
        <w:rPr>
          <w:rFonts w:eastAsia="Calibri" w:cstheme="minorHAnsi"/>
          <w:sz w:val="22"/>
          <w:szCs w:val="22"/>
        </w:rPr>
        <w:t>realizacji przedmiotu zamówienia</w:t>
      </w:r>
      <w:r w:rsidR="00F74D17" w:rsidRPr="001C1C00">
        <w:rPr>
          <w:rFonts w:eastAsia="Calibri" w:cstheme="minorHAnsi"/>
          <w:sz w:val="22"/>
          <w:szCs w:val="22"/>
        </w:rPr>
        <w:t xml:space="preserve"> w </w:t>
      </w:r>
      <w:r w:rsidRPr="001C1C00">
        <w:rPr>
          <w:rFonts w:eastAsia="Calibri" w:cstheme="minorHAnsi"/>
          <w:sz w:val="22"/>
          <w:szCs w:val="22"/>
        </w:rPr>
        <w:t>szczególności, gdy jego działania są niezgodne</w:t>
      </w:r>
      <w:r w:rsidR="00F74D17" w:rsidRPr="001C1C00">
        <w:rPr>
          <w:rFonts w:eastAsia="Calibri" w:cstheme="minorHAnsi"/>
          <w:sz w:val="22"/>
          <w:szCs w:val="22"/>
        </w:rPr>
        <w:t xml:space="preserve"> z </w:t>
      </w:r>
      <w:r w:rsidR="002927E6" w:rsidRPr="001C1C00">
        <w:rPr>
          <w:rFonts w:eastAsia="Calibri" w:cstheme="minorHAnsi"/>
          <w:sz w:val="22"/>
          <w:szCs w:val="22"/>
        </w:rPr>
        <w:t>SOPZ</w:t>
      </w:r>
      <w:r w:rsidRPr="001C1C00">
        <w:rPr>
          <w:rFonts w:eastAsia="Calibri" w:cstheme="minorHAnsi"/>
          <w:sz w:val="22"/>
          <w:szCs w:val="22"/>
        </w:rPr>
        <w:t>. Wykonawca zobowiązany jest do uwzględnienia wniosku Zamawiającego</w:t>
      </w:r>
      <w:r w:rsidR="00F74D17" w:rsidRPr="001C1C00">
        <w:rPr>
          <w:rFonts w:eastAsia="Calibri" w:cstheme="minorHAnsi"/>
          <w:sz w:val="22"/>
          <w:szCs w:val="22"/>
        </w:rPr>
        <w:t xml:space="preserve"> w </w:t>
      </w:r>
      <w:r w:rsidRPr="001C1C00">
        <w:rPr>
          <w:rFonts w:eastAsia="Calibri" w:cstheme="minorHAnsi"/>
          <w:sz w:val="22"/>
          <w:szCs w:val="22"/>
        </w:rPr>
        <w:t>szczególności, gdy dany członek Personelu:</w:t>
      </w:r>
    </w:p>
    <w:p w14:paraId="60ED2AC8" w14:textId="3A30AA76" w:rsidR="00851EFD" w:rsidRPr="001C1C00" w:rsidRDefault="00851EFD" w:rsidP="00373C18">
      <w:pPr>
        <w:widowControl w:val="0"/>
        <w:numPr>
          <w:ilvl w:val="1"/>
          <w:numId w:val="6"/>
        </w:numPr>
        <w:suppressAutoHyphens/>
        <w:spacing w:after="120"/>
        <w:jc w:val="both"/>
        <w:rPr>
          <w:rFonts w:eastAsia="Calibri" w:cstheme="minorHAnsi"/>
          <w:sz w:val="22"/>
          <w:szCs w:val="22"/>
        </w:rPr>
      </w:pPr>
      <w:r w:rsidRPr="001C1C00">
        <w:rPr>
          <w:rFonts w:eastAsia="Calibri" w:cstheme="minorHAnsi"/>
          <w:sz w:val="22"/>
          <w:szCs w:val="22"/>
        </w:rPr>
        <w:t>nie przystąpił do realizacji prac określonych</w:t>
      </w:r>
      <w:r w:rsidR="00F74D17" w:rsidRPr="001C1C00">
        <w:rPr>
          <w:rFonts w:eastAsia="Calibri" w:cstheme="minorHAnsi"/>
          <w:sz w:val="22"/>
          <w:szCs w:val="22"/>
        </w:rPr>
        <w:t xml:space="preserve"> w </w:t>
      </w:r>
      <w:r w:rsidRPr="001C1C00">
        <w:rPr>
          <w:rFonts w:eastAsia="Calibri" w:cstheme="minorHAnsi"/>
          <w:sz w:val="22"/>
          <w:szCs w:val="22"/>
        </w:rPr>
        <w:t>Umowie,</w:t>
      </w:r>
    </w:p>
    <w:p w14:paraId="058F1805" w14:textId="220D53B3" w:rsidR="00851EFD" w:rsidRPr="001C1C00" w:rsidRDefault="00851EFD" w:rsidP="00373C18">
      <w:pPr>
        <w:widowControl w:val="0"/>
        <w:numPr>
          <w:ilvl w:val="1"/>
          <w:numId w:val="6"/>
        </w:numPr>
        <w:suppressAutoHyphens/>
        <w:spacing w:after="120"/>
        <w:jc w:val="both"/>
        <w:rPr>
          <w:rFonts w:eastAsia="Calibri" w:cstheme="minorHAnsi"/>
          <w:sz w:val="22"/>
          <w:szCs w:val="22"/>
        </w:rPr>
      </w:pPr>
      <w:r w:rsidRPr="001C1C00">
        <w:rPr>
          <w:rFonts w:eastAsia="Calibri" w:cstheme="minorHAnsi"/>
          <w:sz w:val="22"/>
          <w:szCs w:val="22"/>
        </w:rPr>
        <w:t>wykonuje powierzone zadania nienależycie lub bez zachowania uzgodnionych standardów</w:t>
      </w:r>
      <w:r w:rsidR="00F74D17" w:rsidRPr="001C1C00">
        <w:rPr>
          <w:rFonts w:eastAsia="Calibri" w:cstheme="minorHAnsi"/>
          <w:sz w:val="22"/>
          <w:szCs w:val="22"/>
        </w:rPr>
        <w:t xml:space="preserve"> i </w:t>
      </w:r>
      <w:r w:rsidRPr="001C1C00">
        <w:rPr>
          <w:rFonts w:eastAsia="Calibri" w:cstheme="minorHAnsi"/>
          <w:sz w:val="22"/>
          <w:szCs w:val="22"/>
        </w:rPr>
        <w:t>procedur,</w:t>
      </w:r>
    </w:p>
    <w:p w14:paraId="5D9937BB" w14:textId="77777777" w:rsidR="00851EFD" w:rsidRPr="001C1C00" w:rsidRDefault="00851EFD" w:rsidP="00373C18">
      <w:pPr>
        <w:widowControl w:val="0"/>
        <w:numPr>
          <w:ilvl w:val="1"/>
          <w:numId w:val="6"/>
        </w:numPr>
        <w:suppressAutoHyphens/>
        <w:spacing w:after="120"/>
        <w:jc w:val="both"/>
        <w:rPr>
          <w:rFonts w:eastAsia="Calibri" w:cstheme="minorHAnsi"/>
          <w:sz w:val="22"/>
          <w:szCs w:val="22"/>
        </w:rPr>
      </w:pPr>
      <w:r w:rsidRPr="001C1C00">
        <w:rPr>
          <w:rFonts w:eastAsia="Calibri" w:cstheme="minorHAnsi"/>
          <w:sz w:val="22"/>
          <w:szCs w:val="22"/>
        </w:rPr>
        <w:t>nie przestrzega zasad zachowania poufności,</w:t>
      </w:r>
    </w:p>
    <w:p w14:paraId="59FBD873" w14:textId="5AD44938" w:rsidR="00851EFD" w:rsidRPr="001C1C00" w:rsidRDefault="00851EFD" w:rsidP="00373C18">
      <w:pPr>
        <w:widowControl w:val="0"/>
        <w:numPr>
          <w:ilvl w:val="1"/>
          <w:numId w:val="6"/>
        </w:numPr>
        <w:suppressAutoHyphens/>
        <w:spacing w:after="120"/>
        <w:jc w:val="both"/>
        <w:rPr>
          <w:rFonts w:eastAsia="Calibri" w:cstheme="minorHAnsi"/>
          <w:sz w:val="22"/>
          <w:szCs w:val="22"/>
        </w:rPr>
      </w:pPr>
      <w:r w:rsidRPr="001C1C00">
        <w:rPr>
          <w:rFonts w:eastAsia="Calibri" w:cstheme="minorHAnsi"/>
          <w:sz w:val="22"/>
          <w:szCs w:val="22"/>
        </w:rPr>
        <w:t>nie posiada wiedzy</w:t>
      </w:r>
      <w:r w:rsidR="00F74D17" w:rsidRPr="001C1C00">
        <w:rPr>
          <w:rFonts w:eastAsia="Calibri" w:cstheme="minorHAnsi"/>
          <w:sz w:val="22"/>
          <w:szCs w:val="22"/>
        </w:rPr>
        <w:t xml:space="preserve"> i </w:t>
      </w:r>
      <w:r w:rsidRPr="001C1C00">
        <w:rPr>
          <w:rFonts w:eastAsia="Calibri" w:cstheme="minorHAnsi"/>
          <w:sz w:val="22"/>
          <w:szCs w:val="22"/>
        </w:rPr>
        <w:t>umiejętności zadeklarowanych</w:t>
      </w:r>
      <w:r w:rsidR="00F74D17" w:rsidRPr="001C1C00">
        <w:rPr>
          <w:rFonts w:eastAsia="Calibri" w:cstheme="minorHAnsi"/>
          <w:sz w:val="22"/>
          <w:szCs w:val="22"/>
        </w:rPr>
        <w:t xml:space="preserve"> w </w:t>
      </w:r>
      <w:r w:rsidRPr="001C1C00">
        <w:rPr>
          <w:rFonts w:eastAsia="Calibri" w:cstheme="minorHAnsi"/>
          <w:sz w:val="22"/>
          <w:szCs w:val="22"/>
        </w:rPr>
        <w:t>trakcie procesu wyboru Wykonawcy,</w:t>
      </w:r>
    </w:p>
    <w:p w14:paraId="2DAB939D" w14:textId="77777777" w:rsidR="00851EFD" w:rsidRPr="001C1C00" w:rsidRDefault="00851EFD" w:rsidP="00373C18">
      <w:pPr>
        <w:widowControl w:val="0"/>
        <w:numPr>
          <w:ilvl w:val="1"/>
          <w:numId w:val="6"/>
        </w:numPr>
        <w:suppressAutoHyphens/>
        <w:spacing w:after="120"/>
        <w:jc w:val="both"/>
        <w:rPr>
          <w:rFonts w:eastAsia="Calibri" w:cstheme="minorHAnsi"/>
          <w:sz w:val="22"/>
          <w:szCs w:val="22"/>
        </w:rPr>
      </w:pPr>
      <w:r w:rsidRPr="001C1C00">
        <w:rPr>
          <w:rFonts w:eastAsia="Calibri" w:cstheme="minorHAnsi"/>
          <w:sz w:val="22"/>
          <w:szCs w:val="22"/>
        </w:rPr>
        <w:t>dopuszcza się czynu stwarzającego zagrożenie dla innych osób.</w:t>
      </w:r>
    </w:p>
    <w:p w14:paraId="2A4AADBA" w14:textId="239540BF"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W przypadku wystąpienia okoliczności,</w:t>
      </w:r>
      <w:r w:rsidR="00952209" w:rsidRPr="001C1C00">
        <w:rPr>
          <w:rFonts w:eastAsia="Calibri" w:cstheme="minorHAnsi"/>
          <w:sz w:val="22"/>
          <w:szCs w:val="22"/>
        </w:rPr>
        <w:t xml:space="preserve"> o </w:t>
      </w:r>
      <w:r w:rsidRPr="001C1C00">
        <w:rPr>
          <w:rFonts w:eastAsia="Calibri" w:cstheme="minorHAnsi"/>
          <w:sz w:val="22"/>
          <w:szCs w:val="22"/>
        </w:rPr>
        <w:t>których mowa</w:t>
      </w:r>
      <w:r w:rsidR="00F74D17" w:rsidRPr="001C1C00">
        <w:rPr>
          <w:rFonts w:eastAsia="Calibri" w:cstheme="minorHAnsi"/>
          <w:sz w:val="22"/>
          <w:szCs w:val="22"/>
        </w:rPr>
        <w:t xml:space="preserve"> w </w:t>
      </w:r>
      <w:r w:rsidRPr="001C1C00">
        <w:rPr>
          <w:rFonts w:eastAsia="Calibri" w:cstheme="minorHAnsi"/>
          <w:sz w:val="22"/>
          <w:szCs w:val="22"/>
        </w:rPr>
        <w:t>ust. 6, osoba ta zostanie odsunięta od wykonywania prac ze skutkiem natychmiastowym tj. najpóźniej</w:t>
      </w:r>
      <w:r w:rsidR="00F74D17" w:rsidRPr="001C1C00">
        <w:rPr>
          <w:rFonts w:eastAsia="Calibri" w:cstheme="minorHAnsi"/>
          <w:sz w:val="22"/>
          <w:szCs w:val="22"/>
        </w:rPr>
        <w:t xml:space="preserve"> w </w:t>
      </w:r>
      <w:r w:rsidRPr="001C1C00">
        <w:rPr>
          <w:rFonts w:eastAsia="Calibri" w:cstheme="minorHAnsi"/>
          <w:sz w:val="22"/>
          <w:szCs w:val="22"/>
        </w:rPr>
        <w:t>momencie złożenia przez Zamawiającego wniosku</w:t>
      </w:r>
      <w:r w:rsidR="00952209" w:rsidRPr="001C1C00">
        <w:rPr>
          <w:rFonts w:eastAsia="Calibri" w:cstheme="minorHAnsi"/>
          <w:sz w:val="22"/>
          <w:szCs w:val="22"/>
        </w:rPr>
        <w:t xml:space="preserve"> o </w:t>
      </w:r>
      <w:r w:rsidRPr="001C1C00">
        <w:rPr>
          <w:rFonts w:eastAsia="Calibri" w:cstheme="minorHAnsi"/>
          <w:sz w:val="22"/>
          <w:szCs w:val="22"/>
        </w:rPr>
        <w:t>dokonanie zmiany danego członka zespołu. Wykonawca zobowiązuje się do niezwłocznego wskazania innej osoby, nie później jednak niż</w:t>
      </w:r>
      <w:r w:rsidR="00F74D17" w:rsidRPr="001C1C00">
        <w:rPr>
          <w:rFonts w:eastAsia="Calibri" w:cstheme="minorHAnsi"/>
          <w:sz w:val="22"/>
          <w:szCs w:val="22"/>
        </w:rPr>
        <w:t xml:space="preserve"> w </w:t>
      </w:r>
      <w:r w:rsidRPr="001C1C00">
        <w:rPr>
          <w:rFonts w:eastAsia="Calibri" w:cstheme="minorHAnsi"/>
          <w:sz w:val="22"/>
          <w:szCs w:val="22"/>
        </w:rPr>
        <w:t xml:space="preserve">terminie do 3 dni roboczych liczonych od dnia doręczenia pisemnego wniosku. </w:t>
      </w:r>
    </w:p>
    <w:p w14:paraId="0DF77B2F" w14:textId="667992F3" w:rsidR="00851EFD" w:rsidRPr="001C1C00" w:rsidRDefault="00851EFD"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W przypadku wystąpienia okoliczności,</w:t>
      </w:r>
      <w:r w:rsidR="00952209" w:rsidRPr="001C1C00">
        <w:rPr>
          <w:rFonts w:eastAsia="Calibri" w:cstheme="minorHAnsi"/>
          <w:sz w:val="22"/>
          <w:szCs w:val="22"/>
        </w:rPr>
        <w:t xml:space="preserve"> o </w:t>
      </w:r>
      <w:r w:rsidRPr="001C1C00">
        <w:rPr>
          <w:rFonts w:eastAsia="Calibri" w:cstheme="minorHAnsi"/>
          <w:sz w:val="22"/>
          <w:szCs w:val="22"/>
        </w:rPr>
        <w:t>których mowa</w:t>
      </w:r>
      <w:r w:rsidR="00F74D17" w:rsidRPr="001C1C00">
        <w:rPr>
          <w:rFonts w:eastAsia="Calibri" w:cstheme="minorHAnsi"/>
          <w:sz w:val="22"/>
          <w:szCs w:val="22"/>
        </w:rPr>
        <w:t xml:space="preserve"> w </w:t>
      </w:r>
      <w:r w:rsidRPr="001C1C00">
        <w:rPr>
          <w:rFonts w:eastAsia="Calibri" w:cstheme="minorHAnsi"/>
          <w:sz w:val="22"/>
          <w:szCs w:val="22"/>
        </w:rPr>
        <w:t xml:space="preserve">ust. 6 Wykonawca zapewni, by </w:t>
      </w:r>
      <w:r w:rsidR="00414C0F" w:rsidRPr="001C1C00">
        <w:rPr>
          <w:rFonts w:eastAsia="Calibri" w:cstheme="minorHAnsi"/>
          <w:sz w:val="22"/>
          <w:szCs w:val="22"/>
        </w:rPr>
        <w:t xml:space="preserve">osoba </w:t>
      </w:r>
      <w:r w:rsidRPr="001C1C00">
        <w:rPr>
          <w:rFonts w:eastAsia="Calibri" w:cstheme="minorHAnsi"/>
          <w:sz w:val="22"/>
          <w:szCs w:val="22"/>
        </w:rPr>
        <w:t>dotychczas wykonując</w:t>
      </w:r>
      <w:r w:rsidR="00414C0F" w:rsidRPr="001C1C00">
        <w:rPr>
          <w:rFonts w:eastAsia="Calibri" w:cstheme="minorHAnsi"/>
          <w:sz w:val="22"/>
          <w:szCs w:val="22"/>
        </w:rPr>
        <w:t>a</w:t>
      </w:r>
      <w:r w:rsidRPr="001C1C00">
        <w:rPr>
          <w:rFonts w:eastAsia="Calibri" w:cstheme="minorHAnsi"/>
          <w:sz w:val="22"/>
          <w:szCs w:val="22"/>
        </w:rPr>
        <w:t xml:space="preserve"> usługi przekazał</w:t>
      </w:r>
      <w:r w:rsidR="00414C0F" w:rsidRPr="001C1C00">
        <w:rPr>
          <w:rFonts w:eastAsia="Calibri" w:cstheme="minorHAnsi"/>
          <w:sz w:val="22"/>
          <w:szCs w:val="22"/>
        </w:rPr>
        <w:t>a</w:t>
      </w:r>
      <w:r w:rsidRPr="001C1C00">
        <w:rPr>
          <w:rFonts w:eastAsia="Calibri" w:cstheme="minorHAnsi"/>
          <w:sz w:val="22"/>
          <w:szCs w:val="22"/>
        </w:rPr>
        <w:t>,</w:t>
      </w:r>
      <w:r w:rsidR="00F74D17" w:rsidRPr="001C1C00">
        <w:rPr>
          <w:rFonts w:eastAsia="Calibri" w:cstheme="minorHAnsi"/>
          <w:sz w:val="22"/>
          <w:szCs w:val="22"/>
        </w:rPr>
        <w:t xml:space="preserve"> w </w:t>
      </w:r>
      <w:r w:rsidRPr="001C1C00">
        <w:rPr>
          <w:rFonts w:eastAsia="Calibri" w:cstheme="minorHAnsi"/>
          <w:sz w:val="22"/>
          <w:szCs w:val="22"/>
        </w:rPr>
        <w:t xml:space="preserve">terminie nie dłuższym niż </w:t>
      </w:r>
      <w:r w:rsidR="00043C8F">
        <w:rPr>
          <w:rFonts w:eastAsia="Calibri" w:cstheme="minorHAnsi"/>
          <w:sz w:val="22"/>
          <w:szCs w:val="22"/>
        </w:rPr>
        <w:t>3</w:t>
      </w:r>
      <w:r w:rsidRPr="001C1C00">
        <w:rPr>
          <w:rFonts w:eastAsia="Calibri" w:cstheme="minorHAnsi"/>
          <w:sz w:val="22"/>
          <w:szCs w:val="22"/>
        </w:rPr>
        <w:t xml:space="preserve"> dni robocz</w:t>
      </w:r>
      <w:r w:rsidR="00043C8F">
        <w:rPr>
          <w:rFonts w:eastAsia="Calibri" w:cstheme="minorHAnsi"/>
          <w:sz w:val="22"/>
          <w:szCs w:val="22"/>
        </w:rPr>
        <w:t>e</w:t>
      </w:r>
      <w:r w:rsidRPr="001C1C00">
        <w:rPr>
          <w:rFonts w:eastAsia="Calibri" w:cstheme="minorHAnsi"/>
          <w:sz w:val="22"/>
          <w:szCs w:val="22"/>
        </w:rPr>
        <w:t xml:space="preserve"> liczonych od dnia akceptacji nowej osoby, wszystkie swoje obowiązki</w:t>
      </w:r>
      <w:r w:rsidR="00F74D17" w:rsidRPr="001C1C00">
        <w:rPr>
          <w:rFonts w:eastAsia="Calibri" w:cstheme="minorHAnsi"/>
          <w:sz w:val="22"/>
          <w:szCs w:val="22"/>
        </w:rPr>
        <w:t xml:space="preserve"> i </w:t>
      </w:r>
      <w:r w:rsidRPr="001C1C00">
        <w:rPr>
          <w:rFonts w:eastAsia="Calibri" w:cstheme="minorHAnsi"/>
          <w:sz w:val="22"/>
          <w:szCs w:val="22"/>
        </w:rPr>
        <w:t xml:space="preserve">realizowane zadania </w:t>
      </w:r>
      <w:r w:rsidR="00414C0F" w:rsidRPr="001C1C00">
        <w:rPr>
          <w:rFonts w:eastAsia="Calibri" w:cstheme="minorHAnsi"/>
          <w:sz w:val="22"/>
          <w:szCs w:val="22"/>
        </w:rPr>
        <w:t>nowej</w:t>
      </w:r>
      <w:r w:rsidRPr="001C1C00">
        <w:rPr>
          <w:rFonts w:eastAsia="Calibri" w:cstheme="minorHAnsi"/>
          <w:sz w:val="22"/>
          <w:szCs w:val="22"/>
        </w:rPr>
        <w:t xml:space="preserve"> osobie. Czas niezbędny dla przekazania obowiązków nie będzie wliczany do czasu pracy nowego specjalisty ani nie powoduje przedłużenia terminu wykonania Przedmiotu Zamówienia.</w:t>
      </w:r>
    </w:p>
    <w:p w14:paraId="6A3D7FE8" w14:textId="0948AB5C" w:rsidR="00827627" w:rsidRPr="001C1C00" w:rsidRDefault="00827627"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Wykonawcy nie przysługuje roszczenie</w:t>
      </w:r>
      <w:r w:rsidR="00952209" w:rsidRPr="001C1C00">
        <w:rPr>
          <w:rFonts w:eastAsia="Calibri" w:cstheme="minorHAnsi"/>
          <w:sz w:val="22"/>
          <w:szCs w:val="22"/>
        </w:rPr>
        <w:t xml:space="preserve"> o </w:t>
      </w:r>
      <w:r w:rsidRPr="001C1C00">
        <w:rPr>
          <w:rFonts w:eastAsia="Calibri" w:cstheme="minorHAnsi"/>
          <w:sz w:val="22"/>
          <w:szCs w:val="22"/>
        </w:rPr>
        <w:t>zwrot kosztów wynikających bezpośrednio lub pośrednio</w:t>
      </w:r>
      <w:r w:rsidR="00F74D17" w:rsidRPr="001C1C00">
        <w:rPr>
          <w:rFonts w:eastAsia="Calibri" w:cstheme="minorHAnsi"/>
          <w:sz w:val="22"/>
          <w:szCs w:val="22"/>
        </w:rPr>
        <w:t xml:space="preserve"> z </w:t>
      </w:r>
      <w:r w:rsidRPr="001C1C00">
        <w:rPr>
          <w:rFonts w:eastAsia="Calibri" w:cstheme="minorHAnsi"/>
          <w:sz w:val="22"/>
          <w:szCs w:val="22"/>
        </w:rPr>
        <w:t>usunięcia lub wymiany osoby</w:t>
      </w:r>
      <w:r w:rsidR="00F74D17" w:rsidRPr="001C1C00">
        <w:rPr>
          <w:rFonts w:eastAsia="Calibri" w:cstheme="minorHAnsi"/>
          <w:sz w:val="22"/>
          <w:szCs w:val="22"/>
        </w:rPr>
        <w:t xml:space="preserve"> z </w:t>
      </w:r>
      <w:r w:rsidRPr="001C1C00">
        <w:rPr>
          <w:rFonts w:eastAsia="Calibri" w:cstheme="minorHAnsi"/>
          <w:sz w:val="22"/>
          <w:szCs w:val="22"/>
        </w:rPr>
        <w:t xml:space="preserve">Personelu Wykonawcy. </w:t>
      </w:r>
    </w:p>
    <w:p w14:paraId="208700CC" w14:textId="14065B78" w:rsidR="00827627" w:rsidRPr="001C1C00" w:rsidRDefault="00827627" w:rsidP="00373C18">
      <w:pPr>
        <w:widowControl w:val="0"/>
        <w:numPr>
          <w:ilvl w:val="0"/>
          <w:numId w:val="6"/>
        </w:numPr>
        <w:suppressAutoHyphens/>
        <w:spacing w:after="120"/>
        <w:jc w:val="both"/>
        <w:rPr>
          <w:rFonts w:eastAsia="Calibri" w:cstheme="minorHAnsi"/>
          <w:sz w:val="22"/>
          <w:szCs w:val="22"/>
        </w:rPr>
      </w:pPr>
      <w:r w:rsidRPr="001C1C00">
        <w:rPr>
          <w:rFonts w:eastAsia="Calibri" w:cstheme="minorHAnsi"/>
          <w:sz w:val="22"/>
          <w:szCs w:val="22"/>
        </w:rPr>
        <w:t>Zmiany</w:t>
      </w:r>
      <w:r w:rsidR="00F74D17" w:rsidRPr="001C1C00">
        <w:rPr>
          <w:rFonts w:eastAsia="Calibri" w:cstheme="minorHAnsi"/>
          <w:sz w:val="22"/>
          <w:szCs w:val="22"/>
        </w:rPr>
        <w:t xml:space="preserve"> w </w:t>
      </w:r>
      <w:r w:rsidRPr="001C1C00">
        <w:rPr>
          <w:rFonts w:eastAsia="Calibri" w:cstheme="minorHAnsi"/>
          <w:sz w:val="22"/>
          <w:szCs w:val="22"/>
        </w:rPr>
        <w:t>składzie Personelu Wykonawcy nie wymagają zawarcia aneksu do Umowy, niemniej</w:t>
      </w:r>
      <w:r w:rsidR="00F74D17" w:rsidRPr="001C1C00">
        <w:rPr>
          <w:rFonts w:eastAsia="Calibri" w:cstheme="minorHAnsi"/>
          <w:sz w:val="22"/>
          <w:szCs w:val="22"/>
        </w:rPr>
        <w:t xml:space="preserve"> w </w:t>
      </w:r>
      <w:r w:rsidRPr="001C1C00">
        <w:rPr>
          <w:rFonts w:eastAsia="Calibri" w:cstheme="minorHAnsi"/>
          <w:sz w:val="22"/>
          <w:szCs w:val="22"/>
        </w:rPr>
        <w:t>przypadku dokonania zmiany osoby pełniącej rolę, dla której</w:t>
      </w:r>
      <w:r w:rsidR="00F74D17" w:rsidRPr="001C1C00">
        <w:rPr>
          <w:rFonts w:eastAsia="Calibri" w:cstheme="minorHAnsi"/>
          <w:sz w:val="22"/>
          <w:szCs w:val="22"/>
        </w:rPr>
        <w:t xml:space="preserve"> w </w:t>
      </w:r>
      <w:r w:rsidRPr="001C1C00">
        <w:rPr>
          <w:rFonts w:eastAsia="Calibri" w:cstheme="minorHAnsi"/>
          <w:sz w:val="22"/>
          <w:szCs w:val="22"/>
        </w:rPr>
        <w:t xml:space="preserve">SIWZ określono wymagania </w:t>
      </w:r>
      <w:r w:rsidRPr="001C1C00">
        <w:rPr>
          <w:rFonts w:eastAsia="Calibri" w:cstheme="minorHAnsi"/>
          <w:sz w:val="22"/>
          <w:szCs w:val="22"/>
        </w:rPr>
        <w:lastRenderedPageBreak/>
        <w:t>odnośnie jej kompetencji lub doświadczenia, osoba zastępująca musi spełniać wymagania określone dla tej roli oraz spełniać kryteria dodatkowo punktowane, zadeklarowane przez Wykonawcę</w:t>
      </w:r>
      <w:r w:rsidR="00F74D17" w:rsidRPr="001C1C00">
        <w:rPr>
          <w:rFonts w:eastAsia="Calibri" w:cstheme="minorHAnsi"/>
          <w:sz w:val="22"/>
          <w:szCs w:val="22"/>
        </w:rPr>
        <w:t xml:space="preserve"> w </w:t>
      </w:r>
      <w:r w:rsidRPr="001C1C00">
        <w:rPr>
          <w:rFonts w:eastAsia="Calibri" w:cstheme="minorHAnsi"/>
          <w:sz w:val="22"/>
          <w:szCs w:val="22"/>
        </w:rPr>
        <w:t>ofercie przetargowej. Na zmianę osób pełniących role dla których</w:t>
      </w:r>
      <w:r w:rsidR="00F74D17" w:rsidRPr="001C1C00">
        <w:rPr>
          <w:rFonts w:eastAsia="Calibri" w:cstheme="minorHAnsi"/>
          <w:sz w:val="22"/>
          <w:szCs w:val="22"/>
        </w:rPr>
        <w:t xml:space="preserve"> w </w:t>
      </w:r>
      <w:r w:rsidRPr="001C1C00">
        <w:rPr>
          <w:rFonts w:eastAsia="Calibri" w:cstheme="minorHAnsi"/>
          <w:sz w:val="22"/>
          <w:szCs w:val="22"/>
        </w:rPr>
        <w:t>SIWZ określono wymagania odnośnie jej kompetencji lub doświadczenia konieczna jest uprzednia pisemna zgoda Zamawiającego, wydana po przedstawieniu dokumentów potwierdzających kompetencje lub doświadczenie</w:t>
      </w:r>
      <w:r w:rsidR="00F74D17" w:rsidRPr="001C1C00">
        <w:rPr>
          <w:rFonts w:eastAsia="Calibri" w:cstheme="minorHAnsi"/>
          <w:sz w:val="22"/>
          <w:szCs w:val="22"/>
        </w:rPr>
        <w:t xml:space="preserve"> i </w:t>
      </w:r>
      <w:r w:rsidRPr="001C1C00">
        <w:rPr>
          <w:rFonts w:eastAsia="Calibri" w:cstheme="minorHAnsi"/>
          <w:sz w:val="22"/>
          <w:szCs w:val="22"/>
        </w:rPr>
        <w:t xml:space="preserve">kryteria dodatkowo punktowane. </w:t>
      </w:r>
    </w:p>
    <w:p w14:paraId="76364907"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Termin realizacji Umowy</w:t>
      </w:r>
    </w:p>
    <w:p w14:paraId="1B9C9738" w14:textId="066ECDA1" w:rsidR="00851EFD" w:rsidRPr="001C1C00" w:rsidRDefault="00851EFD" w:rsidP="00373C18">
      <w:pPr>
        <w:widowControl w:val="0"/>
        <w:numPr>
          <w:ilvl w:val="0"/>
          <w:numId w:val="8"/>
        </w:numPr>
        <w:suppressAutoHyphens/>
        <w:spacing w:after="120"/>
        <w:jc w:val="both"/>
        <w:rPr>
          <w:rFonts w:eastAsia="Calibri" w:cstheme="minorHAnsi"/>
          <w:sz w:val="22"/>
          <w:szCs w:val="22"/>
        </w:rPr>
      </w:pPr>
      <w:r w:rsidRPr="001C1C00">
        <w:rPr>
          <w:rFonts w:eastAsia="Calibri" w:cstheme="minorHAnsi"/>
          <w:sz w:val="22"/>
          <w:szCs w:val="22"/>
        </w:rPr>
        <w:t xml:space="preserve">Terminy wykonania </w:t>
      </w:r>
      <w:r w:rsidR="00043C8F">
        <w:rPr>
          <w:rFonts w:eastAsia="Calibri" w:cstheme="minorHAnsi"/>
          <w:sz w:val="22"/>
          <w:szCs w:val="22"/>
        </w:rPr>
        <w:t>Przedmiotu Zamówienia</w:t>
      </w:r>
      <w:r w:rsidRPr="001C1C00">
        <w:rPr>
          <w:rFonts w:eastAsia="Calibri" w:cstheme="minorHAnsi"/>
          <w:sz w:val="22"/>
          <w:szCs w:val="22"/>
        </w:rPr>
        <w:t xml:space="preserve"> określa harmonogram realizacji prac zawarty</w:t>
      </w:r>
      <w:r w:rsidR="00F74D17" w:rsidRPr="001C1C00">
        <w:rPr>
          <w:rFonts w:eastAsia="Calibri" w:cstheme="minorHAnsi"/>
          <w:sz w:val="22"/>
          <w:szCs w:val="22"/>
        </w:rPr>
        <w:t xml:space="preserve"> </w:t>
      </w:r>
      <w:r w:rsidR="00F74D17" w:rsidRPr="008A6C13">
        <w:rPr>
          <w:rFonts w:eastAsia="Calibri" w:cstheme="minorHAnsi"/>
          <w:sz w:val="22"/>
          <w:szCs w:val="22"/>
        </w:rPr>
        <w:t>w </w:t>
      </w:r>
      <w:r w:rsidR="008A6C13" w:rsidRPr="008A6C13">
        <w:rPr>
          <w:rFonts w:eastAsia="Calibri" w:cstheme="minorHAnsi"/>
          <w:sz w:val="22"/>
          <w:szCs w:val="22"/>
        </w:rPr>
        <w:t>Rozdziale 13</w:t>
      </w:r>
      <w:r w:rsidRPr="008A6C13">
        <w:rPr>
          <w:rFonts w:eastAsia="Calibri" w:cstheme="minorHAnsi"/>
          <w:sz w:val="22"/>
          <w:szCs w:val="22"/>
        </w:rPr>
        <w:t xml:space="preserve"> </w:t>
      </w:r>
      <w:r w:rsidR="002927E6" w:rsidRPr="008A6C13">
        <w:rPr>
          <w:rFonts w:eastAsia="Calibri" w:cstheme="minorHAnsi"/>
          <w:sz w:val="22"/>
          <w:szCs w:val="22"/>
        </w:rPr>
        <w:t>SOPZ</w:t>
      </w:r>
      <w:r w:rsidRPr="008A6C13">
        <w:rPr>
          <w:rFonts w:eastAsia="Calibri" w:cstheme="minorHAnsi"/>
          <w:sz w:val="22"/>
          <w:szCs w:val="22"/>
        </w:rPr>
        <w:t>.</w:t>
      </w:r>
    </w:p>
    <w:p w14:paraId="6161F49E" w14:textId="3318F01C" w:rsidR="00414C0F" w:rsidRPr="001C1C00" w:rsidRDefault="00851EFD" w:rsidP="00373C18">
      <w:pPr>
        <w:widowControl w:val="0"/>
        <w:numPr>
          <w:ilvl w:val="0"/>
          <w:numId w:val="8"/>
        </w:numPr>
        <w:suppressAutoHyphens/>
        <w:spacing w:after="120"/>
        <w:jc w:val="both"/>
        <w:rPr>
          <w:rFonts w:eastAsia="Calibri" w:cstheme="minorHAnsi"/>
          <w:sz w:val="22"/>
          <w:szCs w:val="22"/>
        </w:rPr>
      </w:pPr>
      <w:r w:rsidRPr="001C1C00">
        <w:rPr>
          <w:rFonts w:eastAsia="Calibri" w:cstheme="minorHAnsi"/>
          <w:sz w:val="22"/>
          <w:szCs w:val="22"/>
        </w:rPr>
        <w:t xml:space="preserve">Termin zakończenia </w:t>
      </w:r>
      <w:r w:rsidR="00043C8F">
        <w:rPr>
          <w:rFonts w:eastAsia="Calibri" w:cstheme="minorHAnsi"/>
          <w:sz w:val="22"/>
          <w:szCs w:val="22"/>
        </w:rPr>
        <w:t>realizacji Przedmiotu Zamówienia</w:t>
      </w:r>
      <w:r w:rsidRPr="001C1C00">
        <w:rPr>
          <w:rFonts w:eastAsia="Calibri" w:cstheme="minorHAnsi"/>
          <w:sz w:val="22"/>
          <w:szCs w:val="22"/>
        </w:rPr>
        <w:t xml:space="preserve"> nie może przekroczyć </w:t>
      </w:r>
      <w:r w:rsidR="00CF3C1B">
        <w:rPr>
          <w:rFonts w:eastAsia="Calibri" w:cstheme="minorHAnsi"/>
          <w:sz w:val="22"/>
          <w:szCs w:val="22"/>
        </w:rPr>
        <w:t>28 dni kalendarzowych od daty podpisania Umowy.</w:t>
      </w:r>
    </w:p>
    <w:p w14:paraId="05F230DC" w14:textId="456C6840" w:rsidR="00851EFD" w:rsidRPr="001C1C00" w:rsidRDefault="00851EFD" w:rsidP="00373C18">
      <w:pPr>
        <w:widowControl w:val="0"/>
        <w:numPr>
          <w:ilvl w:val="0"/>
          <w:numId w:val="8"/>
        </w:numPr>
        <w:suppressAutoHyphens/>
        <w:spacing w:after="120"/>
        <w:jc w:val="both"/>
        <w:rPr>
          <w:rFonts w:eastAsia="Calibri" w:cstheme="minorHAnsi"/>
          <w:sz w:val="22"/>
          <w:szCs w:val="22"/>
        </w:rPr>
      </w:pPr>
      <w:r w:rsidRPr="001C1C00">
        <w:rPr>
          <w:rFonts w:eastAsia="Calibri" w:cstheme="minorHAnsi"/>
          <w:sz w:val="22"/>
          <w:szCs w:val="22"/>
        </w:rPr>
        <w:t>Wykonawca zobowiązany jest świadczyć usługi asysty</w:t>
      </w:r>
      <w:r w:rsidR="00843FFA">
        <w:rPr>
          <w:rFonts w:eastAsia="Calibri" w:cstheme="minorHAnsi"/>
          <w:sz w:val="22"/>
          <w:szCs w:val="22"/>
        </w:rPr>
        <w:t xml:space="preserve"> technicznej</w:t>
      </w:r>
      <w:r w:rsidR="00F74D17" w:rsidRPr="001C1C00">
        <w:rPr>
          <w:rFonts w:eastAsia="Calibri" w:cstheme="minorHAnsi"/>
          <w:sz w:val="22"/>
          <w:szCs w:val="22"/>
        </w:rPr>
        <w:t xml:space="preserve"> </w:t>
      </w:r>
      <w:r w:rsidR="00043C8F">
        <w:rPr>
          <w:rFonts w:eastAsia="Calibri" w:cstheme="minorHAnsi"/>
          <w:sz w:val="22"/>
          <w:szCs w:val="22"/>
        </w:rPr>
        <w:t>w okresie</w:t>
      </w:r>
      <w:r w:rsidRPr="001C1C00">
        <w:rPr>
          <w:rFonts w:eastAsia="Calibri" w:cstheme="minorHAnsi"/>
          <w:sz w:val="22"/>
          <w:szCs w:val="22"/>
        </w:rPr>
        <w:t xml:space="preserve"> </w:t>
      </w:r>
      <w:r w:rsidR="00043C8F">
        <w:rPr>
          <w:rFonts w:eastAsia="Calibri" w:cstheme="minorHAnsi"/>
          <w:sz w:val="22"/>
          <w:szCs w:val="22"/>
        </w:rPr>
        <w:t xml:space="preserve">6 miesięcy </w:t>
      </w:r>
      <w:r w:rsidRPr="001C1C00">
        <w:rPr>
          <w:rFonts w:eastAsia="Calibri" w:cstheme="minorHAnsi"/>
          <w:sz w:val="22"/>
          <w:szCs w:val="22"/>
        </w:rPr>
        <w:t xml:space="preserve">od </w:t>
      </w:r>
      <w:r w:rsidR="00414C0F" w:rsidRPr="001C1C00">
        <w:rPr>
          <w:rFonts w:eastAsia="Calibri" w:cstheme="minorHAnsi"/>
          <w:sz w:val="22"/>
          <w:szCs w:val="22"/>
        </w:rPr>
        <w:t xml:space="preserve">dnia </w:t>
      </w:r>
      <w:r w:rsidRPr="001C1C00">
        <w:rPr>
          <w:rFonts w:eastAsia="Calibri" w:cstheme="minorHAnsi"/>
          <w:sz w:val="22"/>
          <w:szCs w:val="22"/>
        </w:rPr>
        <w:t xml:space="preserve">podpisania Protokołu </w:t>
      </w:r>
      <w:r w:rsidR="00043C8F">
        <w:rPr>
          <w:rFonts w:eastAsia="Calibri" w:cstheme="minorHAnsi"/>
          <w:sz w:val="22"/>
          <w:szCs w:val="22"/>
        </w:rPr>
        <w:t>O</w:t>
      </w:r>
      <w:r w:rsidRPr="001C1C00">
        <w:rPr>
          <w:rFonts w:eastAsia="Calibri" w:cstheme="minorHAnsi"/>
          <w:sz w:val="22"/>
          <w:szCs w:val="22"/>
        </w:rPr>
        <w:t xml:space="preserve">dbioru </w:t>
      </w:r>
      <w:r w:rsidR="00D52A53" w:rsidRPr="001C1C00">
        <w:rPr>
          <w:rFonts w:eastAsia="Calibri" w:cstheme="minorHAnsi"/>
          <w:sz w:val="22"/>
          <w:szCs w:val="22"/>
        </w:rPr>
        <w:t>Przedmiotu Zamówienia</w:t>
      </w:r>
      <w:r w:rsidR="002338DF">
        <w:rPr>
          <w:rFonts w:eastAsia="Calibri" w:cstheme="minorHAnsi"/>
          <w:sz w:val="22"/>
          <w:szCs w:val="22"/>
        </w:rPr>
        <w:t xml:space="preserve"> bez zastrzeżeń</w:t>
      </w:r>
      <w:r w:rsidR="00D52A53" w:rsidRPr="001C1C00">
        <w:rPr>
          <w:rFonts w:eastAsia="Calibri" w:cstheme="minorHAnsi"/>
          <w:sz w:val="22"/>
          <w:szCs w:val="22"/>
        </w:rPr>
        <w:t>.</w:t>
      </w:r>
    </w:p>
    <w:p w14:paraId="37492B22"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Odbiór Przedmiotu Zamówienia</w:t>
      </w:r>
    </w:p>
    <w:p w14:paraId="0D088E92" w14:textId="0BEA32D7" w:rsidR="00851EFD" w:rsidRPr="001C1C00" w:rsidRDefault="00851EFD" w:rsidP="00373C18">
      <w:pPr>
        <w:widowControl w:val="0"/>
        <w:numPr>
          <w:ilvl w:val="0"/>
          <w:numId w:val="9"/>
        </w:numPr>
        <w:suppressAutoHyphens/>
        <w:spacing w:after="120"/>
        <w:jc w:val="both"/>
        <w:rPr>
          <w:rFonts w:eastAsia="Calibri" w:cstheme="minorHAnsi"/>
          <w:sz w:val="22"/>
          <w:szCs w:val="22"/>
        </w:rPr>
      </w:pPr>
      <w:r w:rsidRPr="001C1C00">
        <w:rPr>
          <w:rFonts w:eastAsia="Calibri" w:cstheme="minorHAnsi"/>
          <w:sz w:val="22"/>
          <w:szCs w:val="22"/>
        </w:rPr>
        <w:t>Strony postanawiają, iż</w:t>
      </w:r>
      <w:r w:rsidR="00F74D17" w:rsidRPr="001C1C00">
        <w:rPr>
          <w:rFonts w:eastAsia="Calibri" w:cstheme="minorHAnsi"/>
          <w:sz w:val="22"/>
          <w:szCs w:val="22"/>
        </w:rPr>
        <w:t xml:space="preserve"> w </w:t>
      </w:r>
      <w:r w:rsidRPr="001C1C00">
        <w:rPr>
          <w:rFonts w:eastAsia="Calibri" w:cstheme="minorHAnsi"/>
          <w:sz w:val="22"/>
          <w:szCs w:val="22"/>
        </w:rPr>
        <w:t xml:space="preserve">okresie realizacji Umowy dokonywane będą odbiory </w:t>
      </w:r>
      <w:r w:rsidR="00043C8F">
        <w:rPr>
          <w:rFonts w:eastAsia="Calibri" w:cstheme="minorHAnsi"/>
          <w:sz w:val="22"/>
          <w:szCs w:val="22"/>
        </w:rPr>
        <w:t>Sprzętu i</w:t>
      </w:r>
      <w:r w:rsidR="0022261C">
        <w:rPr>
          <w:rFonts w:eastAsia="Calibri" w:cstheme="minorHAnsi"/>
          <w:sz w:val="22"/>
          <w:szCs w:val="22"/>
        </w:rPr>
        <w:t> </w:t>
      </w:r>
      <w:r w:rsidR="00043C8F">
        <w:rPr>
          <w:rFonts w:eastAsia="Calibri" w:cstheme="minorHAnsi"/>
          <w:sz w:val="22"/>
          <w:szCs w:val="22"/>
        </w:rPr>
        <w:t xml:space="preserve">oprogramowania (wraz z </w:t>
      </w:r>
      <w:r w:rsidR="00CE0309">
        <w:rPr>
          <w:rFonts w:eastAsia="Calibri" w:cstheme="minorHAnsi"/>
          <w:sz w:val="22"/>
          <w:szCs w:val="22"/>
        </w:rPr>
        <w:t xml:space="preserve">przeprowadzonymi </w:t>
      </w:r>
      <w:r w:rsidR="00043C8F">
        <w:rPr>
          <w:rFonts w:eastAsia="Calibri" w:cstheme="minorHAnsi"/>
          <w:sz w:val="22"/>
          <w:szCs w:val="22"/>
        </w:rPr>
        <w:t>pracami instalacyjnymi i konfiguracyjnymi), Dokumentacji powdrożeniowej, Warsztatów</w:t>
      </w:r>
      <w:r w:rsidRPr="001C1C00">
        <w:rPr>
          <w:rFonts w:eastAsia="Calibri" w:cstheme="minorHAnsi"/>
          <w:sz w:val="22"/>
          <w:szCs w:val="22"/>
        </w:rPr>
        <w:t xml:space="preserve"> oraz odbiór Przedmiotu Zamówienia. Sposób weryfikacji </w:t>
      </w:r>
      <w:r w:rsidR="003450B2" w:rsidRPr="001C1C00">
        <w:rPr>
          <w:rFonts w:eastAsia="Calibri" w:cstheme="minorHAnsi"/>
          <w:sz w:val="22"/>
          <w:szCs w:val="22"/>
        </w:rPr>
        <w:t xml:space="preserve">poszczególnych rodzajów </w:t>
      </w:r>
      <w:r w:rsidR="00F23162">
        <w:rPr>
          <w:rFonts w:eastAsia="Calibri" w:cstheme="minorHAnsi"/>
          <w:sz w:val="22"/>
          <w:szCs w:val="22"/>
        </w:rPr>
        <w:t>P</w:t>
      </w:r>
      <w:r w:rsidRPr="001C1C00">
        <w:rPr>
          <w:rFonts w:eastAsia="Calibri" w:cstheme="minorHAnsi"/>
          <w:sz w:val="22"/>
          <w:szCs w:val="22"/>
        </w:rPr>
        <w:t xml:space="preserve">roduktów oraz tryb odbiorów określa </w:t>
      </w:r>
      <w:r w:rsidR="002927E6" w:rsidRPr="001C1C00">
        <w:rPr>
          <w:rFonts w:eastAsia="Calibri" w:cstheme="minorHAnsi"/>
          <w:sz w:val="22"/>
          <w:szCs w:val="22"/>
        </w:rPr>
        <w:t>SOPZ</w:t>
      </w:r>
      <w:r w:rsidRPr="001C1C00">
        <w:rPr>
          <w:rFonts w:eastAsia="Calibri" w:cstheme="minorHAnsi"/>
          <w:sz w:val="22"/>
          <w:szCs w:val="22"/>
        </w:rPr>
        <w:t xml:space="preserve">. Odbiór Przedmiotu Zamówienia może nastąpić po odbiorze wszystkich </w:t>
      </w:r>
      <w:r w:rsidR="00F23162">
        <w:rPr>
          <w:rFonts w:eastAsia="Calibri" w:cstheme="minorHAnsi"/>
          <w:sz w:val="22"/>
          <w:szCs w:val="22"/>
        </w:rPr>
        <w:t>P</w:t>
      </w:r>
      <w:r w:rsidR="00043C8F">
        <w:rPr>
          <w:rFonts w:eastAsia="Calibri" w:cstheme="minorHAnsi"/>
          <w:sz w:val="22"/>
          <w:szCs w:val="22"/>
        </w:rPr>
        <w:t>roduktów</w:t>
      </w:r>
      <w:r w:rsidR="00043C8F" w:rsidRPr="001C1C00">
        <w:rPr>
          <w:rFonts w:eastAsia="Calibri" w:cstheme="minorHAnsi"/>
          <w:sz w:val="22"/>
          <w:szCs w:val="22"/>
        </w:rPr>
        <w:t xml:space="preserve"> </w:t>
      </w:r>
      <w:r w:rsidRPr="001C1C00">
        <w:rPr>
          <w:rFonts w:eastAsia="Calibri" w:cstheme="minorHAnsi"/>
          <w:sz w:val="22"/>
          <w:szCs w:val="22"/>
        </w:rPr>
        <w:t>podlegających odbiorowi, zgodnie</w:t>
      </w:r>
      <w:r w:rsidR="00F74D17" w:rsidRPr="001C1C00">
        <w:rPr>
          <w:rFonts w:eastAsia="Calibri" w:cstheme="minorHAnsi"/>
          <w:sz w:val="22"/>
          <w:szCs w:val="22"/>
        </w:rPr>
        <w:t xml:space="preserve"> z </w:t>
      </w:r>
      <w:r w:rsidRPr="001C1C00">
        <w:rPr>
          <w:rFonts w:eastAsia="Calibri" w:cstheme="minorHAnsi"/>
          <w:sz w:val="22"/>
          <w:szCs w:val="22"/>
        </w:rPr>
        <w:t xml:space="preserve">postanowieniami </w:t>
      </w:r>
      <w:r w:rsidR="002927E6" w:rsidRPr="001C1C00">
        <w:rPr>
          <w:rFonts w:eastAsia="Calibri" w:cstheme="minorHAnsi"/>
          <w:sz w:val="22"/>
          <w:szCs w:val="22"/>
        </w:rPr>
        <w:t>SOPZ</w:t>
      </w:r>
      <w:r w:rsidRPr="001C1C00">
        <w:rPr>
          <w:rFonts w:eastAsia="Calibri" w:cstheme="minorHAnsi"/>
          <w:sz w:val="22"/>
          <w:szCs w:val="22"/>
        </w:rPr>
        <w:t>.</w:t>
      </w:r>
    </w:p>
    <w:p w14:paraId="1C523B00" w14:textId="77777777" w:rsidR="00851EFD" w:rsidRPr="001C1C00" w:rsidRDefault="00851EFD" w:rsidP="00373C18">
      <w:pPr>
        <w:widowControl w:val="0"/>
        <w:numPr>
          <w:ilvl w:val="0"/>
          <w:numId w:val="9"/>
        </w:numPr>
        <w:suppressAutoHyphens/>
        <w:spacing w:after="120"/>
        <w:jc w:val="both"/>
        <w:rPr>
          <w:rFonts w:eastAsia="Calibri" w:cstheme="minorHAnsi"/>
          <w:sz w:val="22"/>
          <w:szCs w:val="22"/>
        </w:rPr>
      </w:pPr>
      <w:r w:rsidRPr="001C1C00">
        <w:rPr>
          <w:rFonts w:eastAsia="Calibri" w:cstheme="minorHAnsi"/>
          <w:sz w:val="22"/>
          <w:szCs w:val="22"/>
        </w:rPr>
        <w:t xml:space="preserve">Zamawiający może dokonywać odbiorów przy wsparciu podmiotów trzecich. </w:t>
      </w:r>
    </w:p>
    <w:p w14:paraId="19AE3F2D" w14:textId="231A0805" w:rsidR="00851EFD" w:rsidRPr="001C1C00" w:rsidRDefault="00851EFD" w:rsidP="00373C18">
      <w:pPr>
        <w:widowControl w:val="0"/>
        <w:numPr>
          <w:ilvl w:val="0"/>
          <w:numId w:val="9"/>
        </w:numPr>
        <w:suppressAutoHyphens/>
        <w:spacing w:after="120"/>
        <w:jc w:val="both"/>
        <w:rPr>
          <w:rFonts w:eastAsia="Calibri" w:cstheme="minorHAnsi"/>
          <w:sz w:val="22"/>
          <w:szCs w:val="22"/>
        </w:rPr>
      </w:pPr>
      <w:r w:rsidRPr="001C1C00">
        <w:rPr>
          <w:rFonts w:eastAsia="Calibri" w:cstheme="minorHAnsi"/>
          <w:sz w:val="22"/>
          <w:szCs w:val="22"/>
        </w:rPr>
        <w:t>Odebranie wszystkich Produktów</w:t>
      </w:r>
      <w:r w:rsidR="00F74D17" w:rsidRPr="001C1C00">
        <w:rPr>
          <w:rFonts w:eastAsia="Calibri" w:cstheme="minorHAnsi"/>
          <w:sz w:val="22"/>
          <w:szCs w:val="22"/>
        </w:rPr>
        <w:t xml:space="preserve"> </w:t>
      </w:r>
      <w:r w:rsidRPr="001C1C00">
        <w:rPr>
          <w:rFonts w:eastAsia="Calibri" w:cstheme="minorHAnsi"/>
          <w:sz w:val="22"/>
          <w:szCs w:val="22"/>
        </w:rPr>
        <w:t xml:space="preserve">warunkuje akceptację </w:t>
      </w:r>
      <w:r w:rsidR="00F23162">
        <w:rPr>
          <w:rFonts w:eastAsia="Calibri" w:cstheme="minorHAnsi"/>
          <w:sz w:val="22"/>
          <w:szCs w:val="22"/>
        </w:rPr>
        <w:t xml:space="preserve">Przedmiotu Zamówienia </w:t>
      </w:r>
      <w:r w:rsidRPr="001C1C00">
        <w:rPr>
          <w:rFonts w:eastAsia="Calibri" w:cstheme="minorHAnsi"/>
          <w:sz w:val="22"/>
          <w:szCs w:val="22"/>
        </w:rPr>
        <w:t>oraz dokonanie płatności</w:t>
      </w:r>
      <w:r w:rsidR="00F23162">
        <w:rPr>
          <w:rFonts w:eastAsia="Calibri" w:cstheme="minorHAnsi"/>
          <w:sz w:val="22"/>
          <w:szCs w:val="22"/>
        </w:rPr>
        <w:t>.</w:t>
      </w:r>
    </w:p>
    <w:p w14:paraId="4CBA6276" w14:textId="701FEDFE" w:rsidR="00851EFD" w:rsidRPr="001C1C00" w:rsidRDefault="00851EFD" w:rsidP="00373C18">
      <w:pPr>
        <w:widowControl w:val="0"/>
        <w:numPr>
          <w:ilvl w:val="0"/>
          <w:numId w:val="9"/>
        </w:numPr>
        <w:suppressAutoHyphens/>
        <w:spacing w:after="120"/>
        <w:jc w:val="both"/>
        <w:rPr>
          <w:rFonts w:eastAsia="Calibri" w:cstheme="minorHAnsi"/>
          <w:sz w:val="22"/>
          <w:szCs w:val="22"/>
        </w:rPr>
      </w:pPr>
      <w:r w:rsidRPr="001C1C00">
        <w:rPr>
          <w:rFonts w:eastAsia="Calibri" w:cstheme="minorHAnsi"/>
          <w:sz w:val="22"/>
          <w:szCs w:val="22"/>
        </w:rPr>
        <w:t>Datą zgłoszenia danego Produktu</w:t>
      </w:r>
      <w:r w:rsidR="00F23162">
        <w:rPr>
          <w:rFonts w:eastAsia="Calibri" w:cstheme="minorHAnsi"/>
          <w:sz w:val="22"/>
          <w:szCs w:val="22"/>
        </w:rPr>
        <w:t xml:space="preserve"> </w:t>
      </w:r>
      <w:r w:rsidRPr="001C1C00">
        <w:rPr>
          <w:rFonts w:eastAsia="Calibri" w:cstheme="minorHAnsi"/>
          <w:sz w:val="22"/>
          <w:szCs w:val="22"/>
        </w:rPr>
        <w:t xml:space="preserve">do odbioru jest data przekazania </w:t>
      </w:r>
      <w:r w:rsidR="00996F91" w:rsidRPr="001C1C00">
        <w:rPr>
          <w:rFonts w:eastAsia="Calibri" w:cstheme="minorHAnsi"/>
          <w:sz w:val="22"/>
          <w:szCs w:val="22"/>
        </w:rPr>
        <w:t xml:space="preserve">Produktu </w:t>
      </w:r>
      <w:r w:rsidRPr="001C1C00">
        <w:rPr>
          <w:rFonts w:eastAsia="Calibri" w:cstheme="minorHAnsi"/>
          <w:sz w:val="22"/>
          <w:szCs w:val="22"/>
        </w:rPr>
        <w:t>Zamawiającemu do przeprowadzenia procedury odbiorowej.</w:t>
      </w:r>
    </w:p>
    <w:p w14:paraId="25601CCA" w14:textId="0E314C18" w:rsidR="00996F91" w:rsidRPr="001C1C00" w:rsidRDefault="00996F91" w:rsidP="00373C18">
      <w:pPr>
        <w:widowControl w:val="0"/>
        <w:numPr>
          <w:ilvl w:val="0"/>
          <w:numId w:val="9"/>
        </w:numPr>
        <w:suppressAutoHyphens/>
        <w:spacing w:after="120"/>
        <w:jc w:val="both"/>
        <w:rPr>
          <w:rFonts w:eastAsia="Calibri" w:cstheme="minorHAnsi"/>
          <w:sz w:val="22"/>
          <w:szCs w:val="22"/>
        </w:rPr>
      </w:pPr>
      <w:r w:rsidRPr="001C1C00">
        <w:rPr>
          <w:rFonts w:eastAsia="Calibri" w:cstheme="minorHAnsi"/>
          <w:sz w:val="22"/>
          <w:szCs w:val="22"/>
        </w:rPr>
        <w:t>Za datę wykonania Produktu uznaje się datę podpisania</w:t>
      </w:r>
      <w:r w:rsidRPr="001C1C00" w:rsidDel="00FC28A8">
        <w:rPr>
          <w:rFonts w:eastAsia="Calibri" w:cstheme="minorHAnsi"/>
          <w:sz w:val="22"/>
          <w:szCs w:val="22"/>
        </w:rPr>
        <w:t xml:space="preserve"> </w:t>
      </w:r>
      <w:r w:rsidRPr="001C1C00">
        <w:rPr>
          <w:rFonts w:eastAsia="Calibri" w:cstheme="minorHAnsi"/>
          <w:sz w:val="22"/>
          <w:szCs w:val="22"/>
        </w:rPr>
        <w:t>właściwego Protokołu Odbioru</w:t>
      </w:r>
      <w:r w:rsidR="002338DF">
        <w:rPr>
          <w:rFonts w:eastAsia="Calibri" w:cstheme="minorHAnsi"/>
          <w:sz w:val="22"/>
          <w:szCs w:val="22"/>
        </w:rPr>
        <w:t xml:space="preserve"> bez zastrzeżeń</w:t>
      </w:r>
      <w:r w:rsidRPr="001C1C00">
        <w:rPr>
          <w:rFonts w:eastAsia="Calibri" w:cstheme="minorHAnsi"/>
          <w:sz w:val="22"/>
          <w:szCs w:val="22"/>
        </w:rPr>
        <w:t>, chyba, że co innego wynika</w:t>
      </w:r>
      <w:r w:rsidR="00F74D17" w:rsidRPr="001C1C00">
        <w:rPr>
          <w:rFonts w:eastAsia="Calibri" w:cstheme="minorHAnsi"/>
          <w:sz w:val="22"/>
          <w:szCs w:val="22"/>
        </w:rPr>
        <w:t xml:space="preserve"> z </w:t>
      </w:r>
      <w:r w:rsidRPr="001C1C00">
        <w:rPr>
          <w:rFonts w:eastAsia="Calibri" w:cstheme="minorHAnsi"/>
          <w:sz w:val="22"/>
          <w:szCs w:val="22"/>
        </w:rPr>
        <w:t>treści Protokołu. Protokół odbioru Strony sporządzają</w:t>
      </w:r>
      <w:r w:rsidR="00F74D17" w:rsidRPr="001C1C00">
        <w:rPr>
          <w:rFonts w:eastAsia="Calibri" w:cstheme="minorHAnsi"/>
          <w:sz w:val="22"/>
          <w:szCs w:val="22"/>
        </w:rPr>
        <w:t xml:space="preserve"> w </w:t>
      </w:r>
      <w:r w:rsidRPr="001C1C00">
        <w:rPr>
          <w:rFonts w:eastAsia="Calibri" w:cstheme="minorHAnsi"/>
          <w:sz w:val="22"/>
          <w:szCs w:val="22"/>
        </w:rPr>
        <w:t xml:space="preserve">dwóch egzemplarzach podpisanych przez upoważnionych przedstawicieli obu Stron. </w:t>
      </w:r>
    </w:p>
    <w:p w14:paraId="733D35A4" w14:textId="795C092A" w:rsidR="00851EFD" w:rsidRPr="001C1C00" w:rsidRDefault="00851EFD" w:rsidP="00373C18">
      <w:pPr>
        <w:widowControl w:val="0"/>
        <w:numPr>
          <w:ilvl w:val="0"/>
          <w:numId w:val="9"/>
        </w:numPr>
        <w:suppressAutoHyphens/>
        <w:spacing w:after="120"/>
        <w:jc w:val="both"/>
        <w:rPr>
          <w:rFonts w:eastAsia="Calibri" w:cstheme="minorHAnsi"/>
          <w:sz w:val="22"/>
          <w:szCs w:val="22"/>
        </w:rPr>
      </w:pPr>
      <w:r w:rsidRPr="001C1C00">
        <w:rPr>
          <w:rFonts w:eastAsia="Calibri" w:cstheme="minorHAnsi"/>
          <w:sz w:val="22"/>
          <w:szCs w:val="22"/>
        </w:rPr>
        <w:t>Dokonanie odbioru</w:t>
      </w:r>
      <w:r w:rsidR="00F23162">
        <w:rPr>
          <w:rFonts w:eastAsia="Calibri" w:cstheme="minorHAnsi"/>
          <w:sz w:val="22"/>
          <w:szCs w:val="22"/>
        </w:rPr>
        <w:t>,</w:t>
      </w:r>
      <w:r w:rsidRPr="001C1C00">
        <w:rPr>
          <w:rFonts w:eastAsia="Calibri" w:cstheme="minorHAnsi"/>
          <w:sz w:val="22"/>
          <w:szCs w:val="22"/>
        </w:rPr>
        <w:t xml:space="preserve"> nie pozbawia Zamawiającego roszczenia wobec Wykonawcy</w:t>
      </w:r>
      <w:r w:rsidR="00952209" w:rsidRPr="001C1C00">
        <w:rPr>
          <w:rFonts w:eastAsia="Calibri" w:cstheme="minorHAnsi"/>
          <w:sz w:val="22"/>
          <w:szCs w:val="22"/>
        </w:rPr>
        <w:t xml:space="preserve"> o </w:t>
      </w:r>
      <w:r w:rsidRPr="001C1C00">
        <w:rPr>
          <w:rFonts w:eastAsia="Calibri" w:cstheme="minorHAnsi"/>
          <w:sz w:val="22"/>
          <w:szCs w:val="22"/>
        </w:rPr>
        <w:t xml:space="preserve">usunięcie </w:t>
      </w:r>
      <w:r w:rsidR="0023300D">
        <w:rPr>
          <w:rFonts w:eastAsia="Calibri" w:cstheme="minorHAnsi"/>
          <w:sz w:val="22"/>
          <w:szCs w:val="22"/>
        </w:rPr>
        <w:t>b</w:t>
      </w:r>
      <w:r w:rsidRPr="001C1C00">
        <w:rPr>
          <w:rFonts w:eastAsia="Calibri" w:cstheme="minorHAnsi"/>
          <w:sz w:val="22"/>
          <w:szCs w:val="22"/>
        </w:rPr>
        <w:t>łędów, które ujawnią się</w:t>
      </w:r>
      <w:r w:rsidR="00F74D17" w:rsidRPr="001C1C00">
        <w:rPr>
          <w:rFonts w:eastAsia="Calibri" w:cstheme="minorHAnsi"/>
          <w:sz w:val="22"/>
          <w:szCs w:val="22"/>
        </w:rPr>
        <w:t xml:space="preserve"> w </w:t>
      </w:r>
      <w:r w:rsidRPr="001C1C00">
        <w:rPr>
          <w:rFonts w:eastAsia="Calibri" w:cstheme="minorHAnsi"/>
          <w:sz w:val="22"/>
          <w:szCs w:val="22"/>
        </w:rPr>
        <w:t>odebranych już Produktach,</w:t>
      </w:r>
      <w:r w:rsidR="00F74D17" w:rsidRPr="001C1C00">
        <w:rPr>
          <w:rFonts w:eastAsia="Calibri" w:cstheme="minorHAnsi"/>
          <w:sz w:val="22"/>
          <w:szCs w:val="22"/>
        </w:rPr>
        <w:t xml:space="preserve"> w </w:t>
      </w:r>
      <w:r w:rsidRPr="001C1C00">
        <w:rPr>
          <w:rFonts w:eastAsia="Calibri" w:cstheme="minorHAnsi"/>
          <w:sz w:val="22"/>
          <w:szCs w:val="22"/>
        </w:rPr>
        <w:t xml:space="preserve">trakcie realizacji </w:t>
      </w:r>
      <w:r w:rsidR="00F23162">
        <w:rPr>
          <w:rFonts w:eastAsia="Calibri" w:cstheme="minorHAnsi"/>
          <w:sz w:val="22"/>
          <w:szCs w:val="22"/>
        </w:rPr>
        <w:t>Przedmiotu Umowy</w:t>
      </w:r>
      <w:r w:rsidRPr="001C1C00">
        <w:rPr>
          <w:rFonts w:eastAsia="Calibri" w:cstheme="minorHAnsi"/>
          <w:sz w:val="22"/>
          <w:szCs w:val="22"/>
        </w:rPr>
        <w:t>,</w:t>
      </w:r>
      <w:r w:rsidR="00F74D17" w:rsidRPr="001C1C00">
        <w:rPr>
          <w:rFonts w:eastAsia="Calibri" w:cstheme="minorHAnsi"/>
          <w:sz w:val="22"/>
          <w:szCs w:val="22"/>
        </w:rPr>
        <w:t xml:space="preserve"> a </w:t>
      </w:r>
      <w:r w:rsidRPr="001C1C00">
        <w:rPr>
          <w:rFonts w:eastAsia="Calibri" w:cstheme="minorHAnsi"/>
          <w:sz w:val="22"/>
          <w:szCs w:val="22"/>
        </w:rPr>
        <w:t>także</w:t>
      </w:r>
      <w:r w:rsidR="00F74D17" w:rsidRPr="001C1C00">
        <w:rPr>
          <w:rFonts w:eastAsia="Calibri" w:cstheme="minorHAnsi"/>
          <w:sz w:val="22"/>
          <w:szCs w:val="22"/>
        </w:rPr>
        <w:t xml:space="preserve"> w </w:t>
      </w:r>
      <w:r w:rsidRPr="001C1C00">
        <w:rPr>
          <w:rFonts w:eastAsia="Calibri" w:cstheme="minorHAnsi"/>
          <w:sz w:val="22"/>
          <w:szCs w:val="22"/>
        </w:rPr>
        <w:t>okresie gwarancji.</w:t>
      </w:r>
      <w:bookmarkStart w:id="0" w:name="_4d34og8" w:colFirst="0" w:colLast="0"/>
      <w:bookmarkEnd w:id="0"/>
    </w:p>
    <w:p w14:paraId="0E3FC0A1"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Warunki wynagrodzenia</w:t>
      </w:r>
    </w:p>
    <w:p w14:paraId="3ECD9144" w14:textId="4DFD1C85"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Wynagrodzenie za wykonanie całości przedmiotu Umowy ustala się, zgodnie</w:t>
      </w:r>
      <w:r w:rsidR="00F74D17" w:rsidRPr="001C1C00">
        <w:rPr>
          <w:rFonts w:eastAsia="Calibri" w:cstheme="minorHAnsi"/>
          <w:sz w:val="22"/>
          <w:szCs w:val="22"/>
        </w:rPr>
        <w:t xml:space="preserve"> z </w:t>
      </w:r>
      <w:r w:rsidRPr="001C1C00">
        <w:rPr>
          <w:rFonts w:eastAsia="Calibri" w:cstheme="minorHAnsi"/>
          <w:sz w:val="22"/>
          <w:szCs w:val="22"/>
        </w:rPr>
        <w:t>ofertą przedłożoną przez Wykonawcę,</w:t>
      </w:r>
      <w:r w:rsidR="00F74D17" w:rsidRPr="001C1C00">
        <w:rPr>
          <w:rFonts w:eastAsia="Calibri" w:cstheme="minorHAnsi"/>
          <w:sz w:val="22"/>
          <w:szCs w:val="22"/>
        </w:rPr>
        <w:t xml:space="preserve"> w </w:t>
      </w:r>
      <w:r w:rsidRPr="001C1C00">
        <w:rPr>
          <w:rFonts w:eastAsia="Calibri" w:cstheme="minorHAnsi"/>
          <w:sz w:val="22"/>
          <w:szCs w:val="22"/>
        </w:rPr>
        <w:t>wysokości</w:t>
      </w:r>
      <w:r w:rsidR="00996F91" w:rsidRPr="001C1C00">
        <w:rPr>
          <w:rFonts w:eastAsia="Calibri" w:cstheme="minorHAnsi"/>
          <w:sz w:val="22"/>
          <w:szCs w:val="22"/>
        </w:rPr>
        <w:t xml:space="preserve"> nie przekraczającej</w:t>
      </w:r>
      <w:r w:rsidRPr="001C1C00">
        <w:rPr>
          <w:rFonts w:eastAsia="Calibri" w:cstheme="minorHAnsi"/>
          <w:sz w:val="22"/>
          <w:szCs w:val="22"/>
        </w:rPr>
        <w:t>: ………………………………………….zł netto powiększone</w:t>
      </w:r>
      <w:r w:rsidR="00952209" w:rsidRPr="001C1C00">
        <w:rPr>
          <w:rFonts w:eastAsia="Calibri" w:cstheme="minorHAnsi"/>
          <w:sz w:val="22"/>
          <w:szCs w:val="22"/>
        </w:rPr>
        <w:t xml:space="preserve"> o </w:t>
      </w:r>
      <w:r w:rsidRPr="001C1C00">
        <w:rPr>
          <w:rFonts w:eastAsia="Calibri" w:cstheme="minorHAnsi"/>
          <w:sz w:val="22"/>
          <w:szCs w:val="22"/>
        </w:rPr>
        <w:t>…………………….. zł stanowiące należność</w:t>
      </w:r>
      <w:r w:rsidR="00F74D17" w:rsidRPr="001C1C00">
        <w:rPr>
          <w:rFonts w:eastAsia="Calibri" w:cstheme="minorHAnsi"/>
          <w:sz w:val="22"/>
          <w:szCs w:val="22"/>
        </w:rPr>
        <w:t xml:space="preserve"> z </w:t>
      </w:r>
      <w:r w:rsidRPr="001C1C00">
        <w:rPr>
          <w:rFonts w:eastAsia="Calibri" w:cstheme="minorHAnsi"/>
          <w:sz w:val="22"/>
          <w:szCs w:val="22"/>
        </w:rPr>
        <w:t>tytułu podatku od towarów</w:t>
      </w:r>
      <w:r w:rsidR="00F74D17" w:rsidRPr="001C1C00">
        <w:rPr>
          <w:rFonts w:eastAsia="Calibri" w:cstheme="minorHAnsi"/>
          <w:sz w:val="22"/>
          <w:szCs w:val="22"/>
        </w:rPr>
        <w:t xml:space="preserve"> i </w:t>
      </w:r>
      <w:r w:rsidRPr="001C1C00">
        <w:rPr>
          <w:rFonts w:eastAsia="Calibri" w:cstheme="minorHAnsi"/>
          <w:sz w:val="22"/>
          <w:szCs w:val="22"/>
        </w:rPr>
        <w:t>usług (VAT), co stanowi łącznie ………………………………………. zł brutto (słownie brutto:……………………………………………….. złotych ……/100),</w:t>
      </w:r>
      <w:r w:rsidR="00F74D17" w:rsidRPr="001C1C00">
        <w:rPr>
          <w:rFonts w:eastAsia="Calibri" w:cstheme="minorHAnsi"/>
          <w:sz w:val="22"/>
          <w:szCs w:val="22"/>
        </w:rPr>
        <w:t xml:space="preserve"> w </w:t>
      </w:r>
      <w:r w:rsidRPr="001C1C00">
        <w:rPr>
          <w:rFonts w:eastAsia="Calibri" w:cstheme="minorHAnsi"/>
          <w:sz w:val="22"/>
          <w:szCs w:val="22"/>
        </w:rPr>
        <w:t>tym ……….. : ………………………………………….zł netto powiększone</w:t>
      </w:r>
      <w:r w:rsidR="00952209" w:rsidRPr="001C1C00">
        <w:rPr>
          <w:rFonts w:eastAsia="Calibri" w:cstheme="minorHAnsi"/>
          <w:sz w:val="22"/>
          <w:szCs w:val="22"/>
        </w:rPr>
        <w:t xml:space="preserve"> o </w:t>
      </w:r>
      <w:r w:rsidRPr="001C1C00">
        <w:rPr>
          <w:rFonts w:eastAsia="Calibri" w:cstheme="minorHAnsi"/>
          <w:sz w:val="22"/>
          <w:szCs w:val="22"/>
        </w:rPr>
        <w:t>…………………….. zł stanowiące należność</w:t>
      </w:r>
      <w:r w:rsidR="00F74D17" w:rsidRPr="001C1C00">
        <w:rPr>
          <w:rFonts w:eastAsia="Calibri" w:cstheme="minorHAnsi"/>
          <w:sz w:val="22"/>
          <w:szCs w:val="22"/>
        </w:rPr>
        <w:t xml:space="preserve"> z </w:t>
      </w:r>
      <w:r w:rsidRPr="001C1C00">
        <w:rPr>
          <w:rFonts w:eastAsia="Calibri" w:cstheme="minorHAnsi"/>
          <w:sz w:val="22"/>
          <w:szCs w:val="22"/>
        </w:rPr>
        <w:t>tytułu podatku od towarów</w:t>
      </w:r>
      <w:r w:rsidR="00F74D17" w:rsidRPr="001C1C00">
        <w:rPr>
          <w:rFonts w:eastAsia="Calibri" w:cstheme="minorHAnsi"/>
          <w:sz w:val="22"/>
          <w:szCs w:val="22"/>
        </w:rPr>
        <w:t xml:space="preserve"> i </w:t>
      </w:r>
      <w:r w:rsidRPr="001C1C00">
        <w:rPr>
          <w:rFonts w:eastAsia="Calibri" w:cstheme="minorHAnsi"/>
          <w:sz w:val="22"/>
          <w:szCs w:val="22"/>
        </w:rPr>
        <w:t>usług (VAT), co stanowi łącznie ………………………………………. zł brutto</w:t>
      </w:r>
      <w:r w:rsidR="00F74D17" w:rsidRPr="001C1C00">
        <w:rPr>
          <w:rFonts w:eastAsia="Calibri" w:cstheme="minorHAnsi"/>
          <w:sz w:val="22"/>
          <w:szCs w:val="22"/>
        </w:rPr>
        <w:t xml:space="preserve"> </w:t>
      </w:r>
      <w:r w:rsidR="00F74D17" w:rsidRPr="00F97CF8">
        <w:rPr>
          <w:rFonts w:eastAsia="Calibri" w:cstheme="minorHAnsi"/>
          <w:sz w:val="22"/>
          <w:szCs w:val="22"/>
        </w:rPr>
        <w:lastRenderedPageBreak/>
        <w:t>z </w:t>
      </w:r>
      <w:r w:rsidRPr="00F97CF8">
        <w:rPr>
          <w:rFonts w:eastAsia="Calibri" w:cstheme="minorHAnsi"/>
          <w:sz w:val="22"/>
          <w:szCs w:val="22"/>
        </w:rPr>
        <w:t xml:space="preserve">tytułu </w:t>
      </w:r>
      <w:r w:rsidR="006523D6" w:rsidRPr="00F97CF8">
        <w:rPr>
          <w:rFonts w:eastAsia="Calibri" w:cstheme="minorHAnsi"/>
          <w:sz w:val="22"/>
          <w:szCs w:val="22"/>
        </w:rPr>
        <w:t xml:space="preserve">udzielenia licencji oraz </w:t>
      </w:r>
      <w:r w:rsidRPr="00F97CF8">
        <w:rPr>
          <w:rFonts w:eastAsia="Calibri" w:cstheme="minorHAnsi"/>
          <w:sz w:val="22"/>
          <w:szCs w:val="22"/>
        </w:rPr>
        <w:t>przeniesienia autorskich praw majątkowych, na co składa się wynagrodzenie:</w:t>
      </w:r>
    </w:p>
    <w:p w14:paraId="6F4AC10E" w14:textId="7EB8A6F4" w:rsidR="00851EFD" w:rsidRPr="001C1C00" w:rsidRDefault="00851EFD" w:rsidP="00373C18">
      <w:pPr>
        <w:widowControl w:val="0"/>
        <w:numPr>
          <w:ilvl w:val="1"/>
          <w:numId w:val="10"/>
        </w:numPr>
        <w:suppressAutoHyphens/>
        <w:spacing w:after="120"/>
        <w:jc w:val="both"/>
        <w:rPr>
          <w:rFonts w:eastAsia="Calibri" w:cstheme="minorHAnsi"/>
          <w:sz w:val="22"/>
          <w:szCs w:val="22"/>
        </w:rPr>
      </w:pPr>
      <w:r w:rsidRPr="001C1C00">
        <w:rPr>
          <w:rFonts w:eastAsia="Calibri" w:cstheme="minorHAnsi"/>
          <w:sz w:val="22"/>
          <w:szCs w:val="22"/>
        </w:rPr>
        <w:t>z tytułu wykonania czynności</w:t>
      </w:r>
      <w:r w:rsidR="00F74D17" w:rsidRPr="001C1C00">
        <w:rPr>
          <w:rFonts w:eastAsia="Calibri" w:cstheme="minorHAnsi"/>
          <w:sz w:val="22"/>
          <w:szCs w:val="22"/>
        </w:rPr>
        <w:t xml:space="preserve"> w </w:t>
      </w:r>
      <w:r w:rsidR="00F23162">
        <w:rPr>
          <w:rFonts w:eastAsia="Calibri" w:cstheme="minorHAnsi"/>
          <w:sz w:val="22"/>
          <w:szCs w:val="22"/>
        </w:rPr>
        <w:t>ramach Przedmiotu Zamówienia</w:t>
      </w:r>
      <w:r w:rsidR="00F74D17" w:rsidRPr="001C1C00">
        <w:rPr>
          <w:rFonts w:eastAsia="Calibri" w:cstheme="minorHAnsi"/>
          <w:sz w:val="22"/>
          <w:szCs w:val="22"/>
        </w:rPr>
        <w:t xml:space="preserve"> w </w:t>
      </w:r>
      <w:r w:rsidRPr="001C1C00">
        <w:rPr>
          <w:rFonts w:eastAsia="Calibri" w:cstheme="minorHAnsi"/>
          <w:sz w:val="22"/>
          <w:szCs w:val="22"/>
        </w:rPr>
        <w:t xml:space="preserve">wysokości </w:t>
      </w:r>
      <w:r w:rsidR="00F23162">
        <w:rPr>
          <w:rFonts w:eastAsia="Calibri" w:cstheme="minorHAnsi"/>
          <w:sz w:val="22"/>
          <w:szCs w:val="22"/>
        </w:rPr>
        <w:t>100</w:t>
      </w:r>
      <w:r w:rsidRPr="001C1C00">
        <w:rPr>
          <w:rFonts w:eastAsia="Calibri" w:cstheme="minorHAnsi"/>
          <w:sz w:val="22"/>
          <w:szCs w:val="22"/>
        </w:rPr>
        <w:t xml:space="preserve">% łącznego wynagrodzenia, </w:t>
      </w:r>
      <w:r w:rsidR="00BE5907" w:rsidRPr="001C1C00">
        <w:rPr>
          <w:rFonts w:eastAsia="Calibri" w:cstheme="minorHAnsi"/>
          <w:sz w:val="22"/>
          <w:szCs w:val="22"/>
        </w:rPr>
        <w:t xml:space="preserve">płatne na podstawie Protokołu Odbioru </w:t>
      </w:r>
      <w:r w:rsidR="00F23162">
        <w:rPr>
          <w:rFonts w:eastAsia="Calibri" w:cstheme="minorHAnsi"/>
          <w:sz w:val="22"/>
          <w:szCs w:val="22"/>
        </w:rPr>
        <w:t>Przedmiotu Zamówienia</w:t>
      </w:r>
      <w:r w:rsidR="002338DF">
        <w:rPr>
          <w:rFonts w:eastAsia="Calibri" w:cstheme="minorHAnsi"/>
          <w:sz w:val="22"/>
          <w:szCs w:val="22"/>
        </w:rPr>
        <w:t xml:space="preserve"> podpisan</w:t>
      </w:r>
      <w:r w:rsidR="00C04679">
        <w:rPr>
          <w:rFonts w:eastAsia="Calibri" w:cstheme="minorHAnsi"/>
          <w:sz w:val="22"/>
          <w:szCs w:val="22"/>
        </w:rPr>
        <w:t>ego</w:t>
      </w:r>
      <w:r w:rsidR="002338DF">
        <w:rPr>
          <w:rFonts w:eastAsia="Calibri" w:cstheme="minorHAnsi"/>
          <w:sz w:val="22"/>
          <w:szCs w:val="22"/>
        </w:rPr>
        <w:t xml:space="preserve"> bez zastrzeżeń</w:t>
      </w:r>
      <w:r w:rsidRPr="001C1C00">
        <w:rPr>
          <w:rFonts w:eastAsia="Calibri" w:cstheme="minorHAnsi"/>
          <w:sz w:val="22"/>
          <w:szCs w:val="22"/>
        </w:rPr>
        <w:t>.</w:t>
      </w:r>
    </w:p>
    <w:p w14:paraId="3DD37602" w14:textId="1ADA139D"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Kwota,</w:t>
      </w:r>
      <w:r w:rsidR="00952209" w:rsidRPr="001C1C00">
        <w:rPr>
          <w:rFonts w:eastAsia="Calibri" w:cstheme="minorHAnsi"/>
          <w:sz w:val="22"/>
          <w:szCs w:val="22"/>
        </w:rPr>
        <w:t xml:space="preserve"> o </w:t>
      </w:r>
      <w:r w:rsidRPr="001C1C00">
        <w:rPr>
          <w:rFonts w:eastAsia="Calibri" w:cstheme="minorHAnsi"/>
          <w:sz w:val="22"/>
          <w:szCs w:val="22"/>
        </w:rPr>
        <w:t>której mowa</w:t>
      </w:r>
      <w:r w:rsidR="00F74D17" w:rsidRPr="001C1C00">
        <w:rPr>
          <w:rFonts w:eastAsia="Calibri" w:cstheme="minorHAnsi"/>
          <w:sz w:val="22"/>
          <w:szCs w:val="22"/>
        </w:rPr>
        <w:t xml:space="preserve"> w </w:t>
      </w:r>
      <w:r w:rsidRPr="001C1C00">
        <w:rPr>
          <w:rFonts w:eastAsia="Calibri" w:cstheme="minorHAnsi"/>
          <w:sz w:val="22"/>
          <w:szCs w:val="22"/>
        </w:rPr>
        <w:t>ust. 1, stanowi całkowite zaspokojenie całości roszczeń Wykonawcy związanych</w:t>
      </w:r>
      <w:r w:rsidR="00F74D17" w:rsidRPr="001C1C00">
        <w:rPr>
          <w:rFonts w:eastAsia="Calibri" w:cstheme="minorHAnsi"/>
          <w:sz w:val="22"/>
          <w:szCs w:val="22"/>
        </w:rPr>
        <w:t xml:space="preserve"> z </w:t>
      </w:r>
      <w:r w:rsidRPr="001C1C00">
        <w:rPr>
          <w:rFonts w:eastAsia="Calibri" w:cstheme="minorHAnsi"/>
          <w:sz w:val="22"/>
          <w:szCs w:val="22"/>
        </w:rPr>
        <w:t>realizacją niniejszej Umowy, zgodnie</w:t>
      </w:r>
      <w:r w:rsidR="00F74D17" w:rsidRPr="001C1C00">
        <w:rPr>
          <w:rFonts w:eastAsia="Calibri" w:cstheme="minorHAnsi"/>
          <w:sz w:val="22"/>
          <w:szCs w:val="22"/>
        </w:rPr>
        <w:t xml:space="preserve"> z </w:t>
      </w:r>
      <w:r w:rsidRPr="001C1C00">
        <w:rPr>
          <w:rFonts w:eastAsia="Calibri" w:cstheme="minorHAnsi"/>
          <w:sz w:val="22"/>
          <w:szCs w:val="22"/>
        </w:rPr>
        <w:t>ceną zawartą</w:t>
      </w:r>
      <w:r w:rsidR="00F74D17" w:rsidRPr="001C1C00">
        <w:rPr>
          <w:rFonts w:eastAsia="Calibri" w:cstheme="minorHAnsi"/>
          <w:sz w:val="22"/>
          <w:szCs w:val="22"/>
        </w:rPr>
        <w:t xml:space="preserve"> w </w:t>
      </w:r>
      <w:r w:rsidRPr="001C1C00">
        <w:rPr>
          <w:rFonts w:eastAsia="Calibri" w:cstheme="minorHAnsi"/>
          <w:sz w:val="22"/>
          <w:szCs w:val="22"/>
        </w:rPr>
        <w:t>ofercie oraz obejmuje wszelkie koszty związane</w:t>
      </w:r>
      <w:r w:rsidR="00F74D17" w:rsidRPr="001C1C00">
        <w:rPr>
          <w:rFonts w:eastAsia="Calibri" w:cstheme="minorHAnsi"/>
          <w:sz w:val="22"/>
          <w:szCs w:val="22"/>
        </w:rPr>
        <w:t xml:space="preserve"> z </w:t>
      </w:r>
      <w:r w:rsidRPr="001C1C00">
        <w:rPr>
          <w:rFonts w:eastAsia="Calibri" w:cstheme="minorHAnsi"/>
          <w:sz w:val="22"/>
          <w:szCs w:val="22"/>
        </w:rPr>
        <w:t xml:space="preserve">realizacją przedmiotu </w:t>
      </w:r>
      <w:r w:rsidRPr="00F97CF8">
        <w:rPr>
          <w:rFonts w:eastAsia="Calibri" w:cstheme="minorHAnsi"/>
          <w:sz w:val="22"/>
          <w:szCs w:val="22"/>
        </w:rPr>
        <w:t>Umowy, wraz</w:t>
      </w:r>
      <w:r w:rsidR="00F74D17" w:rsidRPr="00F97CF8">
        <w:rPr>
          <w:rFonts w:eastAsia="Calibri" w:cstheme="minorHAnsi"/>
          <w:sz w:val="22"/>
          <w:szCs w:val="22"/>
        </w:rPr>
        <w:t xml:space="preserve"> z </w:t>
      </w:r>
      <w:r w:rsidR="006523D6" w:rsidRPr="00F97CF8">
        <w:rPr>
          <w:rFonts w:eastAsia="Calibri" w:cstheme="minorHAnsi"/>
          <w:sz w:val="22"/>
          <w:szCs w:val="22"/>
        </w:rPr>
        <w:t xml:space="preserve">udzieleniem licencji oraz </w:t>
      </w:r>
      <w:r w:rsidRPr="00F97CF8">
        <w:rPr>
          <w:rFonts w:eastAsia="Calibri" w:cstheme="minorHAnsi"/>
          <w:sz w:val="22"/>
          <w:szCs w:val="22"/>
        </w:rPr>
        <w:t>przeniesieniem autorskich praw majątkowych do przedm</w:t>
      </w:r>
      <w:r w:rsidRPr="001C1C00">
        <w:rPr>
          <w:rFonts w:eastAsia="Calibri" w:cstheme="minorHAnsi"/>
          <w:sz w:val="22"/>
          <w:szCs w:val="22"/>
        </w:rPr>
        <w:t>iotu umowy na wszystkich polach eksploatacji wskazanych</w:t>
      </w:r>
      <w:r w:rsidR="00F74D17" w:rsidRPr="001C1C00">
        <w:rPr>
          <w:rFonts w:eastAsia="Calibri" w:cstheme="minorHAnsi"/>
          <w:sz w:val="22"/>
          <w:szCs w:val="22"/>
        </w:rPr>
        <w:t xml:space="preserve"> w </w:t>
      </w:r>
      <w:r w:rsidRPr="001C1C00">
        <w:rPr>
          <w:rFonts w:eastAsia="Calibri" w:cstheme="minorHAnsi"/>
          <w:sz w:val="22"/>
          <w:szCs w:val="22"/>
        </w:rPr>
        <w:t>umowie, udzielenie wszelkich licencji, zezwoleń</w:t>
      </w:r>
      <w:r w:rsidR="00F74D17" w:rsidRPr="001C1C00">
        <w:rPr>
          <w:rFonts w:eastAsia="Calibri" w:cstheme="minorHAnsi"/>
          <w:sz w:val="22"/>
          <w:szCs w:val="22"/>
        </w:rPr>
        <w:t xml:space="preserve"> i </w:t>
      </w:r>
      <w:r w:rsidRPr="001C1C00">
        <w:rPr>
          <w:rFonts w:eastAsia="Calibri" w:cstheme="minorHAnsi"/>
          <w:sz w:val="22"/>
          <w:szCs w:val="22"/>
        </w:rPr>
        <w:t>upoważnień oraz przeniesienie własności egzemplarzy</w:t>
      </w:r>
      <w:r w:rsidR="00F74D17" w:rsidRPr="001C1C00">
        <w:rPr>
          <w:rFonts w:eastAsia="Calibri" w:cstheme="minorHAnsi"/>
          <w:sz w:val="22"/>
          <w:szCs w:val="22"/>
        </w:rPr>
        <w:t xml:space="preserve"> w </w:t>
      </w:r>
      <w:r w:rsidRPr="001C1C00">
        <w:rPr>
          <w:rFonts w:eastAsia="Calibri" w:cstheme="minorHAnsi"/>
          <w:sz w:val="22"/>
          <w:szCs w:val="22"/>
        </w:rPr>
        <w:t>zakresie określonym</w:t>
      </w:r>
      <w:r w:rsidR="00F74D17" w:rsidRPr="001C1C00">
        <w:rPr>
          <w:rFonts w:eastAsia="Calibri" w:cstheme="minorHAnsi"/>
          <w:sz w:val="22"/>
          <w:szCs w:val="22"/>
        </w:rPr>
        <w:t xml:space="preserve"> w </w:t>
      </w:r>
      <w:r w:rsidRPr="001C1C00">
        <w:rPr>
          <w:rFonts w:eastAsia="Calibri" w:cstheme="minorHAnsi"/>
          <w:sz w:val="22"/>
          <w:szCs w:val="22"/>
        </w:rPr>
        <w:t xml:space="preserve">niniejszej Umowie, </w:t>
      </w:r>
      <w:r w:rsidR="00BE5907" w:rsidRPr="001C1C00">
        <w:rPr>
          <w:rFonts w:eastAsia="Calibri" w:cstheme="minorHAnsi"/>
          <w:sz w:val="22"/>
          <w:szCs w:val="22"/>
        </w:rPr>
        <w:t>przeprowadzenie warsztatów</w:t>
      </w:r>
      <w:r w:rsidR="00F74D17" w:rsidRPr="001C1C00">
        <w:rPr>
          <w:rFonts w:eastAsia="Calibri" w:cstheme="minorHAnsi"/>
          <w:sz w:val="22"/>
          <w:szCs w:val="22"/>
        </w:rPr>
        <w:t xml:space="preserve"> a </w:t>
      </w:r>
      <w:r w:rsidRPr="001C1C00">
        <w:rPr>
          <w:rFonts w:eastAsia="Calibri" w:cstheme="minorHAnsi"/>
          <w:sz w:val="22"/>
          <w:szCs w:val="22"/>
        </w:rPr>
        <w:t xml:space="preserve">także koszt dostarczenia, ubezpieczenia na czas transportu, przeszkolenia, asysty technicznej, gwarancji, </w:t>
      </w:r>
      <w:r w:rsidR="0023300D">
        <w:rPr>
          <w:rFonts w:eastAsia="Calibri" w:cstheme="minorHAnsi"/>
          <w:sz w:val="22"/>
          <w:szCs w:val="22"/>
        </w:rPr>
        <w:t xml:space="preserve">wsparcia technicznego, </w:t>
      </w:r>
      <w:r w:rsidRPr="001C1C00">
        <w:rPr>
          <w:rFonts w:eastAsia="Calibri" w:cstheme="minorHAnsi"/>
          <w:sz w:val="22"/>
          <w:szCs w:val="22"/>
        </w:rPr>
        <w:t>rękojmi oraz wszelkie należne cła</w:t>
      </w:r>
      <w:r w:rsidR="00F74D17" w:rsidRPr="001C1C00">
        <w:rPr>
          <w:rFonts w:eastAsia="Calibri" w:cstheme="minorHAnsi"/>
          <w:sz w:val="22"/>
          <w:szCs w:val="22"/>
        </w:rPr>
        <w:t xml:space="preserve"> i </w:t>
      </w:r>
      <w:r w:rsidRPr="001C1C00">
        <w:rPr>
          <w:rFonts w:eastAsia="Calibri" w:cstheme="minorHAnsi"/>
          <w:sz w:val="22"/>
          <w:szCs w:val="22"/>
        </w:rPr>
        <w:t>podatki.</w:t>
      </w:r>
    </w:p>
    <w:p w14:paraId="74630FCE" w14:textId="404B8F2D" w:rsidR="00996F91" w:rsidRPr="001C1C00" w:rsidRDefault="00996F91"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Zamawiający nie jest zobowiązany do udzielania Zleceń</w:t>
      </w:r>
      <w:r w:rsidR="00F74D17" w:rsidRPr="001C1C00">
        <w:rPr>
          <w:rFonts w:eastAsia="Calibri" w:cstheme="minorHAnsi"/>
          <w:sz w:val="22"/>
          <w:szCs w:val="22"/>
        </w:rPr>
        <w:t xml:space="preserve"> w </w:t>
      </w:r>
      <w:r w:rsidRPr="001C1C00">
        <w:rPr>
          <w:rFonts w:eastAsia="Calibri" w:cstheme="minorHAnsi"/>
          <w:sz w:val="22"/>
          <w:szCs w:val="22"/>
        </w:rPr>
        <w:t>ramach usług asysty technicznej</w:t>
      </w:r>
      <w:r w:rsidR="000B3358" w:rsidRPr="001C1C00">
        <w:rPr>
          <w:rFonts w:eastAsia="Calibri" w:cstheme="minorHAnsi"/>
          <w:sz w:val="22"/>
          <w:szCs w:val="22"/>
        </w:rPr>
        <w:t>.</w:t>
      </w:r>
    </w:p>
    <w:p w14:paraId="176243F4" w14:textId="77777777"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Faktury VAT wystawiane będą na:</w:t>
      </w:r>
      <w:r w:rsidR="000719EC" w:rsidRPr="001C1C00">
        <w:rPr>
          <w:rFonts w:eastAsia="Calibri" w:cstheme="minorHAnsi"/>
          <w:sz w:val="22"/>
          <w:szCs w:val="22"/>
        </w:rPr>
        <w:t>……………………..</w:t>
      </w:r>
    </w:p>
    <w:p w14:paraId="3986FEB0" w14:textId="239F0CB8" w:rsidR="00753C9B" w:rsidRPr="001C1C00" w:rsidRDefault="00753C9B"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W przypadku, gdy faktura będzie zawierać wynagrodzenie</w:t>
      </w:r>
      <w:r w:rsidR="00F74D17" w:rsidRPr="001C1C00">
        <w:rPr>
          <w:rFonts w:eastAsia="Calibri" w:cstheme="minorHAnsi"/>
          <w:sz w:val="22"/>
          <w:szCs w:val="22"/>
        </w:rPr>
        <w:t xml:space="preserve"> z </w:t>
      </w:r>
      <w:r w:rsidRPr="001C1C00">
        <w:rPr>
          <w:rFonts w:eastAsia="Calibri" w:cstheme="minorHAnsi"/>
          <w:sz w:val="22"/>
          <w:szCs w:val="22"/>
        </w:rPr>
        <w:t>tytułu</w:t>
      </w:r>
      <w:r w:rsidR="006523D6">
        <w:rPr>
          <w:rFonts w:eastAsia="Calibri" w:cstheme="minorHAnsi"/>
          <w:sz w:val="22"/>
          <w:szCs w:val="22"/>
        </w:rPr>
        <w:t xml:space="preserve"> udzielenia licencji lub </w:t>
      </w:r>
      <w:r w:rsidRPr="001C1C00">
        <w:rPr>
          <w:rFonts w:eastAsia="Calibri" w:cstheme="minorHAnsi"/>
          <w:sz w:val="22"/>
          <w:szCs w:val="22"/>
        </w:rPr>
        <w:t xml:space="preserve"> </w:t>
      </w:r>
      <w:r w:rsidRPr="00F97CF8">
        <w:rPr>
          <w:rFonts w:eastAsia="Calibri" w:cstheme="minorHAnsi"/>
          <w:sz w:val="22"/>
          <w:szCs w:val="22"/>
        </w:rPr>
        <w:t>przeniesienia autorskich praw majątkowych, wyszczególniona</w:t>
      </w:r>
      <w:r w:rsidRPr="001C1C00">
        <w:rPr>
          <w:rFonts w:eastAsia="Calibri" w:cstheme="minorHAnsi"/>
          <w:sz w:val="22"/>
          <w:szCs w:val="22"/>
        </w:rPr>
        <w:t xml:space="preserve"> będzie odrębna pozycja.</w:t>
      </w:r>
    </w:p>
    <w:p w14:paraId="345B7527" w14:textId="0771F314"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Zapłata nastąpi na rachunek bankowy Wykonawcy: ……………………………….</w:t>
      </w:r>
    </w:p>
    <w:p w14:paraId="33AA2991" w14:textId="60C3C2C1"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Podstawą wystawieni</w:t>
      </w:r>
      <w:r w:rsidR="00B82231">
        <w:rPr>
          <w:rFonts w:eastAsia="Calibri" w:cstheme="minorHAnsi"/>
          <w:sz w:val="22"/>
          <w:szCs w:val="22"/>
        </w:rPr>
        <w:t>a</w:t>
      </w:r>
      <w:r w:rsidRPr="001C1C00">
        <w:rPr>
          <w:rFonts w:eastAsia="Calibri" w:cstheme="minorHAnsi"/>
          <w:sz w:val="22"/>
          <w:szCs w:val="22"/>
        </w:rPr>
        <w:t xml:space="preserve"> faktury VAT będ</w:t>
      </w:r>
      <w:r w:rsidR="00B82231">
        <w:rPr>
          <w:rFonts w:eastAsia="Calibri" w:cstheme="minorHAnsi"/>
          <w:sz w:val="22"/>
          <w:szCs w:val="22"/>
        </w:rPr>
        <w:t>zie</w:t>
      </w:r>
      <w:r w:rsidRPr="001C1C00">
        <w:rPr>
          <w:rFonts w:eastAsia="Calibri" w:cstheme="minorHAnsi"/>
          <w:sz w:val="22"/>
          <w:szCs w:val="22"/>
        </w:rPr>
        <w:t xml:space="preserve"> sporządzone przez Wykonawcę</w:t>
      </w:r>
      <w:r w:rsidR="00F74D17" w:rsidRPr="001C1C00">
        <w:rPr>
          <w:rFonts w:eastAsia="Calibri" w:cstheme="minorHAnsi"/>
          <w:sz w:val="22"/>
          <w:szCs w:val="22"/>
        </w:rPr>
        <w:t xml:space="preserve"> i </w:t>
      </w:r>
      <w:r w:rsidRPr="001C1C00">
        <w:rPr>
          <w:rFonts w:eastAsia="Calibri" w:cstheme="minorHAnsi"/>
          <w:sz w:val="22"/>
          <w:szCs w:val="22"/>
        </w:rPr>
        <w:t xml:space="preserve">podpisane </w:t>
      </w:r>
      <w:r w:rsidR="009F65F8">
        <w:rPr>
          <w:rFonts w:eastAsia="Calibri" w:cstheme="minorHAnsi"/>
          <w:sz w:val="22"/>
          <w:szCs w:val="22"/>
        </w:rPr>
        <w:t xml:space="preserve">bez zastrzeżeń </w:t>
      </w:r>
      <w:r w:rsidRPr="001C1C00">
        <w:rPr>
          <w:rFonts w:eastAsia="Calibri" w:cstheme="minorHAnsi"/>
          <w:sz w:val="22"/>
          <w:szCs w:val="22"/>
        </w:rPr>
        <w:t xml:space="preserve">przez Zamawiającego </w:t>
      </w:r>
      <w:r w:rsidR="00B82231">
        <w:rPr>
          <w:rFonts w:eastAsia="Calibri" w:cstheme="minorHAnsi"/>
          <w:sz w:val="22"/>
          <w:szCs w:val="22"/>
        </w:rPr>
        <w:t>Protokół Odbioru Przedmiotu Zamówienia.</w:t>
      </w:r>
    </w:p>
    <w:p w14:paraId="220975B2" w14:textId="77777777"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Zamawiający jest czynnym podatnikiem podatku VAT.</w:t>
      </w:r>
    </w:p>
    <w:p w14:paraId="5FF4F538" w14:textId="72043438"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Wykonawca jest czynnym podatnikiem podatku VAT/ korzysta ze zwolnienia</w:t>
      </w:r>
      <w:r w:rsidR="00F74D17" w:rsidRPr="001C1C00">
        <w:rPr>
          <w:rFonts w:eastAsia="Calibri" w:cstheme="minorHAnsi"/>
          <w:sz w:val="22"/>
          <w:szCs w:val="22"/>
        </w:rPr>
        <w:t xml:space="preserve"> w </w:t>
      </w:r>
      <w:r w:rsidRPr="001C1C00">
        <w:rPr>
          <w:rFonts w:eastAsia="Calibri" w:cstheme="minorHAnsi"/>
          <w:sz w:val="22"/>
          <w:szCs w:val="22"/>
        </w:rPr>
        <w:t>zakresie podatku VAT/nie jest czynnym podatnikiem podatku VAT.</w:t>
      </w:r>
    </w:p>
    <w:p w14:paraId="53705117" w14:textId="77777777"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 xml:space="preserve">Terminy płatności ustala się do </w:t>
      </w:r>
      <w:r w:rsidRPr="00967628">
        <w:rPr>
          <w:rFonts w:eastAsia="Calibri" w:cstheme="minorHAnsi"/>
          <w:sz w:val="22"/>
          <w:szCs w:val="22"/>
        </w:rPr>
        <w:t>30 dni</w:t>
      </w:r>
      <w:r w:rsidRPr="001C1C00">
        <w:rPr>
          <w:rFonts w:eastAsia="Calibri" w:cstheme="minorHAnsi"/>
          <w:sz w:val="22"/>
          <w:szCs w:val="22"/>
        </w:rPr>
        <w:t xml:space="preserve"> od daty otrzymania przez Zamawiającego prawidłowo wystawionej faktury VAT.</w:t>
      </w:r>
    </w:p>
    <w:p w14:paraId="16E3C0D7" w14:textId="77777777" w:rsidR="00851EFD" w:rsidRPr="001C1C00" w:rsidRDefault="00851EFD"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Za dzień zapłaty Strony przyjmują dzień obciążenia rachunku bankowego Zamawiającego.</w:t>
      </w:r>
    </w:p>
    <w:p w14:paraId="459EF633" w14:textId="5A198178" w:rsidR="002063B6" w:rsidRPr="001C1C00" w:rsidRDefault="002063B6" w:rsidP="00373C18">
      <w:pPr>
        <w:widowControl w:val="0"/>
        <w:numPr>
          <w:ilvl w:val="0"/>
          <w:numId w:val="10"/>
        </w:numPr>
        <w:suppressAutoHyphens/>
        <w:spacing w:after="120"/>
        <w:jc w:val="both"/>
        <w:rPr>
          <w:rFonts w:eastAsia="Calibri" w:cstheme="minorHAnsi"/>
          <w:sz w:val="22"/>
          <w:szCs w:val="22"/>
        </w:rPr>
      </w:pPr>
      <w:r w:rsidRPr="001C1C00">
        <w:rPr>
          <w:rFonts w:eastAsia="Calibri" w:cstheme="minorHAnsi"/>
          <w:sz w:val="22"/>
          <w:szCs w:val="22"/>
        </w:rPr>
        <w:t>Zamawiający dopuszcza możliwość przesyłania ustrukturyzowanej faktury elektronicznej, zgodnie z przepisami ustawy z dnia 9 listopada 2018 r.</w:t>
      </w:r>
      <w:r w:rsidR="00952209" w:rsidRPr="001C1C00">
        <w:rPr>
          <w:rFonts w:eastAsia="Calibri" w:cstheme="minorHAnsi"/>
          <w:sz w:val="22"/>
          <w:szCs w:val="22"/>
        </w:rPr>
        <w:t xml:space="preserve"> o </w:t>
      </w:r>
      <w:r w:rsidRPr="001C1C00">
        <w:rPr>
          <w:rFonts w:eastAsia="Calibri" w:cstheme="minorHAnsi"/>
          <w:sz w:val="22"/>
          <w:szCs w:val="22"/>
        </w:rPr>
        <w:t>elektronicznym fakturowaniu w</w:t>
      </w:r>
      <w:r w:rsidR="00D436EC" w:rsidRPr="001C1C00">
        <w:rPr>
          <w:rFonts w:eastAsia="Calibri" w:cstheme="minorHAnsi"/>
          <w:sz w:val="22"/>
          <w:szCs w:val="22"/>
        </w:rPr>
        <w:t> </w:t>
      </w:r>
      <w:r w:rsidRPr="001C1C00">
        <w:rPr>
          <w:rFonts w:eastAsia="Calibri" w:cstheme="minorHAnsi"/>
          <w:sz w:val="22"/>
          <w:szCs w:val="22"/>
        </w:rPr>
        <w:t>zamówieniach publicznych, koncesjach na roboty budowlane lub usługi oraz partnerstwie publiczno-prywatnym (Dz. U. z 2018 r. poz. 2191</w:t>
      </w:r>
      <w:r w:rsidR="00495FFA">
        <w:rPr>
          <w:rFonts w:eastAsia="Calibri" w:cstheme="minorHAnsi"/>
          <w:sz w:val="22"/>
          <w:szCs w:val="22"/>
        </w:rPr>
        <w:t xml:space="preserve">,z późn. </w:t>
      </w:r>
      <w:r w:rsidRPr="001C1C00">
        <w:rPr>
          <w:rFonts w:eastAsia="Calibri" w:cstheme="minorHAnsi"/>
          <w:sz w:val="22"/>
          <w:szCs w:val="22"/>
        </w:rPr>
        <w:t>zm.). Zamawiający wskazuje numer PEF Zamawiającego, na Platformie Elektronicznego Fakturowania ……………………….  Wykonawca może przesłać ustrukturyzowaną fakturę elektroniczną za pośrednictwem Platformy Elektronicznego Fakturowania - </w:t>
      </w:r>
      <w:hyperlink r:id="rId9" w:tgtFrame="_blank" w:history="1">
        <w:r w:rsidRPr="001C1C00">
          <w:rPr>
            <w:rFonts w:eastAsia="Calibri" w:cstheme="minorHAnsi"/>
            <w:sz w:val="22"/>
            <w:szCs w:val="22"/>
          </w:rPr>
          <w:t>https://efaktura.gov.pl/</w:t>
        </w:r>
      </w:hyperlink>
      <w:r w:rsidRPr="001C1C00">
        <w:rPr>
          <w:rFonts w:eastAsia="Calibri" w:cstheme="minorHAnsi"/>
          <w:sz w:val="22"/>
          <w:szCs w:val="22"/>
        </w:rPr>
        <w:t>. Postanowienia Umowy dotyczące zapłaty wynagrodzenia na podstawie faktury VAT stosuje się odpowiednio do ustrukturyzowanej faktury elektronicznej.</w:t>
      </w:r>
    </w:p>
    <w:p w14:paraId="04B70FFC"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Podmioty wspólnie realizujące Umowę</w:t>
      </w:r>
    </w:p>
    <w:p w14:paraId="7DECDE41" w14:textId="6FB37CBB" w:rsidR="00851EFD" w:rsidRPr="001C1C00" w:rsidRDefault="00851EFD" w:rsidP="0027365B">
      <w:pPr>
        <w:jc w:val="center"/>
        <w:rPr>
          <w:rFonts w:cstheme="minorHAnsi"/>
          <w:i/>
          <w:sz w:val="20"/>
          <w:szCs w:val="20"/>
        </w:rPr>
      </w:pPr>
      <w:r w:rsidRPr="001C1C00">
        <w:rPr>
          <w:rFonts w:cstheme="minorHAnsi"/>
          <w:i/>
          <w:sz w:val="20"/>
          <w:szCs w:val="20"/>
          <w:lang w:eastAsia="pl-PL"/>
        </w:rPr>
        <w:t>(paragraf ma zastosowanie</w:t>
      </w:r>
      <w:r w:rsidR="00F74D17" w:rsidRPr="001C1C00">
        <w:rPr>
          <w:rFonts w:cstheme="minorHAnsi"/>
          <w:i/>
          <w:sz w:val="20"/>
          <w:szCs w:val="20"/>
          <w:lang w:eastAsia="pl-PL"/>
        </w:rPr>
        <w:t xml:space="preserve"> w </w:t>
      </w:r>
      <w:r w:rsidRPr="001C1C00">
        <w:rPr>
          <w:rFonts w:cstheme="minorHAnsi"/>
          <w:i/>
          <w:sz w:val="20"/>
          <w:szCs w:val="20"/>
          <w:lang w:eastAsia="pl-PL"/>
        </w:rPr>
        <w:t>przypadku zawarcia Umowy</w:t>
      </w:r>
      <w:r w:rsidR="00F74D17" w:rsidRPr="001C1C00">
        <w:rPr>
          <w:rFonts w:cstheme="minorHAnsi"/>
          <w:i/>
          <w:sz w:val="20"/>
          <w:szCs w:val="20"/>
          <w:lang w:eastAsia="pl-PL"/>
        </w:rPr>
        <w:t xml:space="preserve"> z </w:t>
      </w:r>
      <w:r w:rsidRPr="001C1C00">
        <w:rPr>
          <w:rFonts w:cstheme="minorHAnsi"/>
          <w:i/>
          <w:sz w:val="20"/>
          <w:szCs w:val="20"/>
          <w:lang w:eastAsia="pl-PL"/>
        </w:rPr>
        <w:t>konsorcjum wykonawców)</w:t>
      </w:r>
    </w:p>
    <w:p w14:paraId="03176E29" w14:textId="4687263A"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Podmioty realizujące wspólnie Umowę (konsorcjum wykonawców) są solidarnie odpowiedzialne za jej wykonanie oraz wszelkie szkody wynikłe</w:t>
      </w:r>
      <w:r w:rsidR="00F74D17" w:rsidRPr="001C1C00">
        <w:rPr>
          <w:rFonts w:eastAsia="Calibri" w:cstheme="minorHAnsi"/>
          <w:sz w:val="22"/>
          <w:szCs w:val="22"/>
        </w:rPr>
        <w:t xml:space="preserve"> z </w:t>
      </w:r>
      <w:r w:rsidRPr="001C1C00">
        <w:rPr>
          <w:rFonts w:eastAsia="Calibri" w:cstheme="minorHAnsi"/>
          <w:sz w:val="22"/>
          <w:szCs w:val="22"/>
        </w:rPr>
        <w:t>niewykonania lub nienależytego wykonania Umowy.</w:t>
      </w:r>
    </w:p>
    <w:p w14:paraId="34E9C8D4" w14:textId="3F2760B9"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lastRenderedPageBreak/>
        <w:t>Podmioty realizujące wspólnie Umowę wyznaczają niniejszym spośród siebie Lidera, udzielając mu pełnomocnictwa do ich reprezentowania obejmującego upoważnienie do zaciągania zobowiązań</w:t>
      </w:r>
      <w:r w:rsidR="00F74D17" w:rsidRPr="001C1C00">
        <w:rPr>
          <w:rFonts w:eastAsia="Calibri" w:cstheme="minorHAnsi"/>
          <w:sz w:val="22"/>
          <w:szCs w:val="22"/>
        </w:rPr>
        <w:t xml:space="preserve"> w </w:t>
      </w:r>
      <w:r w:rsidRPr="001C1C00">
        <w:rPr>
          <w:rFonts w:eastAsia="Calibri" w:cstheme="minorHAnsi"/>
          <w:sz w:val="22"/>
          <w:szCs w:val="22"/>
        </w:rPr>
        <w:t>imieniu wszystkich podmiotów realizujących wspólnie Umowę. Liderem będzie ………………………</w:t>
      </w:r>
    </w:p>
    <w:p w14:paraId="07CA2DC3" w14:textId="006FAB35" w:rsidR="00851EFD" w:rsidRPr="001C1C00" w:rsidRDefault="00851EFD" w:rsidP="00373C18">
      <w:pPr>
        <w:pStyle w:val="Akapitzlist"/>
        <w:widowControl w:val="0"/>
        <w:numPr>
          <w:ilvl w:val="0"/>
          <w:numId w:val="11"/>
        </w:numPr>
        <w:suppressAutoHyphens/>
        <w:spacing w:after="120" w:line="240" w:lineRule="auto"/>
        <w:contextualSpacing w:val="0"/>
        <w:jc w:val="both"/>
        <w:rPr>
          <w:rFonts w:asciiTheme="minorHAnsi" w:hAnsiTheme="minorHAnsi" w:cstheme="minorHAnsi"/>
        </w:rPr>
      </w:pPr>
      <w:r w:rsidRPr="001C1C00">
        <w:rPr>
          <w:rFonts w:asciiTheme="minorHAnsi" w:hAnsiTheme="minorHAnsi" w:cstheme="minorHAnsi"/>
        </w:rPr>
        <w:t>Zmiana lidera konsorcjum wymaga zgodnego oświadczenia wszystkich członków konsorcjum</w:t>
      </w:r>
      <w:r w:rsidR="00F74D17" w:rsidRPr="001C1C00">
        <w:rPr>
          <w:rFonts w:asciiTheme="minorHAnsi" w:hAnsiTheme="minorHAnsi" w:cstheme="minorHAnsi"/>
        </w:rPr>
        <w:t xml:space="preserve"> i </w:t>
      </w:r>
      <w:r w:rsidRPr="001C1C00">
        <w:rPr>
          <w:rFonts w:asciiTheme="minorHAnsi" w:hAnsiTheme="minorHAnsi" w:cstheme="minorHAnsi"/>
        </w:rPr>
        <w:t>jest skuteczna wobec Zamawiającego</w:t>
      </w:r>
      <w:r w:rsidR="00F74D17" w:rsidRPr="001C1C00">
        <w:rPr>
          <w:rFonts w:asciiTheme="minorHAnsi" w:hAnsiTheme="minorHAnsi" w:cstheme="minorHAnsi"/>
        </w:rPr>
        <w:t xml:space="preserve"> z </w:t>
      </w:r>
      <w:r w:rsidRPr="001C1C00">
        <w:rPr>
          <w:rFonts w:asciiTheme="minorHAnsi" w:hAnsiTheme="minorHAnsi" w:cstheme="minorHAnsi"/>
        </w:rPr>
        <w:t>chwilą otrzymania stosownego zawiadomienia</w:t>
      </w:r>
      <w:r w:rsidR="00F74D17" w:rsidRPr="001C1C00">
        <w:rPr>
          <w:rFonts w:asciiTheme="minorHAnsi" w:hAnsiTheme="minorHAnsi" w:cstheme="minorHAnsi"/>
        </w:rPr>
        <w:t xml:space="preserve"> w </w:t>
      </w:r>
      <w:r w:rsidRPr="001C1C00">
        <w:rPr>
          <w:rFonts w:asciiTheme="minorHAnsi" w:hAnsiTheme="minorHAnsi" w:cstheme="minorHAnsi"/>
        </w:rPr>
        <w:t>tym zakresie.</w:t>
      </w:r>
    </w:p>
    <w:p w14:paraId="724A338E" w14:textId="77777777"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Postanowienia Umowy dotyczące Wykonawcy stosuje się odpowiednio do podmiotów realizujących wspólnie Umowę.</w:t>
      </w:r>
    </w:p>
    <w:p w14:paraId="23A8C4C0" w14:textId="77777777"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Przed podpisaniem niniejszej Umowy podmioty realizujące wspólnie Umowę przedłożyły Zamawiającemu oryginał Umowy określającej zakres obowiązków podmiotów przy wspólnej realizacji niniejszej Umowy.</w:t>
      </w:r>
    </w:p>
    <w:p w14:paraId="1C90BE76" w14:textId="7B7EDA1F"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Członkowie konsorcjum solidarnie odpowiadają za zobowiązania Wykonawcy wynikające</w:t>
      </w:r>
      <w:r w:rsidR="00F74D17" w:rsidRPr="001C1C00">
        <w:rPr>
          <w:rFonts w:eastAsia="Calibri" w:cstheme="minorHAnsi"/>
          <w:sz w:val="22"/>
          <w:szCs w:val="22"/>
        </w:rPr>
        <w:t xml:space="preserve"> z </w:t>
      </w:r>
      <w:r w:rsidRPr="001C1C00">
        <w:rPr>
          <w:rFonts w:eastAsia="Calibri" w:cstheme="minorHAnsi"/>
          <w:sz w:val="22"/>
          <w:szCs w:val="22"/>
        </w:rPr>
        <w:t>niniejszej Umowy jak również za wniesienie zabezpieczenia należytego wykonania Umowy.</w:t>
      </w:r>
    </w:p>
    <w:p w14:paraId="77E77DFE" w14:textId="0A4A979D"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Wszelkie oświadczenia składane przez Zamawiającego na podstawie niniejszej Umowy będą doręczane liderowi konsorcjum ze skutkiem doręczenia dla wszystkich członków konsorcjum,</w:t>
      </w:r>
      <w:r w:rsidR="00F74D17" w:rsidRPr="001C1C00">
        <w:rPr>
          <w:rFonts w:eastAsia="Calibri" w:cstheme="minorHAnsi"/>
          <w:sz w:val="22"/>
          <w:szCs w:val="22"/>
        </w:rPr>
        <w:t xml:space="preserve"> w </w:t>
      </w:r>
      <w:r w:rsidRPr="001C1C00">
        <w:rPr>
          <w:rFonts w:eastAsia="Calibri" w:cstheme="minorHAnsi"/>
          <w:sz w:val="22"/>
          <w:szCs w:val="22"/>
        </w:rPr>
        <w:t>tym zakresie pozostali członkowie konsorcjum ustanawiają lidera konsorcjum pełnomocnikiem do doręczeń.</w:t>
      </w:r>
    </w:p>
    <w:p w14:paraId="06D98445" w14:textId="5EB07CD5"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Wszelkie oświadczenia składane przez Wykonawcę na podstawie niniejszej Umowy dla swej ważności</w:t>
      </w:r>
      <w:r w:rsidR="00F74D17" w:rsidRPr="001C1C00">
        <w:rPr>
          <w:rFonts w:eastAsia="Calibri" w:cstheme="minorHAnsi"/>
          <w:sz w:val="22"/>
          <w:szCs w:val="22"/>
        </w:rPr>
        <w:t xml:space="preserve"> i </w:t>
      </w:r>
      <w:r w:rsidRPr="001C1C00">
        <w:rPr>
          <w:rFonts w:eastAsia="Calibri" w:cstheme="minorHAnsi"/>
          <w:sz w:val="22"/>
          <w:szCs w:val="22"/>
        </w:rPr>
        <w:t>skuteczności muszą zostać złożone przez wskazanego Zamawiającemu lidera konsorcjum, który będzie działał</w:t>
      </w:r>
      <w:r w:rsidR="00F74D17" w:rsidRPr="001C1C00">
        <w:rPr>
          <w:rFonts w:eastAsia="Calibri" w:cstheme="minorHAnsi"/>
          <w:sz w:val="22"/>
          <w:szCs w:val="22"/>
        </w:rPr>
        <w:t xml:space="preserve"> w </w:t>
      </w:r>
      <w:r w:rsidRPr="001C1C00">
        <w:rPr>
          <w:rFonts w:eastAsia="Calibri" w:cstheme="minorHAnsi"/>
          <w:sz w:val="22"/>
          <w:szCs w:val="22"/>
        </w:rPr>
        <w:t>imieniu wszystkich członków konsorcjum.</w:t>
      </w:r>
    </w:p>
    <w:p w14:paraId="61B3FC71" w14:textId="4BC3E765"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Członkowie konsorcjum we własnym zakresie dokonają odpowiednich rozliczeń pomiędzy sobą</w:t>
      </w:r>
      <w:r w:rsidR="00F74D17" w:rsidRPr="001C1C00">
        <w:rPr>
          <w:rFonts w:eastAsia="Calibri" w:cstheme="minorHAnsi"/>
          <w:sz w:val="22"/>
          <w:szCs w:val="22"/>
        </w:rPr>
        <w:t xml:space="preserve"> z </w:t>
      </w:r>
      <w:r w:rsidRPr="001C1C00">
        <w:rPr>
          <w:rFonts w:eastAsia="Calibri" w:cstheme="minorHAnsi"/>
          <w:sz w:val="22"/>
          <w:szCs w:val="22"/>
        </w:rPr>
        <w:t>tytułu należnej każdemu</w:t>
      </w:r>
      <w:r w:rsidR="00F74D17" w:rsidRPr="001C1C00">
        <w:rPr>
          <w:rFonts w:eastAsia="Calibri" w:cstheme="minorHAnsi"/>
          <w:sz w:val="22"/>
          <w:szCs w:val="22"/>
        </w:rPr>
        <w:t xml:space="preserve"> z </w:t>
      </w:r>
      <w:r w:rsidRPr="001C1C00">
        <w:rPr>
          <w:rFonts w:eastAsia="Calibri" w:cstheme="minorHAnsi"/>
          <w:sz w:val="22"/>
          <w:szCs w:val="22"/>
        </w:rPr>
        <w:t>członków konsorcjum części wynagrodzenia. Zamawiający nie będzie</w:t>
      </w:r>
      <w:r w:rsidR="00F74D17" w:rsidRPr="001C1C00">
        <w:rPr>
          <w:rFonts w:eastAsia="Calibri" w:cstheme="minorHAnsi"/>
          <w:sz w:val="22"/>
          <w:szCs w:val="22"/>
        </w:rPr>
        <w:t xml:space="preserve"> w </w:t>
      </w:r>
      <w:r w:rsidRPr="001C1C00">
        <w:rPr>
          <w:rFonts w:eastAsia="Calibri" w:cstheme="minorHAnsi"/>
          <w:sz w:val="22"/>
          <w:szCs w:val="22"/>
        </w:rPr>
        <w:t>żadnym wypadku ponosił jakiejkolwiek odpowiedzialności</w:t>
      </w:r>
      <w:r w:rsidR="00F74D17" w:rsidRPr="001C1C00">
        <w:rPr>
          <w:rFonts w:eastAsia="Calibri" w:cstheme="minorHAnsi"/>
          <w:sz w:val="22"/>
          <w:szCs w:val="22"/>
        </w:rPr>
        <w:t xml:space="preserve"> z </w:t>
      </w:r>
      <w:r w:rsidRPr="001C1C00">
        <w:rPr>
          <w:rFonts w:eastAsia="Calibri" w:cstheme="minorHAnsi"/>
          <w:sz w:val="22"/>
          <w:szCs w:val="22"/>
        </w:rPr>
        <w:t>tytułu roszczeń pomiędzy członkami konsorcjum,</w:t>
      </w:r>
      <w:r w:rsidR="00F74D17" w:rsidRPr="001C1C00">
        <w:rPr>
          <w:rFonts w:eastAsia="Calibri" w:cstheme="minorHAnsi"/>
          <w:sz w:val="22"/>
          <w:szCs w:val="22"/>
        </w:rPr>
        <w:t xml:space="preserve"> z </w:t>
      </w:r>
      <w:r w:rsidRPr="001C1C00">
        <w:rPr>
          <w:rFonts w:eastAsia="Calibri" w:cstheme="minorHAnsi"/>
          <w:sz w:val="22"/>
          <w:szCs w:val="22"/>
        </w:rPr>
        <w:t>tytułu należnej każdemu</w:t>
      </w:r>
      <w:r w:rsidR="00F74D17" w:rsidRPr="001C1C00">
        <w:rPr>
          <w:rFonts w:eastAsia="Calibri" w:cstheme="minorHAnsi"/>
          <w:sz w:val="22"/>
          <w:szCs w:val="22"/>
        </w:rPr>
        <w:t xml:space="preserve"> z </w:t>
      </w:r>
      <w:r w:rsidRPr="001C1C00">
        <w:rPr>
          <w:rFonts w:eastAsia="Calibri" w:cstheme="minorHAnsi"/>
          <w:sz w:val="22"/>
          <w:szCs w:val="22"/>
        </w:rPr>
        <w:t>nich części wynagrodzenia.</w:t>
      </w:r>
    </w:p>
    <w:p w14:paraId="50E86FCA" w14:textId="1F100E3C" w:rsidR="00851EFD" w:rsidRPr="001C1C00" w:rsidRDefault="00851EFD" w:rsidP="00373C18">
      <w:pPr>
        <w:widowControl w:val="0"/>
        <w:numPr>
          <w:ilvl w:val="0"/>
          <w:numId w:val="11"/>
        </w:numPr>
        <w:suppressAutoHyphens/>
        <w:spacing w:after="120"/>
        <w:jc w:val="both"/>
        <w:rPr>
          <w:rFonts w:eastAsia="Calibri" w:cstheme="minorHAnsi"/>
          <w:sz w:val="22"/>
          <w:szCs w:val="22"/>
        </w:rPr>
      </w:pPr>
      <w:r w:rsidRPr="001C1C00">
        <w:rPr>
          <w:rFonts w:eastAsia="Calibri" w:cstheme="minorHAnsi"/>
          <w:sz w:val="22"/>
          <w:szCs w:val="22"/>
        </w:rPr>
        <w:t>Całość rozliczeń wynikających</w:t>
      </w:r>
      <w:r w:rsidR="00F74D17" w:rsidRPr="001C1C00">
        <w:rPr>
          <w:rFonts w:eastAsia="Calibri" w:cstheme="minorHAnsi"/>
          <w:sz w:val="22"/>
          <w:szCs w:val="22"/>
        </w:rPr>
        <w:t xml:space="preserve"> z </w:t>
      </w:r>
      <w:r w:rsidRPr="001C1C00">
        <w:rPr>
          <w:rFonts w:eastAsia="Calibri" w:cstheme="minorHAnsi"/>
          <w:sz w:val="22"/>
          <w:szCs w:val="22"/>
        </w:rPr>
        <w:t>niniejszej Umowy,</w:t>
      </w:r>
      <w:r w:rsidR="00F74D17" w:rsidRPr="001C1C00">
        <w:rPr>
          <w:rFonts w:eastAsia="Calibri" w:cstheme="minorHAnsi"/>
          <w:sz w:val="22"/>
          <w:szCs w:val="22"/>
        </w:rPr>
        <w:t xml:space="preserve"> w </w:t>
      </w:r>
      <w:r w:rsidRPr="001C1C00">
        <w:rPr>
          <w:rFonts w:eastAsia="Calibri" w:cstheme="minorHAnsi"/>
          <w:sz w:val="22"/>
          <w:szCs w:val="22"/>
        </w:rPr>
        <w:t>tym</w:t>
      </w:r>
      <w:r w:rsidR="00F74D17" w:rsidRPr="001C1C00">
        <w:rPr>
          <w:rFonts w:eastAsia="Calibri" w:cstheme="minorHAnsi"/>
          <w:sz w:val="22"/>
          <w:szCs w:val="22"/>
        </w:rPr>
        <w:t xml:space="preserve"> w </w:t>
      </w:r>
      <w:r w:rsidRPr="001C1C00">
        <w:rPr>
          <w:rFonts w:eastAsia="Calibri" w:cstheme="minorHAnsi"/>
          <w:sz w:val="22"/>
          <w:szCs w:val="22"/>
        </w:rPr>
        <w:t>szczególności wypłaty odpowiedniej części lub całości wynagrodzenia będzie dokonywana przez cały okres obowiązywania niniejszej Umowy za pośrednictwem lidera konsorcjum, na podstawie zatwierdzonych przez Zamawiającego faktur wystawianych przez lidera konsorcjum zgodnie</w:t>
      </w:r>
      <w:r w:rsidR="00F74D17" w:rsidRPr="001C1C00">
        <w:rPr>
          <w:rFonts w:eastAsia="Calibri" w:cstheme="minorHAnsi"/>
          <w:sz w:val="22"/>
          <w:szCs w:val="22"/>
        </w:rPr>
        <w:t xml:space="preserve"> z </w:t>
      </w:r>
      <w:r w:rsidRPr="001C1C00">
        <w:rPr>
          <w:rFonts w:eastAsia="Calibri" w:cstheme="minorHAnsi"/>
          <w:sz w:val="22"/>
          <w:szCs w:val="22"/>
        </w:rPr>
        <w:t>niniejszą Umową.</w:t>
      </w:r>
    </w:p>
    <w:p w14:paraId="00157214" w14:textId="20AB9003" w:rsidR="00851EFD" w:rsidRPr="001C1C00" w:rsidRDefault="00851EFD" w:rsidP="00373C18">
      <w:pPr>
        <w:pStyle w:val="Akapitzlist"/>
        <w:numPr>
          <w:ilvl w:val="0"/>
          <w:numId w:val="11"/>
        </w:numPr>
        <w:spacing w:line="240" w:lineRule="auto"/>
        <w:jc w:val="both"/>
        <w:rPr>
          <w:rFonts w:asciiTheme="minorHAnsi" w:hAnsiTheme="minorHAnsi" w:cstheme="minorHAnsi"/>
        </w:rPr>
      </w:pPr>
      <w:r w:rsidRPr="001C1C00">
        <w:rPr>
          <w:rFonts w:asciiTheme="minorHAnsi" w:hAnsiTheme="minorHAnsi" w:cstheme="minorHAnsi"/>
        </w:rPr>
        <w:t>Odstąpienie od Umowy przez którykolwiek</w:t>
      </w:r>
      <w:r w:rsidR="00F74D17" w:rsidRPr="001C1C00">
        <w:rPr>
          <w:rFonts w:asciiTheme="minorHAnsi" w:hAnsiTheme="minorHAnsi" w:cstheme="minorHAnsi"/>
        </w:rPr>
        <w:t xml:space="preserve"> z </w:t>
      </w:r>
      <w:r w:rsidRPr="001C1C00">
        <w:rPr>
          <w:rFonts w:asciiTheme="minorHAnsi" w:hAnsiTheme="minorHAnsi" w:cstheme="minorHAnsi"/>
        </w:rPr>
        <w:t>podmiotów realizujących wspólnie Umowę lub wstąpienie</w:t>
      </w:r>
      <w:r w:rsidR="00F74D17" w:rsidRPr="001C1C00">
        <w:rPr>
          <w:rFonts w:asciiTheme="minorHAnsi" w:hAnsiTheme="minorHAnsi" w:cstheme="minorHAnsi"/>
        </w:rPr>
        <w:t xml:space="preserve"> w </w:t>
      </w:r>
      <w:r w:rsidRPr="001C1C00">
        <w:rPr>
          <w:rFonts w:asciiTheme="minorHAnsi" w:hAnsiTheme="minorHAnsi" w:cstheme="minorHAnsi"/>
        </w:rPr>
        <w:t>prawa</w:t>
      </w:r>
      <w:r w:rsidR="00F74D17" w:rsidRPr="001C1C00">
        <w:rPr>
          <w:rFonts w:asciiTheme="minorHAnsi" w:hAnsiTheme="minorHAnsi" w:cstheme="minorHAnsi"/>
        </w:rPr>
        <w:t xml:space="preserve"> i </w:t>
      </w:r>
      <w:r w:rsidRPr="001C1C00">
        <w:rPr>
          <w:rFonts w:asciiTheme="minorHAnsi" w:hAnsiTheme="minorHAnsi" w:cstheme="minorHAnsi"/>
        </w:rPr>
        <w:t>obowiązki Umowne takiego podmiotu przez osobę trzecią stanowi podstawę uprawnienia do odstąpienia od Umowy przez Zamawiającego.</w:t>
      </w:r>
      <w:r w:rsidR="00F74D17" w:rsidRPr="001C1C00">
        <w:rPr>
          <w:rFonts w:asciiTheme="minorHAnsi" w:hAnsiTheme="minorHAnsi" w:cstheme="minorHAnsi"/>
        </w:rPr>
        <w:t xml:space="preserve"> </w:t>
      </w:r>
      <w:r w:rsidR="009F08E1">
        <w:rPr>
          <w:rFonts w:asciiTheme="minorHAnsi" w:hAnsiTheme="minorHAnsi" w:cstheme="minorHAnsi"/>
        </w:rPr>
        <w:t>W</w:t>
      </w:r>
      <w:r w:rsidR="00F74D17" w:rsidRPr="001C1C00">
        <w:rPr>
          <w:rFonts w:asciiTheme="minorHAnsi" w:hAnsiTheme="minorHAnsi" w:cstheme="minorHAnsi"/>
        </w:rPr>
        <w:t> </w:t>
      </w:r>
      <w:r w:rsidRPr="001C1C00">
        <w:rPr>
          <w:rFonts w:asciiTheme="minorHAnsi" w:hAnsiTheme="minorHAnsi" w:cstheme="minorHAnsi"/>
        </w:rPr>
        <w:t>takim przypadku żaden</w:t>
      </w:r>
      <w:r w:rsidR="00F74D17" w:rsidRPr="001C1C00">
        <w:rPr>
          <w:rFonts w:asciiTheme="minorHAnsi" w:hAnsiTheme="minorHAnsi" w:cstheme="minorHAnsi"/>
        </w:rPr>
        <w:t xml:space="preserve"> z </w:t>
      </w:r>
      <w:r w:rsidRPr="001C1C00">
        <w:rPr>
          <w:rFonts w:asciiTheme="minorHAnsi" w:hAnsiTheme="minorHAnsi" w:cstheme="minorHAnsi"/>
        </w:rPr>
        <w:t>podmiotów realizujących wspólnie Umowę nie będzie uprawniony do odszkodowania</w:t>
      </w:r>
      <w:r w:rsidR="00F74D17" w:rsidRPr="001C1C00">
        <w:rPr>
          <w:rFonts w:asciiTheme="minorHAnsi" w:hAnsiTheme="minorHAnsi" w:cstheme="minorHAnsi"/>
        </w:rPr>
        <w:t xml:space="preserve"> z </w:t>
      </w:r>
      <w:r w:rsidRPr="001C1C00">
        <w:rPr>
          <w:rFonts w:asciiTheme="minorHAnsi" w:hAnsiTheme="minorHAnsi" w:cstheme="minorHAnsi"/>
        </w:rPr>
        <w:t>tytułu rozwiązania Umowy.</w:t>
      </w:r>
    </w:p>
    <w:p w14:paraId="51C606A3" w14:textId="036082AA" w:rsidR="000719EC" w:rsidRPr="001C1C00" w:rsidRDefault="000719EC" w:rsidP="00373C18">
      <w:pPr>
        <w:pStyle w:val="Akapitzlist"/>
        <w:numPr>
          <w:ilvl w:val="0"/>
          <w:numId w:val="11"/>
        </w:numPr>
        <w:spacing w:line="240" w:lineRule="auto"/>
        <w:jc w:val="both"/>
        <w:rPr>
          <w:rFonts w:asciiTheme="minorHAnsi" w:hAnsiTheme="minorHAnsi" w:cstheme="minorHAnsi"/>
        </w:rPr>
      </w:pPr>
      <w:r w:rsidRPr="001C1C00">
        <w:rPr>
          <w:rFonts w:asciiTheme="minorHAnsi" w:hAnsiTheme="minorHAnsi" w:cstheme="minorHAnsi"/>
        </w:rPr>
        <w:t>Zmiana lidera konsorcjum lub wskazanie innego podmiotu jako uprawnionego do wystawiania faktur</w:t>
      </w:r>
      <w:r w:rsidR="00F74D17" w:rsidRPr="001C1C00">
        <w:rPr>
          <w:rFonts w:asciiTheme="minorHAnsi" w:hAnsiTheme="minorHAnsi" w:cstheme="minorHAnsi"/>
        </w:rPr>
        <w:t xml:space="preserve"> w </w:t>
      </w:r>
      <w:r w:rsidRPr="001C1C00">
        <w:rPr>
          <w:rFonts w:asciiTheme="minorHAnsi" w:hAnsiTheme="minorHAnsi" w:cstheme="minorHAnsi"/>
        </w:rPr>
        <w:t>imieniu konsorcjum oraz przyjmowania zapłaty za świadczone usługi wymaga powiadomienia Zamawiającego</w:t>
      </w:r>
      <w:r w:rsidR="00F74D17" w:rsidRPr="001C1C00">
        <w:rPr>
          <w:rFonts w:asciiTheme="minorHAnsi" w:hAnsiTheme="minorHAnsi" w:cstheme="minorHAnsi"/>
        </w:rPr>
        <w:t xml:space="preserve"> w </w:t>
      </w:r>
      <w:r w:rsidRPr="001C1C00">
        <w:rPr>
          <w:rFonts w:asciiTheme="minorHAnsi" w:hAnsiTheme="minorHAnsi" w:cstheme="minorHAnsi"/>
        </w:rPr>
        <w:t xml:space="preserve">formie pisemnej. </w:t>
      </w:r>
    </w:p>
    <w:p w14:paraId="34F97CD9"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Podwykonawcy</w:t>
      </w:r>
    </w:p>
    <w:p w14:paraId="62376BF1" w14:textId="37DB9FE4" w:rsidR="00851EFD" w:rsidRPr="001C1C00" w:rsidRDefault="00851EFD" w:rsidP="00373C18">
      <w:pPr>
        <w:widowControl w:val="0"/>
        <w:numPr>
          <w:ilvl w:val="0"/>
          <w:numId w:val="12"/>
        </w:numPr>
        <w:suppressAutoHyphens/>
        <w:spacing w:after="120"/>
        <w:jc w:val="both"/>
        <w:rPr>
          <w:rFonts w:eastAsia="Calibri" w:cstheme="minorHAnsi"/>
          <w:sz w:val="22"/>
          <w:szCs w:val="22"/>
        </w:rPr>
      </w:pPr>
      <w:r w:rsidRPr="001C1C00">
        <w:rPr>
          <w:rFonts w:eastAsia="Calibri" w:cstheme="minorHAnsi"/>
          <w:sz w:val="22"/>
          <w:szCs w:val="22"/>
        </w:rPr>
        <w:t>Wykonawca odpowiedzialny jest za własne działanie lub zaniechanie jak</w:t>
      </w:r>
      <w:r w:rsidR="00F74D17" w:rsidRPr="001C1C00">
        <w:rPr>
          <w:rFonts w:eastAsia="Calibri" w:cstheme="minorHAnsi"/>
          <w:sz w:val="22"/>
          <w:szCs w:val="22"/>
        </w:rPr>
        <w:t xml:space="preserve"> i </w:t>
      </w:r>
      <w:r w:rsidRPr="001C1C00">
        <w:rPr>
          <w:rFonts w:eastAsia="Calibri" w:cstheme="minorHAnsi"/>
          <w:sz w:val="22"/>
          <w:szCs w:val="22"/>
        </w:rPr>
        <w:t>za działania</w:t>
      </w:r>
      <w:r w:rsidR="00F74D17" w:rsidRPr="001C1C00">
        <w:rPr>
          <w:rFonts w:eastAsia="Calibri" w:cstheme="minorHAnsi"/>
          <w:sz w:val="22"/>
          <w:szCs w:val="22"/>
        </w:rPr>
        <w:t xml:space="preserve"> i </w:t>
      </w:r>
      <w:r w:rsidRPr="001C1C00">
        <w:rPr>
          <w:rFonts w:eastAsia="Calibri" w:cstheme="minorHAnsi"/>
          <w:sz w:val="22"/>
          <w:szCs w:val="22"/>
        </w:rPr>
        <w:t>zaniechania osób,</w:t>
      </w:r>
      <w:r w:rsidR="00F74D17" w:rsidRPr="001C1C00">
        <w:rPr>
          <w:rFonts w:eastAsia="Calibri" w:cstheme="minorHAnsi"/>
          <w:sz w:val="22"/>
          <w:szCs w:val="22"/>
        </w:rPr>
        <w:t xml:space="preserve"> z </w:t>
      </w:r>
      <w:r w:rsidRPr="001C1C00">
        <w:rPr>
          <w:rFonts w:eastAsia="Calibri" w:cstheme="minorHAnsi"/>
          <w:sz w:val="22"/>
          <w:szCs w:val="22"/>
        </w:rPr>
        <w:t xml:space="preserve">których pomocą zobowiązanie wykonuje, jak również osób, którym wykonanie zobowiązania powierza. </w:t>
      </w:r>
    </w:p>
    <w:p w14:paraId="0334F7F6" w14:textId="29530BD3" w:rsidR="00851EFD" w:rsidRPr="001C1C00" w:rsidRDefault="00851EFD" w:rsidP="00373C18">
      <w:pPr>
        <w:widowControl w:val="0"/>
        <w:numPr>
          <w:ilvl w:val="0"/>
          <w:numId w:val="12"/>
        </w:numPr>
        <w:suppressAutoHyphens/>
        <w:spacing w:after="120"/>
        <w:jc w:val="both"/>
        <w:rPr>
          <w:rFonts w:eastAsia="Calibri" w:cstheme="minorHAnsi"/>
          <w:sz w:val="22"/>
          <w:szCs w:val="22"/>
        </w:rPr>
      </w:pPr>
      <w:r w:rsidRPr="001C1C00">
        <w:rPr>
          <w:rFonts w:eastAsia="Calibri" w:cstheme="minorHAnsi"/>
          <w:sz w:val="22"/>
          <w:szCs w:val="22"/>
        </w:rPr>
        <w:t>Wykonawca zobowiązany jest powiadomić Zamawiającego</w:t>
      </w:r>
      <w:r w:rsidR="00952209" w:rsidRPr="001C1C00">
        <w:rPr>
          <w:rFonts w:eastAsia="Calibri" w:cstheme="minorHAnsi"/>
          <w:sz w:val="22"/>
          <w:szCs w:val="22"/>
        </w:rPr>
        <w:t xml:space="preserve"> o </w:t>
      </w:r>
      <w:r w:rsidRPr="001C1C00">
        <w:rPr>
          <w:rFonts w:eastAsia="Calibri" w:cstheme="minorHAnsi"/>
          <w:sz w:val="22"/>
          <w:szCs w:val="22"/>
        </w:rPr>
        <w:t xml:space="preserve">powierzeniu części prac </w:t>
      </w:r>
      <w:r w:rsidRPr="001C1C00">
        <w:rPr>
          <w:rFonts w:eastAsia="Calibri" w:cstheme="minorHAnsi"/>
          <w:sz w:val="22"/>
          <w:szCs w:val="22"/>
        </w:rPr>
        <w:lastRenderedPageBreak/>
        <w:t>Podwykonawcom, informując</w:t>
      </w:r>
      <w:r w:rsidR="00952209" w:rsidRPr="001C1C00">
        <w:rPr>
          <w:rFonts w:eastAsia="Calibri" w:cstheme="minorHAnsi"/>
          <w:sz w:val="22"/>
          <w:szCs w:val="22"/>
        </w:rPr>
        <w:t xml:space="preserve"> o </w:t>
      </w:r>
      <w:r w:rsidRPr="001C1C00">
        <w:rPr>
          <w:rFonts w:eastAsia="Calibri" w:cstheme="minorHAnsi"/>
          <w:sz w:val="22"/>
          <w:szCs w:val="22"/>
        </w:rPr>
        <w:t xml:space="preserve">nazwie Podwykonawcy oraz zakresie powierzonych mu zadań, </w:t>
      </w:r>
      <w:r w:rsidR="00F74D17" w:rsidRPr="001C1C00">
        <w:rPr>
          <w:rFonts w:eastAsia="Calibri" w:cstheme="minorHAnsi"/>
          <w:sz w:val="22"/>
          <w:szCs w:val="22"/>
        </w:rPr>
        <w:t xml:space="preserve"> z </w:t>
      </w:r>
      <w:r w:rsidRPr="001C1C00">
        <w:rPr>
          <w:rFonts w:eastAsia="Calibri" w:cstheme="minorHAnsi"/>
          <w:sz w:val="22"/>
          <w:szCs w:val="22"/>
        </w:rPr>
        <w:t>zastrzeżeniem, że</w:t>
      </w:r>
      <w:r w:rsidR="00F74D17" w:rsidRPr="001C1C00">
        <w:rPr>
          <w:rFonts w:eastAsia="Calibri" w:cstheme="minorHAnsi"/>
          <w:sz w:val="22"/>
          <w:szCs w:val="22"/>
        </w:rPr>
        <w:t xml:space="preserve"> w </w:t>
      </w:r>
      <w:r w:rsidRPr="001C1C00">
        <w:rPr>
          <w:rFonts w:eastAsia="Calibri" w:cstheme="minorHAnsi"/>
          <w:sz w:val="22"/>
          <w:szCs w:val="22"/>
        </w:rPr>
        <w:t>przypadku jeśli dotyczy to prac dla których</w:t>
      </w:r>
      <w:r w:rsidR="00F74D17" w:rsidRPr="001C1C00">
        <w:rPr>
          <w:rFonts w:eastAsia="Calibri" w:cstheme="minorHAnsi"/>
          <w:sz w:val="22"/>
          <w:szCs w:val="22"/>
        </w:rPr>
        <w:t xml:space="preserve"> w </w:t>
      </w:r>
      <w:r w:rsidRPr="001C1C00">
        <w:rPr>
          <w:rFonts w:eastAsia="Calibri" w:cstheme="minorHAnsi"/>
          <w:sz w:val="22"/>
          <w:szCs w:val="22"/>
        </w:rPr>
        <w:t>SIWZ określono wymagania związane</w:t>
      </w:r>
      <w:r w:rsidR="00F74D17" w:rsidRPr="001C1C00">
        <w:rPr>
          <w:rFonts w:eastAsia="Calibri" w:cstheme="minorHAnsi"/>
          <w:sz w:val="22"/>
          <w:szCs w:val="22"/>
        </w:rPr>
        <w:t xml:space="preserve"> z </w:t>
      </w:r>
      <w:r w:rsidRPr="001C1C00">
        <w:rPr>
          <w:rFonts w:eastAsia="Calibri" w:cstheme="minorHAnsi"/>
          <w:sz w:val="22"/>
          <w:szCs w:val="22"/>
        </w:rPr>
        <w:t xml:space="preserve">posiadaniem określonych kwalifikacji lub doświadczenia, Wykonawca zobowiązany jest wykazać Zamawiającemu, że Podwykonawca posiada wymagane kwalifikacje lub doświadczenie przed powierzeniem mu wykonywania prac. </w:t>
      </w:r>
    </w:p>
    <w:p w14:paraId="22195210" w14:textId="15556BED" w:rsidR="00851EFD" w:rsidRPr="001C1C00" w:rsidRDefault="00851EFD" w:rsidP="00373C18">
      <w:pPr>
        <w:widowControl w:val="0"/>
        <w:numPr>
          <w:ilvl w:val="0"/>
          <w:numId w:val="12"/>
        </w:numPr>
        <w:suppressAutoHyphens/>
        <w:spacing w:after="120"/>
        <w:jc w:val="both"/>
        <w:rPr>
          <w:rFonts w:eastAsia="Calibri" w:cstheme="minorHAnsi"/>
          <w:sz w:val="22"/>
          <w:szCs w:val="22"/>
        </w:rPr>
      </w:pPr>
      <w:r w:rsidRPr="001C1C00">
        <w:rPr>
          <w:rFonts w:eastAsia="Calibri" w:cstheme="minorHAnsi"/>
          <w:sz w:val="22"/>
          <w:szCs w:val="22"/>
        </w:rPr>
        <w:t>Wykonawca zobowiązany jest nabyć od Podwykonawców autorskie prawa majątkowe</w:t>
      </w:r>
      <w:r w:rsidR="00F74D17" w:rsidRPr="001C1C00">
        <w:rPr>
          <w:rFonts w:eastAsia="Calibri" w:cstheme="minorHAnsi"/>
          <w:sz w:val="22"/>
          <w:szCs w:val="22"/>
        </w:rPr>
        <w:t xml:space="preserve"> i </w:t>
      </w:r>
      <w:r w:rsidRPr="001C1C00">
        <w:rPr>
          <w:rFonts w:eastAsia="Calibri" w:cstheme="minorHAnsi"/>
          <w:sz w:val="22"/>
          <w:szCs w:val="22"/>
        </w:rPr>
        <w:t>przekazać je Zamawiającemu,</w:t>
      </w:r>
      <w:r w:rsidR="00F74D17" w:rsidRPr="001C1C00">
        <w:rPr>
          <w:rFonts w:eastAsia="Calibri" w:cstheme="minorHAnsi"/>
          <w:sz w:val="22"/>
          <w:szCs w:val="22"/>
        </w:rPr>
        <w:t xml:space="preserve"> w </w:t>
      </w:r>
      <w:r w:rsidRPr="001C1C00">
        <w:rPr>
          <w:rFonts w:eastAsia="Calibri" w:cstheme="minorHAnsi"/>
          <w:sz w:val="22"/>
          <w:szCs w:val="22"/>
        </w:rPr>
        <w:t>ramach wynagrodzenia umownego, jeżeli takie prawa autorskie miałyby powstać</w:t>
      </w:r>
      <w:r w:rsidR="00F74D17" w:rsidRPr="001C1C00">
        <w:rPr>
          <w:rFonts w:eastAsia="Calibri" w:cstheme="minorHAnsi"/>
          <w:sz w:val="22"/>
          <w:szCs w:val="22"/>
        </w:rPr>
        <w:t xml:space="preserve"> w </w:t>
      </w:r>
      <w:r w:rsidRPr="001C1C00">
        <w:rPr>
          <w:rFonts w:eastAsia="Calibri" w:cstheme="minorHAnsi"/>
          <w:sz w:val="22"/>
          <w:szCs w:val="22"/>
        </w:rPr>
        <w:t>trakcie realizacji niniejszej umowy.</w:t>
      </w:r>
    </w:p>
    <w:p w14:paraId="406E0469" w14:textId="08B5021B" w:rsidR="00851EFD" w:rsidRPr="001C1C00" w:rsidRDefault="00851EFD" w:rsidP="00373C18">
      <w:pPr>
        <w:widowControl w:val="0"/>
        <w:numPr>
          <w:ilvl w:val="0"/>
          <w:numId w:val="12"/>
        </w:numPr>
        <w:suppressAutoHyphens/>
        <w:spacing w:after="120"/>
        <w:jc w:val="both"/>
        <w:rPr>
          <w:rFonts w:eastAsia="Calibri" w:cstheme="minorHAnsi"/>
          <w:sz w:val="22"/>
          <w:szCs w:val="22"/>
        </w:rPr>
      </w:pPr>
      <w:r w:rsidRPr="001C1C00">
        <w:rPr>
          <w:rFonts w:eastAsia="Calibri" w:cstheme="minorHAnsi"/>
          <w:sz w:val="22"/>
          <w:szCs w:val="22"/>
        </w:rPr>
        <w:t>Niespełnienie przez Wykonawcę</w:t>
      </w:r>
      <w:r w:rsidR="00F74D17" w:rsidRPr="001C1C00">
        <w:rPr>
          <w:rFonts w:eastAsia="Calibri" w:cstheme="minorHAnsi"/>
          <w:sz w:val="22"/>
          <w:szCs w:val="22"/>
        </w:rPr>
        <w:t xml:space="preserve"> z </w:t>
      </w:r>
      <w:r w:rsidRPr="001C1C00">
        <w:rPr>
          <w:rFonts w:eastAsia="Calibri" w:cstheme="minorHAnsi"/>
          <w:sz w:val="22"/>
          <w:szCs w:val="22"/>
        </w:rPr>
        <w:t>warunków określonych</w:t>
      </w:r>
      <w:r w:rsidR="00F74D17" w:rsidRPr="001C1C00">
        <w:rPr>
          <w:rFonts w:eastAsia="Calibri" w:cstheme="minorHAnsi"/>
          <w:sz w:val="22"/>
          <w:szCs w:val="22"/>
        </w:rPr>
        <w:t xml:space="preserve"> w </w:t>
      </w:r>
      <w:r w:rsidRPr="001C1C00">
        <w:rPr>
          <w:rFonts w:eastAsia="Calibri" w:cstheme="minorHAnsi"/>
          <w:sz w:val="22"/>
          <w:szCs w:val="22"/>
        </w:rPr>
        <w:t>niniejszym paragrafie uprawnia Zamawiającego do odstąpienia od niniejszej umowy</w:t>
      </w:r>
      <w:r w:rsidR="00F74D17" w:rsidRPr="001C1C00">
        <w:rPr>
          <w:rFonts w:eastAsia="Calibri" w:cstheme="minorHAnsi"/>
          <w:sz w:val="22"/>
          <w:szCs w:val="22"/>
        </w:rPr>
        <w:t xml:space="preserve"> w </w:t>
      </w:r>
      <w:r w:rsidRPr="001C1C00">
        <w:rPr>
          <w:rFonts w:eastAsia="Calibri" w:cstheme="minorHAnsi"/>
          <w:sz w:val="22"/>
          <w:szCs w:val="22"/>
        </w:rPr>
        <w:t>terminie 30 dni od powzięcia wiedzy</w:t>
      </w:r>
      <w:r w:rsidR="00952209" w:rsidRPr="001C1C00">
        <w:rPr>
          <w:rFonts w:eastAsia="Calibri" w:cstheme="minorHAnsi"/>
          <w:sz w:val="22"/>
          <w:szCs w:val="22"/>
        </w:rPr>
        <w:t xml:space="preserve"> o </w:t>
      </w:r>
      <w:r w:rsidRPr="001C1C00">
        <w:rPr>
          <w:rFonts w:eastAsia="Calibri" w:cstheme="minorHAnsi"/>
          <w:sz w:val="22"/>
          <w:szCs w:val="22"/>
        </w:rPr>
        <w:t>przyczynie odstąpienia.</w:t>
      </w:r>
    </w:p>
    <w:p w14:paraId="57ABFD65"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Zasady komunikacji Stron</w:t>
      </w:r>
    </w:p>
    <w:p w14:paraId="7C24EFF1" w14:textId="64F721FB" w:rsidR="00851EFD" w:rsidRPr="001C1C00" w:rsidRDefault="00851EFD" w:rsidP="00373C18">
      <w:pPr>
        <w:pStyle w:val="Tekst"/>
        <w:numPr>
          <w:ilvl w:val="0"/>
          <w:numId w:val="13"/>
        </w:numPr>
        <w:jc w:val="both"/>
        <w:rPr>
          <w:rFonts w:asciiTheme="minorHAnsi" w:hAnsiTheme="minorHAnsi" w:cstheme="minorHAnsi"/>
        </w:rPr>
      </w:pPr>
      <w:r w:rsidRPr="001C1C00">
        <w:rPr>
          <w:rFonts w:asciiTheme="minorHAnsi" w:hAnsiTheme="minorHAnsi" w:cstheme="minorHAnsi"/>
        </w:rPr>
        <w:t>Strony zobowiązują się do wzajemnego informowania się</w:t>
      </w:r>
      <w:r w:rsidR="00952209" w:rsidRPr="001C1C00">
        <w:rPr>
          <w:rFonts w:asciiTheme="minorHAnsi" w:hAnsiTheme="minorHAnsi" w:cstheme="minorHAnsi"/>
        </w:rPr>
        <w:t xml:space="preserve"> o </w:t>
      </w:r>
      <w:r w:rsidRPr="001C1C00">
        <w:rPr>
          <w:rFonts w:asciiTheme="minorHAnsi" w:hAnsiTheme="minorHAnsi" w:cstheme="minorHAnsi"/>
        </w:rPr>
        <w:t>wszelkich okolicznościach mogących mieć wpływ na wykonanie niniejszej Umowy oraz do dołożenia należytej staranności</w:t>
      </w:r>
      <w:r w:rsidR="00F74D17" w:rsidRPr="001C1C00">
        <w:rPr>
          <w:rFonts w:asciiTheme="minorHAnsi" w:hAnsiTheme="minorHAnsi" w:cstheme="minorHAnsi"/>
        </w:rPr>
        <w:t xml:space="preserve"> i </w:t>
      </w:r>
      <w:r w:rsidRPr="001C1C00">
        <w:rPr>
          <w:rFonts w:asciiTheme="minorHAnsi" w:hAnsiTheme="minorHAnsi" w:cstheme="minorHAnsi"/>
        </w:rPr>
        <w:t>działania według ich najlepszej wiedzy</w:t>
      </w:r>
      <w:r w:rsidR="00F74D17" w:rsidRPr="001C1C00">
        <w:rPr>
          <w:rFonts w:asciiTheme="minorHAnsi" w:hAnsiTheme="minorHAnsi" w:cstheme="minorHAnsi"/>
        </w:rPr>
        <w:t xml:space="preserve"> w </w:t>
      </w:r>
      <w:r w:rsidRPr="001C1C00">
        <w:rPr>
          <w:rFonts w:asciiTheme="minorHAnsi" w:hAnsiTheme="minorHAnsi" w:cstheme="minorHAnsi"/>
        </w:rPr>
        <w:t>celu wykonania niniejszej Umowy.</w:t>
      </w:r>
    </w:p>
    <w:p w14:paraId="3015F21A" w14:textId="54950347"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Jeżeli</w:t>
      </w:r>
      <w:r w:rsidR="00F74D17" w:rsidRPr="001C1C00">
        <w:rPr>
          <w:rFonts w:eastAsia="Calibri" w:cstheme="minorHAnsi"/>
          <w:sz w:val="22"/>
          <w:szCs w:val="22"/>
        </w:rPr>
        <w:t xml:space="preserve"> z </w:t>
      </w:r>
      <w:r w:rsidRPr="001C1C00">
        <w:rPr>
          <w:rFonts w:eastAsia="Calibri" w:cstheme="minorHAnsi"/>
          <w:sz w:val="22"/>
          <w:szCs w:val="22"/>
        </w:rPr>
        <w:t xml:space="preserve">postanowień niniejszej Umowy lub </w:t>
      </w:r>
      <w:r w:rsidR="002927E6" w:rsidRPr="001C1C00">
        <w:rPr>
          <w:rFonts w:eastAsia="Calibri" w:cstheme="minorHAnsi"/>
          <w:sz w:val="22"/>
          <w:szCs w:val="22"/>
        </w:rPr>
        <w:t>SOPZ</w:t>
      </w:r>
      <w:r w:rsidRPr="001C1C00">
        <w:rPr>
          <w:rFonts w:eastAsia="Calibri" w:cstheme="minorHAnsi"/>
          <w:sz w:val="22"/>
          <w:szCs w:val="22"/>
        </w:rPr>
        <w:t xml:space="preserve"> nie wynika inaczej, wszystkie zawiadomienia, żądania oraz inna korespondencja dokonywane na podstawie niniejszej Umowy będą sporządzane na piśmie</w:t>
      </w:r>
      <w:r w:rsidR="00F74D17" w:rsidRPr="001C1C00">
        <w:rPr>
          <w:rFonts w:eastAsia="Calibri" w:cstheme="minorHAnsi"/>
          <w:sz w:val="22"/>
          <w:szCs w:val="22"/>
        </w:rPr>
        <w:t xml:space="preserve"> i </w:t>
      </w:r>
      <w:r w:rsidRPr="001C1C00">
        <w:rPr>
          <w:rFonts w:eastAsia="Calibri" w:cstheme="minorHAnsi"/>
          <w:sz w:val="22"/>
          <w:szCs w:val="22"/>
        </w:rPr>
        <w:t>doręczane drugiej Stronie osobiście lub wysyłane za potwierdzeniem odbioru listem poleconym lub przesyłką kurierską lub za pośrednictwem e-mail,</w:t>
      </w:r>
      <w:r w:rsidR="00F74D17" w:rsidRPr="001C1C00">
        <w:rPr>
          <w:rFonts w:eastAsia="Calibri" w:cstheme="minorHAnsi"/>
          <w:sz w:val="22"/>
          <w:szCs w:val="22"/>
        </w:rPr>
        <w:t xml:space="preserve"> w </w:t>
      </w:r>
      <w:r w:rsidRPr="001C1C00">
        <w:rPr>
          <w:rFonts w:eastAsia="Calibri" w:cstheme="minorHAnsi"/>
          <w:sz w:val="22"/>
          <w:szCs w:val="22"/>
        </w:rPr>
        <w:t>postaci elektronicznej opatrzonej kwalifikowanym podpisem elektronicznym</w:t>
      </w:r>
      <w:r w:rsidRPr="001C1C00" w:rsidDel="00FB0AB4">
        <w:rPr>
          <w:rFonts w:eastAsia="Calibri" w:cstheme="minorHAnsi"/>
          <w:sz w:val="22"/>
          <w:szCs w:val="22"/>
        </w:rPr>
        <w:t xml:space="preserve"> </w:t>
      </w:r>
      <w:r w:rsidRPr="001C1C00">
        <w:rPr>
          <w:rFonts w:eastAsia="Calibri" w:cstheme="minorHAnsi"/>
          <w:sz w:val="22"/>
          <w:szCs w:val="22"/>
        </w:rPr>
        <w:t>albo inną drogą elektroniczną wskazaną przez Zamawiającego (w tym za pośrednictwem odpowiedniego narzędzia/narzędzi informatycznych) na podany poniżej adres korespondencyjny, adres poczty elektronicznej albo inny adres wskazany przez Strony. Tak dokonane doręczenia będą skuteczne niezależnie od jakiejkolwiek zmiany adresu Strony,</w:t>
      </w:r>
      <w:r w:rsidR="00952209" w:rsidRPr="001C1C00">
        <w:rPr>
          <w:rFonts w:eastAsia="Calibri" w:cstheme="minorHAnsi"/>
          <w:sz w:val="22"/>
          <w:szCs w:val="22"/>
        </w:rPr>
        <w:t xml:space="preserve"> o </w:t>
      </w:r>
      <w:r w:rsidRPr="001C1C00">
        <w:rPr>
          <w:rFonts w:eastAsia="Calibri" w:cstheme="minorHAnsi"/>
          <w:sz w:val="22"/>
          <w:szCs w:val="22"/>
        </w:rPr>
        <w:t xml:space="preserve">której Strona nie zawiadomiła. </w:t>
      </w:r>
    </w:p>
    <w:p w14:paraId="54F5AB88" w14:textId="07E7EB34"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Zawiadomienia dokonane</w:t>
      </w:r>
      <w:r w:rsidR="00F74D17" w:rsidRPr="001C1C00">
        <w:rPr>
          <w:rFonts w:eastAsia="Calibri" w:cstheme="minorHAnsi"/>
          <w:sz w:val="22"/>
          <w:szCs w:val="22"/>
        </w:rPr>
        <w:t xml:space="preserve"> w </w:t>
      </w:r>
      <w:r w:rsidRPr="001C1C00">
        <w:rPr>
          <w:rFonts w:eastAsia="Calibri" w:cstheme="minorHAnsi"/>
          <w:sz w:val="22"/>
          <w:szCs w:val="22"/>
        </w:rPr>
        <w:t>sposób określony ust. 2 będą uważane za dokonane</w:t>
      </w:r>
      <w:r w:rsidR="00F74D17" w:rsidRPr="001C1C00">
        <w:rPr>
          <w:rFonts w:eastAsia="Calibri" w:cstheme="minorHAnsi"/>
          <w:sz w:val="22"/>
          <w:szCs w:val="22"/>
        </w:rPr>
        <w:t xml:space="preserve"> z </w:t>
      </w:r>
      <w:r w:rsidRPr="001C1C00">
        <w:rPr>
          <w:rFonts w:eastAsia="Calibri" w:cstheme="minorHAnsi"/>
          <w:sz w:val="22"/>
          <w:szCs w:val="22"/>
        </w:rPr>
        <w:t>chwilą doręczenia. Równocześnie Strony ustalają, iż</w:t>
      </w:r>
      <w:r w:rsidR="00F74D17" w:rsidRPr="001C1C00">
        <w:rPr>
          <w:rFonts w:eastAsia="Calibri" w:cstheme="minorHAnsi"/>
          <w:sz w:val="22"/>
          <w:szCs w:val="22"/>
        </w:rPr>
        <w:t xml:space="preserve"> w </w:t>
      </w:r>
      <w:r w:rsidRPr="001C1C00">
        <w:rPr>
          <w:rFonts w:eastAsia="Calibri" w:cstheme="minorHAnsi"/>
          <w:sz w:val="22"/>
          <w:szCs w:val="22"/>
        </w:rPr>
        <w:t>razie nieodebrania przez Stronę poprawnie adresowanej jednokrotnie awizowanej przesyłki następuje skutek doręczenia.</w:t>
      </w:r>
    </w:p>
    <w:p w14:paraId="6FC2634F" w14:textId="7A3436B3"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Strony uzgadniają, iż oświadczenia/zawiadomienia dotyczące wypowiedzenia lub odstąpienia od niniejszej Umowy będą składane wyłącznie</w:t>
      </w:r>
      <w:r w:rsidR="00F74D17" w:rsidRPr="001C1C00">
        <w:rPr>
          <w:rFonts w:eastAsia="Calibri" w:cstheme="minorHAnsi"/>
          <w:sz w:val="22"/>
          <w:szCs w:val="22"/>
        </w:rPr>
        <w:t xml:space="preserve"> w </w:t>
      </w:r>
      <w:r w:rsidRPr="001C1C00">
        <w:rPr>
          <w:rFonts w:eastAsia="Calibri" w:cstheme="minorHAnsi"/>
          <w:sz w:val="22"/>
          <w:szCs w:val="22"/>
        </w:rPr>
        <w:t>formie pisemnej pod rygorem nieważności lub za pośrednictwem e-mail,</w:t>
      </w:r>
      <w:r w:rsidR="00F74D17" w:rsidRPr="001C1C00">
        <w:rPr>
          <w:rFonts w:eastAsia="Calibri" w:cstheme="minorHAnsi"/>
          <w:sz w:val="22"/>
          <w:szCs w:val="22"/>
        </w:rPr>
        <w:t xml:space="preserve"> w </w:t>
      </w:r>
      <w:r w:rsidRPr="001C1C00">
        <w:rPr>
          <w:rFonts w:eastAsia="Calibri" w:cstheme="minorHAnsi"/>
          <w:sz w:val="22"/>
          <w:szCs w:val="22"/>
        </w:rPr>
        <w:t>postaci elektronicznej opatrzonej kwalifikowanym podpisem elektronicznym.</w:t>
      </w:r>
    </w:p>
    <w:p w14:paraId="0F68C4EA" w14:textId="3D646181"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Strony wskazują następujące adresy dla doręczeń korespondencji związanej</w:t>
      </w:r>
      <w:r w:rsidR="00F74D17" w:rsidRPr="001C1C00">
        <w:rPr>
          <w:rFonts w:eastAsia="Calibri" w:cstheme="minorHAnsi"/>
          <w:sz w:val="22"/>
          <w:szCs w:val="22"/>
        </w:rPr>
        <w:t xml:space="preserve"> z </w:t>
      </w:r>
      <w:r w:rsidRPr="001C1C00">
        <w:rPr>
          <w:rFonts w:eastAsia="Calibri" w:cstheme="minorHAnsi"/>
          <w:sz w:val="22"/>
          <w:szCs w:val="22"/>
        </w:rPr>
        <w:t xml:space="preserve">Umową: </w:t>
      </w:r>
    </w:p>
    <w:p w14:paraId="4156F82F" w14:textId="3B2F3D4F" w:rsidR="00851EFD" w:rsidRPr="008A6C13" w:rsidRDefault="00851EFD" w:rsidP="00D436EC">
      <w:pPr>
        <w:tabs>
          <w:tab w:val="left" w:pos="709"/>
        </w:tabs>
        <w:spacing w:after="120"/>
        <w:ind w:left="851" w:hanging="425"/>
        <w:jc w:val="both"/>
        <w:rPr>
          <w:rFonts w:eastAsia="Calibri" w:cstheme="minorHAnsi"/>
          <w:sz w:val="22"/>
          <w:szCs w:val="22"/>
        </w:rPr>
      </w:pPr>
      <w:r w:rsidRPr="001C1C00">
        <w:rPr>
          <w:rFonts w:eastAsia="Calibri" w:cstheme="minorHAnsi"/>
          <w:sz w:val="22"/>
          <w:szCs w:val="22"/>
        </w:rPr>
        <w:t>1)</w:t>
      </w:r>
      <w:r w:rsidRPr="001C1C00">
        <w:rPr>
          <w:rFonts w:eastAsia="Calibri" w:cstheme="minorHAnsi"/>
          <w:sz w:val="22"/>
          <w:szCs w:val="22"/>
        </w:rPr>
        <w:tab/>
        <w:t xml:space="preserve">Zamawiający: </w:t>
      </w:r>
      <w:r w:rsidR="008A6C13">
        <w:rPr>
          <w:rFonts w:eastAsia="Calibri" w:cstheme="minorHAnsi"/>
          <w:sz w:val="22"/>
          <w:szCs w:val="22"/>
        </w:rPr>
        <w:t>Andrzej Rudko</w:t>
      </w:r>
      <w:r w:rsidR="008A6C13" w:rsidRPr="001C1C00">
        <w:rPr>
          <w:rFonts w:eastAsia="Calibri" w:cstheme="minorHAnsi"/>
          <w:sz w:val="22"/>
          <w:szCs w:val="22"/>
        </w:rPr>
        <w:t xml:space="preserve">, </w:t>
      </w:r>
      <w:r w:rsidR="008A6C13">
        <w:rPr>
          <w:rFonts w:eastAsia="Calibri" w:cstheme="minorHAnsi"/>
          <w:sz w:val="22"/>
          <w:szCs w:val="22"/>
        </w:rPr>
        <w:t>Naczelnik Wydziału GI</w:t>
      </w:r>
      <w:r w:rsidR="008A6C13" w:rsidRPr="001C1C00">
        <w:rPr>
          <w:rFonts w:eastAsia="Calibri" w:cstheme="minorHAnsi"/>
          <w:sz w:val="22"/>
          <w:szCs w:val="22"/>
        </w:rPr>
        <w:t>, tel.:</w:t>
      </w:r>
      <w:r w:rsidR="008A6C13">
        <w:rPr>
          <w:rFonts w:eastAsia="Calibri" w:cstheme="minorHAnsi"/>
          <w:sz w:val="22"/>
          <w:szCs w:val="22"/>
        </w:rPr>
        <w:t>+48 783 911 827</w:t>
      </w:r>
      <w:r w:rsidR="008A6C13" w:rsidRPr="001C1C00">
        <w:rPr>
          <w:rFonts w:eastAsia="Calibri" w:cstheme="minorHAnsi"/>
          <w:sz w:val="22"/>
          <w:szCs w:val="22"/>
        </w:rPr>
        <w:t xml:space="preserve">, e-mail: </w:t>
      </w:r>
      <w:hyperlink r:id="rId10" w:history="1">
        <w:r w:rsidR="008A6C13" w:rsidRPr="008A6C13">
          <w:rPr>
            <w:rFonts w:eastAsia="Calibri" w:cstheme="minorHAnsi"/>
            <w:sz w:val="22"/>
            <w:szCs w:val="22"/>
          </w:rPr>
          <w:t>arudko@ulc.gov.pl</w:t>
        </w:r>
      </w:hyperlink>
      <w:r w:rsidR="008A6C13" w:rsidRPr="008A6C13">
        <w:rPr>
          <w:rFonts w:eastAsia="Calibri" w:cstheme="minorHAnsi"/>
          <w:bCs/>
          <w:sz w:val="22"/>
          <w:szCs w:val="22"/>
        </w:rPr>
        <w:t xml:space="preserve"> </w:t>
      </w:r>
      <w:r w:rsidR="008A6C13" w:rsidRPr="001C1C00">
        <w:rPr>
          <w:rFonts w:eastAsia="Calibri" w:cstheme="minorHAnsi"/>
          <w:bCs/>
          <w:sz w:val="22"/>
          <w:szCs w:val="22"/>
        </w:rPr>
        <w:t xml:space="preserve">oraz </w:t>
      </w:r>
      <w:hyperlink r:id="rId11" w:history="1">
        <w:r w:rsidR="008A6C13" w:rsidRPr="008A6C13">
          <w:rPr>
            <w:rFonts w:eastAsia="Calibri" w:cstheme="minorHAnsi"/>
            <w:sz w:val="22"/>
            <w:szCs w:val="22"/>
          </w:rPr>
          <w:t>Janusz</w:t>
        </w:r>
      </w:hyperlink>
      <w:r w:rsidR="008A6C13" w:rsidRPr="008A6C13">
        <w:rPr>
          <w:rFonts w:eastAsia="Calibri" w:cstheme="minorHAnsi"/>
          <w:sz w:val="22"/>
          <w:szCs w:val="22"/>
        </w:rPr>
        <w:t xml:space="preserve"> </w:t>
      </w:r>
      <w:proofErr w:type="spellStart"/>
      <w:r w:rsidR="008A6C13" w:rsidRPr="008A6C13">
        <w:rPr>
          <w:rFonts w:eastAsia="Calibri" w:cstheme="minorHAnsi"/>
          <w:sz w:val="22"/>
          <w:szCs w:val="22"/>
        </w:rPr>
        <w:t>Puzniewski</w:t>
      </w:r>
      <w:proofErr w:type="spellEnd"/>
      <w:r w:rsidR="008A6C13" w:rsidRPr="008A6C13">
        <w:rPr>
          <w:rFonts w:eastAsia="Calibri" w:cstheme="minorHAnsi"/>
          <w:sz w:val="22"/>
          <w:szCs w:val="22"/>
        </w:rPr>
        <w:t xml:space="preserve"> , Główny specjalista (GZ), tel.: +48 520 74 01, </w:t>
      </w:r>
      <w:r w:rsidR="008A6C13" w:rsidRPr="0023300D">
        <w:rPr>
          <w:rFonts w:eastAsia="Calibri" w:cstheme="minorHAnsi"/>
          <w:sz w:val="22"/>
          <w:szCs w:val="22"/>
        </w:rPr>
        <w:t xml:space="preserve">email: </w:t>
      </w:r>
      <w:hyperlink r:id="rId12" w:history="1">
        <w:r w:rsidR="008A6C13" w:rsidRPr="0023300D">
          <w:rPr>
            <w:rStyle w:val="Hipercze"/>
            <w:rFonts w:eastAsia="Calibri" w:cstheme="minorHAnsi"/>
            <w:color w:val="auto"/>
            <w:sz w:val="22"/>
            <w:szCs w:val="22"/>
            <w:u w:val="none"/>
          </w:rPr>
          <w:t>jpuzniewski@ulc.gov.pl</w:t>
        </w:r>
      </w:hyperlink>
      <w:r w:rsidR="0023300D" w:rsidRPr="0023300D">
        <w:rPr>
          <w:rStyle w:val="Hipercze"/>
          <w:rFonts w:eastAsia="Calibri" w:cstheme="minorHAnsi"/>
          <w:color w:val="auto"/>
          <w:sz w:val="22"/>
          <w:szCs w:val="22"/>
          <w:u w:val="none"/>
        </w:rPr>
        <w:t>.</w:t>
      </w:r>
    </w:p>
    <w:p w14:paraId="407BFF3C" w14:textId="77777777" w:rsidR="00851EFD" w:rsidRPr="001C1C00" w:rsidRDefault="00851EFD" w:rsidP="00D436EC">
      <w:pPr>
        <w:tabs>
          <w:tab w:val="left" w:pos="709"/>
        </w:tabs>
        <w:spacing w:after="120"/>
        <w:ind w:left="851" w:hanging="425"/>
        <w:jc w:val="both"/>
        <w:rPr>
          <w:rFonts w:eastAsia="Calibri" w:cstheme="minorHAnsi"/>
          <w:sz w:val="22"/>
          <w:szCs w:val="22"/>
        </w:rPr>
      </w:pPr>
      <w:r w:rsidRPr="001C1C00">
        <w:rPr>
          <w:rFonts w:eastAsia="Calibri" w:cstheme="minorHAnsi"/>
          <w:sz w:val="22"/>
          <w:szCs w:val="22"/>
        </w:rPr>
        <w:t>2)</w:t>
      </w:r>
      <w:r w:rsidRPr="001C1C00">
        <w:rPr>
          <w:rFonts w:eastAsia="Calibri" w:cstheme="minorHAnsi"/>
          <w:sz w:val="22"/>
          <w:szCs w:val="22"/>
        </w:rPr>
        <w:tab/>
        <w:t xml:space="preserve">Wykonawca: ………………………………………, ……………………….., tel.:……………………., faks: …………………… e-mail: </w:t>
      </w:r>
      <w:hyperlink r:id="rId13" w:history="1">
        <w:r w:rsidRPr="001C1C00">
          <w:rPr>
            <w:rFonts w:eastAsia="Calibri" w:cstheme="minorHAnsi"/>
            <w:sz w:val="22"/>
            <w:szCs w:val="22"/>
            <w:u w:val="single"/>
          </w:rPr>
          <w:t>………………………</w:t>
        </w:r>
      </w:hyperlink>
      <w:r w:rsidRPr="001C1C00">
        <w:rPr>
          <w:rFonts w:eastAsia="Calibri" w:cstheme="minorHAnsi"/>
          <w:bCs/>
          <w:sz w:val="22"/>
          <w:szCs w:val="22"/>
        </w:rPr>
        <w:t xml:space="preserve"> oraz </w:t>
      </w:r>
      <w:hyperlink r:id="rId14" w:history="1">
        <w:r w:rsidRPr="001C1C00">
          <w:rPr>
            <w:rFonts w:eastAsia="Calibri" w:cstheme="minorHAnsi"/>
            <w:sz w:val="22"/>
            <w:szCs w:val="22"/>
            <w:u w:val="single"/>
          </w:rPr>
          <w:t>………......................................</w:t>
        </w:r>
      </w:hyperlink>
    </w:p>
    <w:p w14:paraId="6FFB8AAB" w14:textId="77777777"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 xml:space="preserve">Nadzór nad realizacją Umowy ze strony Zamawiającego sprawować będzie: …………………….., nr </w:t>
      </w:r>
      <w:proofErr w:type="spellStart"/>
      <w:r w:rsidRPr="001C1C00">
        <w:rPr>
          <w:rFonts w:eastAsia="Calibri" w:cstheme="minorHAnsi"/>
          <w:sz w:val="22"/>
          <w:szCs w:val="22"/>
        </w:rPr>
        <w:t>tel</w:t>
      </w:r>
      <w:proofErr w:type="spellEnd"/>
      <w:r w:rsidRPr="001C1C00">
        <w:rPr>
          <w:rFonts w:eastAsia="Calibri" w:cstheme="minorHAnsi"/>
          <w:sz w:val="22"/>
          <w:szCs w:val="22"/>
        </w:rPr>
        <w:t xml:space="preserve">…………. adres e-mail: …………………………………... </w:t>
      </w:r>
    </w:p>
    <w:p w14:paraId="2003B537" w14:textId="5ED10579"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 xml:space="preserve">Odbiór przedmiotu Umowy ze strony Zamawiającego wykonywać będzie: </w:t>
      </w:r>
      <w:r w:rsidR="000719EC" w:rsidRPr="001C1C00">
        <w:rPr>
          <w:rFonts w:eastAsia="Calibri" w:cstheme="minorHAnsi"/>
          <w:sz w:val="22"/>
          <w:szCs w:val="22"/>
        </w:rPr>
        <w:t xml:space="preserve">…………………… </w:t>
      </w:r>
      <w:r w:rsidRPr="001C1C00">
        <w:rPr>
          <w:rFonts w:eastAsia="Calibri" w:cstheme="minorHAnsi"/>
          <w:sz w:val="22"/>
          <w:szCs w:val="22"/>
        </w:rPr>
        <w:t xml:space="preserve">lub </w:t>
      </w:r>
      <w:r w:rsidR="003E7FCE">
        <w:rPr>
          <w:rFonts w:eastAsia="Calibri" w:cstheme="minorHAnsi"/>
          <w:sz w:val="22"/>
          <w:szCs w:val="22"/>
        </w:rPr>
        <w:t xml:space="preserve">inna </w:t>
      </w:r>
      <w:r w:rsidRPr="001C1C00">
        <w:rPr>
          <w:rFonts w:eastAsia="Calibri" w:cstheme="minorHAnsi"/>
          <w:sz w:val="22"/>
          <w:szCs w:val="22"/>
        </w:rPr>
        <w:t xml:space="preserve">osoba </w:t>
      </w:r>
      <w:r w:rsidR="00B008B3">
        <w:rPr>
          <w:rFonts w:eastAsia="Calibri" w:cstheme="minorHAnsi"/>
          <w:sz w:val="22"/>
          <w:szCs w:val="22"/>
        </w:rPr>
        <w:t xml:space="preserve">upoważniona </w:t>
      </w:r>
      <w:r w:rsidRPr="001C1C00">
        <w:rPr>
          <w:rFonts w:eastAsia="Calibri" w:cstheme="minorHAnsi"/>
          <w:sz w:val="22"/>
          <w:szCs w:val="22"/>
        </w:rPr>
        <w:t xml:space="preserve">przez </w:t>
      </w:r>
      <w:r w:rsidR="00B008B3">
        <w:rPr>
          <w:rFonts w:eastAsia="Calibri" w:cstheme="minorHAnsi"/>
          <w:sz w:val="22"/>
          <w:szCs w:val="22"/>
        </w:rPr>
        <w:t>Dyrektora Generalnego urzędu.</w:t>
      </w:r>
    </w:p>
    <w:p w14:paraId="494BB275" w14:textId="6A369447"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lastRenderedPageBreak/>
        <w:t>Realizację obowiązków wynikających</w:t>
      </w:r>
      <w:r w:rsidR="00F74D17" w:rsidRPr="001C1C00">
        <w:rPr>
          <w:rFonts w:eastAsia="Calibri" w:cstheme="minorHAnsi"/>
          <w:sz w:val="22"/>
          <w:szCs w:val="22"/>
        </w:rPr>
        <w:t xml:space="preserve"> z </w:t>
      </w:r>
      <w:r w:rsidRPr="001C1C00">
        <w:rPr>
          <w:rFonts w:eastAsia="Calibri" w:cstheme="minorHAnsi"/>
          <w:sz w:val="22"/>
          <w:szCs w:val="22"/>
        </w:rPr>
        <w:t xml:space="preserve">Umowy ze strony Wykonawcy, koordynować będzie ………………………………………….. nr </w:t>
      </w:r>
      <w:proofErr w:type="spellStart"/>
      <w:r w:rsidRPr="001C1C00">
        <w:rPr>
          <w:rFonts w:eastAsia="Calibri" w:cstheme="minorHAnsi"/>
          <w:sz w:val="22"/>
          <w:szCs w:val="22"/>
        </w:rPr>
        <w:t>tel</w:t>
      </w:r>
      <w:proofErr w:type="spellEnd"/>
      <w:r w:rsidRPr="001C1C00">
        <w:rPr>
          <w:rFonts w:eastAsia="Calibri" w:cstheme="minorHAnsi"/>
          <w:sz w:val="22"/>
          <w:szCs w:val="22"/>
        </w:rPr>
        <w:t>…………. adres e-mail: …………………………………...</w:t>
      </w:r>
    </w:p>
    <w:p w14:paraId="780A042C" w14:textId="0E6E2E87"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O każdej zmianie osób upoważnionych Strony poinformują się nawzajem pisemnie. Zmiana osób upoważnionych nie wymaga zawarcia aneksu do Umowy. Strona informująca</w:t>
      </w:r>
      <w:r w:rsidR="00952209" w:rsidRPr="001C1C00">
        <w:rPr>
          <w:rFonts w:eastAsia="Calibri" w:cstheme="minorHAnsi"/>
          <w:sz w:val="22"/>
          <w:szCs w:val="22"/>
        </w:rPr>
        <w:t xml:space="preserve"> o </w:t>
      </w:r>
      <w:r w:rsidRPr="001C1C00">
        <w:rPr>
          <w:rFonts w:eastAsia="Calibri" w:cstheme="minorHAnsi"/>
          <w:sz w:val="22"/>
          <w:szCs w:val="22"/>
        </w:rPr>
        <w:t>zmianie osób upoważnionych wysyła pismo</w:t>
      </w:r>
      <w:r w:rsidR="00F74D17" w:rsidRPr="001C1C00">
        <w:rPr>
          <w:rFonts w:eastAsia="Calibri" w:cstheme="minorHAnsi"/>
          <w:sz w:val="22"/>
          <w:szCs w:val="22"/>
        </w:rPr>
        <w:t xml:space="preserve"> w </w:t>
      </w:r>
      <w:r w:rsidRPr="001C1C00">
        <w:rPr>
          <w:rFonts w:eastAsia="Calibri" w:cstheme="minorHAnsi"/>
          <w:sz w:val="22"/>
          <w:szCs w:val="22"/>
        </w:rPr>
        <w:t>tej sprawie do drugiej strony, która</w:t>
      </w:r>
      <w:r w:rsidR="00F74D17" w:rsidRPr="001C1C00">
        <w:rPr>
          <w:rFonts w:eastAsia="Calibri" w:cstheme="minorHAnsi"/>
          <w:sz w:val="22"/>
          <w:szCs w:val="22"/>
        </w:rPr>
        <w:t xml:space="preserve"> w </w:t>
      </w:r>
      <w:r w:rsidRPr="001C1C00">
        <w:rPr>
          <w:rFonts w:eastAsia="Calibri" w:cstheme="minorHAnsi"/>
          <w:sz w:val="22"/>
          <w:szCs w:val="22"/>
        </w:rPr>
        <w:t>odpowiedzi przesyła pismo</w:t>
      </w:r>
      <w:r w:rsidR="00952209" w:rsidRPr="001C1C00">
        <w:rPr>
          <w:rFonts w:eastAsia="Calibri" w:cstheme="minorHAnsi"/>
          <w:sz w:val="22"/>
          <w:szCs w:val="22"/>
        </w:rPr>
        <w:t xml:space="preserve"> o </w:t>
      </w:r>
      <w:r w:rsidRPr="001C1C00">
        <w:rPr>
          <w:rFonts w:eastAsia="Calibri" w:cstheme="minorHAnsi"/>
          <w:sz w:val="22"/>
          <w:szCs w:val="22"/>
        </w:rPr>
        <w:t>akceptacji takiej zmiany.</w:t>
      </w:r>
    </w:p>
    <w:p w14:paraId="334F0BBD" w14:textId="77777777"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Jeżeli Zamawiający lub Wykonawca przekazują oświadczenia, wnioski, zawiadomienia oraz informacje drogą elektroniczną, każda ze Stron na żądanie drugiej Strony niezwłocznie potwierdza fakt ich otrzymania.</w:t>
      </w:r>
    </w:p>
    <w:p w14:paraId="7A821FF5" w14:textId="727D93C8" w:rsidR="00851EFD" w:rsidRPr="001C1C00" w:rsidRDefault="00851EFD" w:rsidP="00373C18">
      <w:pPr>
        <w:widowControl w:val="0"/>
        <w:numPr>
          <w:ilvl w:val="0"/>
          <w:numId w:val="13"/>
        </w:numPr>
        <w:suppressAutoHyphens/>
        <w:spacing w:after="120"/>
        <w:jc w:val="both"/>
        <w:rPr>
          <w:rFonts w:eastAsia="Calibri" w:cstheme="minorHAnsi"/>
          <w:sz w:val="22"/>
          <w:szCs w:val="22"/>
        </w:rPr>
      </w:pPr>
      <w:r w:rsidRPr="001C1C00">
        <w:rPr>
          <w:rFonts w:eastAsia="Calibri" w:cstheme="minorHAnsi"/>
          <w:sz w:val="22"/>
          <w:szCs w:val="22"/>
        </w:rPr>
        <w:t>Wszelka korespondencja pomiędzy Zamawiającym</w:t>
      </w:r>
      <w:r w:rsidR="00F74D17" w:rsidRPr="001C1C00">
        <w:rPr>
          <w:rFonts w:eastAsia="Calibri" w:cstheme="minorHAnsi"/>
          <w:sz w:val="22"/>
          <w:szCs w:val="22"/>
        </w:rPr>
        <w:t xml:space="preserve"> a </w:t>
      </w:r>
      <w:r w:rsidRPr="001C1C00">
        <w:rPr>
          <w:rFonts w:eastAsia="Calibri" w:cstheme="minorHAnsi"/>
          <w:sz w:val="22"/>
          <w:szCs w:val="22"/>
        </w:rPr>
        <w:t>Wykonawcą</w:t>
      </w:r>
      <w:r w:rsidR="00F74D17" w:rsidRPr="001C1C00">
        <w:rPr>
          <w:rFonts w:eastAsia="Calibri" w:cstheme="minorHAnsi"/>
          <w:sz w:val="22"/>
          <w:szCs w:val="22"/>
        </w:rPr>
        <w:t xml:space="preserve"> w </w:t>
      </w:r>
      <w:r w:rsidRPr="001C1C00">
        <w:rPr>
          <w:rFonts w:eastAsia="Calibri" w:cstheme="minorHAnsi"/>
          <w:sz w:val="22"/>
          <w:szCs w:val="22"/>
        </w:rPr>
        <w:t>trakcie realizacji Umowy będzie prowadzona</w:t>
      </w:r>
      <w:r w:rsidR="00F74D17" w:rsidRPr="001C1C00">
        <w:rPr>
          <w:rFonts w:eastAsia="Calibri" w:cstheme="minorHAnsi"/>
          <w:sz w:val="22"/>
          <w:szCs w:val="22"/>
        </w:rPr>
        <w:t xml:space="preserve"> w </w:t>
      </w:r>
      <w:r w:rsidRPr="001C1C00">
        <w:rPr>
          <w:rFonts w:eastAsia="Calibri" w:cstheme="minorHAnsi"/>
          <w:sz w:val="22"/>
          <w:szCs w:val="22"/>
        </w:rPr>
        <w:t>języku polskim.</w:t>
      </w:r>
    </w:p>
    <w:p w14:paraId="6D10F316" w14:textId="35BBC993"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Gwarancja,</w:t>
      </w:r>
      <w:r w:rsidR="003F1A4C">
        <w:rPr>
          <w:rFonts w:asciiTheme="minorHAnsi" w:hAnsiTheme="minorHAnsi" w:cstheme="minorHAnsi"/>
        </w:rPr>
        <w:t xml:space="preserve"> wsparcie techniczne,</w:t>
      </w:r>
      <w:r w:rsidRPr="001C1C00">
        <w:rPr>
          <w:rFonts w:asciiTheme="minorHAnsi" w:hAnsiTheme="minorHAnsi" w:cstheme="minorHAnsi"/>
        </w:rPr>
        <w:t xml:space="preserve"> rękojmia oraz usługi asysty technicznej</w:t>
      </w:r>
    </w:p>
    <w:p w14:paraId="38FE0EF1" w14:textId="77777777" w:rsidR="003F1A4C"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Wykonawca</w:t>
      </w:r>
      <w:r w:rsidR="00F74D17" w:rsidRPr="001C1C00">
        <w:rPr>
          <w:rFonts w:eastAsia="Calibri" w:cstheme="minorHAnsi"/>
          <w:sz w:val="22"/>
          <w:szCs w:val="22"/>
        </w:rPr>
        <w:t xml:space="preserve"> w </w:t>
      </w:r>
      <w:r w:rsidR="00753C9B" w:rsidRPr="001C1C00">
        <w:rPr>
          <w:rFonts w:eastAsia="Calibri" w:cstheme="minorHAnsi"/>
          <w:sz w:val="22"/>
          <w:szCs w:val="22"/>
        </w:rPr>
        <w:t>ramach wynagrodzenia,</w:t>
      </w:r>
      <w:r w:rsidR="00952209" w:rsidRPr="001C1C00">
        <w:rPr>
          <w:rFonts w:eastAsia="Calibri" w:cstheme="minorHAnsi"/>
          <w:sz w:val="22"/>
          <w:szCs w:val="22"/>
        </w:rPr>
        <w:t xml:space="preserve"> o </w:t>
      </w:r>
      <w:r w:rsidR="00753C9B" w:rsidRPr="001C1C00">
        <w:rPr>
          <w:rFonts w:eastAsia="Calibri" w:cstheme="minorHAnsi"/>
          <w:sz w:val="22"/>
          <w:szCs w:val="22"/>
        </w:rPr>
        <w:t>którym mowa</w:t>
      </w:r>
      <w:r w:rsidR="00F74D17" w:rsidRPr="001C1C00">
        <w:rPr>
          <w:rFonts w:eastAsia="Calibri" w:cstheme="minorHAnsi"/>
          <w:sz w:val="22"/>
          <w:szCs w:val="22"/>
        </w:rPr>
        <w:t xml:space="preserve"> w </w:t>
      </w:r>
      <w:r w:rsidR="00753C9B" w:rsidRPr="001C1C00">
        <w:rPr>
          <w:rFonts w:eastAsia="Calibri" w:cstheme="minorHAnsi"/>
          <w:sz w:val="22"/>
          <w:szCs w:val="22"/>
        </w:rPr>
        <w:t xml:space="preserve">§ 6 ust. 1 </w:t>
      </w:r>
      <w:r w:rsidRPr="001C1C00">
        <w:rPr>
          <w:rFonts w:eastAsia="Calibri" w:cstheme="minorHAnsi"/>
          <w:sz w:val="22"/>
          <w:szCs w:val="22"/>
        </w:rPr>
        <w:t>udziela</w:t>
      </w:r>
      <w:r w:rsidR="003F1A4C">
        <w:rPr>
          <w:rFonts w:eastAsia="Calibri" w:cstheme="minorHAnsi"/>
          <w:sz w:val="22"/>
          <w:szCs w:val="22"/>
        </w:rPr>
        <w:t>:</w:t>
      </w:r>
    </w:p>
    <w:p w14:paraId="03589BC1" w14:textId="7377E6CF" w:rsidR="003F1A4C" w:rsidRDefault="00DE45CC" w:rsidP="003F1A4C">
      <w:pPr>
        <w:widowControl w:val="0"/>
        <w:numPr>
          <w:ilvl w:val="1"/>
          <w:numId w:val="14"/>
        </w:numPr>
        <w:suppressAutoHyphens/>
        <w:spacing w:after="120"/>
        <w:jc w:val="both"/>
        <w:rPr>
          <w:rFonts w:eastAsia="Calibri" w:cstheme="minorHAnsi"/>
          <w:sz w:val="22"/>
          <w:szCs w:val="22"/>
        </w:rPr>
      </w:pPr>
      <w:r w:rsidRPr="00F41A73">
        <w:rPr>
          <w:rFonts w:eastAsia="Calibri" w:cstheme="minorHAnsi"/>
          <w:b/>
          <w:sz w:val="22"/>
          <w:szCs w:val="22"/>
        </w:rPr>
        <w:t>3 letniej</w:t>
      </w:r>
      <w:r>
        <w:rPr>
          <w:rFonts w:eastAsia="Calibri" w:cstheme="minorHAnsi"/>
          <w:sz w:val="22"/>
          <w:szCs w:val="22"/>
        </w:rPr>
        <w:t xml:space="preserve"> </w:t>
      </w:r>
      <w:r w:rsidR="00851EFD" w:rsidRPr="001C1C00">
        <w:rPr>
          <w:rFonts w:eastAsia="Calibri" w:cstheme="minorHAnsi"/>
          <w:sz w:val="22"/>
          <w:szCs w:val="22"/>
        </w:rPr>
        <w:t>gwarancji na</w:t>
      </w:r>
      <w:r w:rsidR="003F1A4C">
        <w:rPr>
          <w:rFonts w:eastAsia="Calibri" w:cstheme="minorHAnsi"/>
          <w:sz w:val="22"/>
          <w:szCs w:val="22"/>
        </w:rPr>
        <w:t xml:space="preserve"> sprzęt i oprogramowanie (w tym serwery, macierze);</w:t>
      </w:r>
    </w:p>
    <w:p w14:paraId="771D2CDC" w14:textId="636DD221" w:rsidR="003F1A4C" w:rsidRDefault="008658FD" w:rsidP="003F1A4C">
      <w:pPr>
        <w:widowControl w:val="0"/>
        <w:numPr>
          <w:ilvl w:val="1"/>
          <w:numId w:val="14"/>
        </w:numPr>
        <w:suppressAutoHyphens/>
        <w:spacing w:after="120"/>
        <w:jc w:val="both"/>
        <w:rPr>
          <w:rFonts w:eastAsia="Calibri" w:cstheme="minorHAnsi"/>
          <w:sz w:val="22"/>
          <w:szCs w:val="22"/>
        </w:rPr>
      </w:pPr>
      <w:r w:rsidRPr="007446A4">
        <w:rPr>
          <w:rFonts w:eastAsia="Calibri" w:cstheme="minorHAnsi"/>
          <w:b/>
          <w:sz w:val="22"/>
          <w:szCs w:val="22"/>
        </w:rPr>
        <w:t>5</w:t>
      </w:r>
      <w:r>
        <w:rPr>
          <w:rFonts w:eastAsia="Calibri" w:cstheme="minorHAnsi"/>
          <w:sz w:val="22"/>
          <w:szCs w:val="22"/>
        </w:rPr>
        <w:t xml:space="preserve"> </w:t>
      </w:r>
      <w:r w:rsidR="003F1A4C" w:rsidRPr="007446A4">
        <w:rPr>
          <w:rFonts w:eastAsia="Calibri" w:cstheme="minorHAnsi"/>
          <w:b/>
          <w:sz w:val="22"/>
          <w:szCs w:val="22"/>
        </w:rPr>
        <w:t>letniej</w:t>
      </w:r>
      <w:r>
        <w:rPr>
          <w:rFonts w:eastAsia="Calibri" w:cstheme="minorHAnsi"/>
          <w:sz w:val="22"/>
          <w:szCs w:val="22"/>
        </w:rPr>
        <w:t xml:space="preserve"> </w:t>
      </w:r>
      <w:r w:rsidR="003F1A4C">
        <w:rPr>
          <w:rFonts w:eastAsia="Calibri" w:cstheme="minorHAnsi"/>
          <w:sz w:val="22"/>
          <w:szCs w:val="22"/>
        </w:rPr>
        <w:t>gwarancji na przełączniki;</w:t>
      </w:r>
    </w:p>
    <w:p w14:paraId="6093B9EF" w14:textId="2EC57EC5" w:rsidR="003F1A4C" w:rsidRDefault="008658FD" w:rsidP="003F1A4C">
      <w:pPr>
        <w:widowControl w:val="0"/>
        <w:numPr>
          <w:ilvl w:val="1"/>
          <w:numId w:val="14"/>
        </w:numPr>
        <w:suppressAutoHyphens/>
        <w:spacing w:after="120"/>
        <w:jc w:val="both"/>
        <w:rPr>
          <w:rFonts w:eastAsia="Calibri" w:cstheme="minorHAnsi"/>
          <w:sz w:val="22"/>
          <w:szCs w:val="22"/>
        </w:rPr>
      </w:pPr>
      <w:r w:rsidRPr="007446A4">
        <w:rPr>
          <w:rFonts w:eastAsia="Calibri" w:cstheme="minorHAnsi"/>
          <w:b/>
          <w:sz w:val="22"/>
          <w:szCs w:val="22"/>
        </w:rPr>
        <w:t xml:space="preserve">3 </w:t>
      </w:r>
      <w:r w:rsidR="003F1A4C" w:rsidRPr="007446A4">
        <w:rPr>
          <w:rFonts w:eastAsia="Calibri" w:cstheme="minorHAnsi"/>
          <w:b/>
          <w:sz w:val="22"/>
          <w:szCs w:val="22"/>
        </w:rPr>
        <w:t>letniego</w:t>
      </w:r>
      <w:r>
        <w:rPr>
          <w:rFonts w:eastAsia="Calibri" w:cstheme="minorHAnsi"/>
          <w:sz w:val="22"/>
          <w:szCs w:val="22"/>
        </w:rPr>
        <w:t xml:space="preserve"> </w:t>
      </w:r>
      <w:r w:rsidR="003F1A4C">
        <w:rPr>
          <w:rFonts w:eastAsia="Calibri" w:cstheme="minorHAnsi"/>
          <w:sz w:val="22"/>
          <w:szCs w:val="22"/>
        </w:rPr>
        <w:t>wsparcia technicznego na oprogramowanie</w:t>
      </w:r>
      <w:r>
        <w:rPr>
          <w:rFonts w:eastAsia="Calibri" w:cstheme="minorHAnsi"/>
          <w:sz w:val="22"/>
          <w:szCs w:val="22"/>
        </w:rPr>
        <w:t>;</w:t>
      </w:r>
    </w:p>
    <w:p w14:paraId="3E4A8136" w14:textId="153C8D8F" w:rsidR="00851EFD" w:rsidRPr="001C1C00" w:rsidRDefault="00851EFD" w:rsidP="007446A4">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 xml:space="preserve">rękojmi za wady na </w:t>
      </w:r>
      <w:r w:rsidR="002C38D8">
        <w:rPr>
          <w:rFonts w:eastAsia="Calibri" w:cstheme="minorHAnsi"/>
          <w:sz w:val="22"/>
          <w:szCs w:val="22"/>
        </w:rPr>
        <w:t xml:space="preserve">Przedmiot Umowy na </w:t>
      </w:r>
      <w:r w:rsidRPr="001C1C00">
        <w:rPr>
          <w:rFonts w:eastAsia="Calibri" w:cstheme="minorHAnsi"/>
          <w:sz w:val="22"/>
          <w:szCs w:val="22"/>
        </w:rPr>
        <w:t xml:space="preserve">okres równy </w:t>
      </w:r>
      <w:r w:rsidR="003F1A4C" w:rsidRPr="007446A4">
        <w:rPr>
          <w:rFonts w:eastAsia="Calibri" w:cstheme="minorHAnsi"/>
          <w:b/>
          <w:sz w:val="22"/>
          <w:szCs w:val="22"/>
        </w:rPr>
        <w:t>5 lat</w:t>
      </w:r>
      <w:r w:rsidRPr="001C1C00">
        <w:rPr>
          <w:rFonts w:eastAsia="Calibri" w:cstheme="minorHAnsi"/>
          <w:sz w:val="22"/>
          <w:szCs w:val="22"/>
        </w:rPr>
        <w:t>.</w:t>
      </w:r>
    </w:p>
    <w:p w14:paraId="026AE6BE" w14:textId="1AC65F59" w:rsidR="00753C9B" w:rsidRPr="00EF39D5" w:rsidRDefault="00753C9B" w:rsidP="00F41A73">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W ramach gwarancji Wykonawca gwarantuje, że</w:t>
      </w:r>
      <w:r w:rsidR="00EF39D5">
        <w:rPr>
          <w:rFonts w:eastAsia="Calibri" w:cstheme="minorHAnsi"/>
          <w:sz w:val="22"/>
          <w:szCs w:val="22"/>
        </w:rPr>
        <w:t xml:space="preserve"> </w:t>
      </w:r>
      <w:r w:rsidRPr="00EF39D5">
        <w:rPr>
          <w:rFonts w:eastAsia="Calibri" w:cstheme="minorHAnsi"/>
          <w:sz w:val="22"/>
          <w:szCs w:val="22"/>
        </w:rPr>
        <w:t>Przedmiot Umowy,</w:t>
      </w:r>
      <w:r w:rsidR="00F74D17" w:rsidRPr="00EF39D5">
        <w:rPr>
          <w:rFonts w:eastAsia="Calibri" w:cstheme="minorHAnsi"/>
          <w:sz w:val="22"/>
          <w:szCs w:val="22"/>
        </w:rPr>
        <w:t xml:space="preserve"> w </w:t>
      </w:r>
      <w:r w:rsidRPr="00EF39D5">
        <w:rPr>
          <w:rFonts w:eastAsia="Calibri" w:cstheme="minorHAnsi"/>
          <w:sz w:val="22"/>
          <w:szCs w:val="22"/>
        </w:rPr>
        <w:t xml:space="preserve">tym </w:t>
      </w:r>
      <w:r w:rsidR="00EF39D5" w:rsidRPr="00EF39D5">
        <w:rPr>
          <w:rFonts w:eastAsia="Calibri" w:cstheme="minorHAnsi"/>
          <w:sz w:val="22"/>
          <w:szCs w:val="22"/>
        </w:rPr>
        <w:t>sprzęt i</w:t>
      </w:r>
      <w:r w:rsidR="00B309D5">
        <w:rPr>
          <w:rFonts w:eastAsia="Calibri" w:cstheme="minorHAnsi"/>
          <w:sz w:val="22"/>
          <w:szCs w:val="22"/>
        </w:rPr>
        <w:t> </w:t>
      </w:r>
      <w:r w:rsidR="00EF39D5" w:rsidRPr="00EF39D5">
        <w:rPr>
          <w:rFonts w:eastAsia="Calibri" w:cstheme="minorHAnsi"/>
          <w:sz w:val="22"/>
          <w:szCs w:val="22"/>
        </w:rPr>
        <w:t xml:space="preserve">oprogramowanie </w:t>
      </w:r>
      <w:r w:rsidRPr="00EF39D5">
        <w:rPr>
          <w:rFonts w:eastAsia="Calibri" w:cstheme="minorHAnsi"/>
          <w:sz w:val="22"/>
          <w:szCs w:val="22"/>
        </w:rPr>
        <w:t>jest kompletn</w:t>
      </w:r>
      <w:r w:rsidR="00EF39D5" w:rsidRPr="00EF39D5">
        <w:rPr>
          <w:rFonts w:eastAsia="Calibri" w:cstheme="minorHAnsi"/>
          <w:sz w:val="22"/>
          <w:szCs w:val="22"/>
        </w:rPr>
        <w:t>e</w:t>
      </w:r>
      <w:r w:rsidRPr="00EF39D5">
        <w:rPr>
          <w:rFonts w:eastAsia="Calibri" w:cstheme="minorHAnsi"/>
          <w:sz w:val="22"/>
          <w:szCs w:val="22"/>
        </w:rPr>
        <w:t>, skonfigurowan</w:t>
      </w:r>
      <w:r w:rsidR="00EF39D5" w:rsidRPr="00EF39D5">
        <w:rPr>
          <w:rFonts w:eastAsia="Calibri" w:cstheme="minorHAnsi"/>
          <w:sz w:val="22"/>
          <w:szCs w:val="22"/>
        </w:rPr>
        <w:t>e</w:t>
      </w:r>
      <w:r w:rsidR="00F74D17" w:rsidRPr="00EF39D5">
        <w:rPr>
          <w:rFonts w:eastAsia="Calibri" w:cstheme="minorHAnsi"/>
          <w:sz w:val="22"/>
          <w:szCs w:val="22"/>
        </w:rPr>
        <w:t xml:space="preserve"> i </w:t>
      </w:r>
      <w:r w:rsidRPr="00EF39D5">
        <w:rPr>
          <w:rFonts w:eastAsia="Calibri" w:cstheme="minorHAnsi"/>
          <w:sz w:val="22"/>
          <w:szCs w:val="22"/>
        </w:rPr>
        <w:t>uruchomion</w:t>
      </w:r>
      <w:r w:rsidR="00EF39D5" w:rsidRPr="00EF39D5">
        <w:rPr>
          <w:rFonts w:eastAsia="Calibri" w:cstheme="minorHAnsi"/>
          <w:sz w:val="22"/>
          <w:szCs w:val="22"/>
        </w:rPr>
        <w:t>e</w:t>
      </w:r>
      <w:r w:rsidRPr="00EF39D5">
        <w:rPr>
          <w:rFonts w:eastAsia="Calibri" w:cstheme="minorHAnsi"/>
          <w:sz w:val="22"/>
          <w:szCs w:val="22"/>
        </w:rPr>
        <w:t xml:space="preserve"> zgodnie</w:t>
      </w:r>
      <w:r w:rsidR="00F74D17" w:rsidRPr="00EF39D5">
        <w:rPr>
          <w:rFonts w:eastAsia="Calibri" w:cstheme="minorHAnsi"/>
          <w:sz w:val="22"/>
          <w:szCs w:val="22"/>
        </w:rPr>
        <w:t xml:space="preserve"> z </w:t>
      </w:r>
      <w:r w:rsidRPr="00EF39D5">
        <w:rPr>
          <w:rFonts w:eastAsia="Calibri" w:cstheme="minorHAnsi"/>
          <w:sz w:val="22"/>
          <w:szCs w:val="22"/>
        </w:rPr>
        <w:t>Umową oraz woln</w:t>
      </w:r>
      <w:r w:rsidR="00EF39D5" w:rsidRPr="00EF39D5">
        <w:rPr>
          <w:rFonts w:eastAsia="Calibri" w:cstheme="minorHAnsi"/>
          <w:sz w:val="22"/>
          <w:szCs w:val="22"/>
        </w:rPr>
        <w:t>e</w:t>
      </w:r>
      <w:r w:rsidRPr="00EF39D5">
        <w:rPr>
          <w:rFonts w:eastAsia="Calibri" w:cstheme="minorHAnsi"/>
          <w:sz w:val="22"/>
          <w:szCs w:val="22"/>
        </w:rPr>
        <w:t xml:space="preserve"> od wad fizycznych</w:t>
      </w:r>
      <w:r w:rsidR="00F74D17" w:rsidRPr="00EF39D5">
        <w:rPr>
          <w:rFonts w:eastAsia="Calibri" w:cstheme="minorHAnsi"/>
          <w:sz w:val="22"/>
          <w:szCs w:val="22"/>
        </w:rPr>
        <w:t xml:space="preserve"> i </w:t>
      </w:r>
      <w:r w:rsidRPr="00EF39D5">
        <w:rPr>
          <w:rFonts w:eastAsia="Calibri" w:cstheme="minorHAnsi"/>
          <w:sz w:val="22"/>
          <w:szCs w:val="22"/>
        </w:rPr>
        <w:t>prawnych, zaś wszelkie usługi są wykonane prawidłowo</w:t>
      </w:r>
      <w:r w:rsidR="00F74D17" w:rsidRPr="00EF39D5">
        <w:rPr>
          <w:rFonts w:eastAsia="Calibri" w:cstheme="minorHAnsi"/>
          <w:sz w:val="22"/>
          <w:szCs w:val="22"/>
        </w:rPr>
        <w:t xml:space="preserve"> i </w:t>
      </w:r>
      <w:r w:rsidRPr="00EF39D5">
        <w:rPr>
          <w:rFonts w:eastAsia="Calibri" w:cstheme="minorHAnsi"/>
          <w:sz w:val="22"/>
          <w:szCs w:val="22"/>
        </w:rPr>
        <w:t>zgodnie</w:t>
      </w:r>
      <w:r w:rsidR="00F74D17" w:rsidRPr="00EF39D5">
        <w:rPr>
          <w:rFonts w:eastAsia="Calibri" w:cstheme="minorHAnsi"/>
          <w:sz w:val="22"/>
          <w:szCs w:val="22"/>
        </w:rPr>
        <w:t xml:space="preserve"> z </w:t>
      </w:r>
      <w:r w:rsidRPr="00EF39D5">
        <w:rPr>
          <w:rFonts w:eastAsia="Calibri" w:cstheme="minorHAnsi"/>
          <w:sz w:val="22"/>
          <w:szCs w:val="22"/>
        </w:rPr>
        <w:t>Umową</w:t>
      </w:r>
      <w:r w:rsidR="00F97CF8">
        <w:rPr>
          <w:rFonts w:eastAsia="Calibri" w:cstheme="minorHAnsi"/>
          <w:sz w:val="22"/>
          <w:szCs w:val="22"/>
        </w:rPr>
        <w:t>.</w:t>
      </w:r>
    </w:p>
    <w:p w14:paraId="4B4BD5F3" w14:textId="1B180A41" w:rsidR="00851EFD" w:rsidRPr="001C1C00"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 xml:space="preserve">Okres gwarancji </w:t>
      </w:r>
      <w:r w:rsidR="00B6248E">
        <w:rPr>
          <w:rFonts w:eastAsia="Calibri" w:cstheme="minorHAnsi"/>
          <w:sz w:val="22"/>
          <w:szCs w:val="22"/>
        </w:rPr>
        <w:t xml:space="preserve">oraz wsparcia technicznego </w:t>
      </w:r>
      <w:r w:rsidRPr="001C1C00">
        <w:rPr>
          <w:rFonts w:eastAsia="Calibri" w:cstheme="minorHAnsi"/>
          <w:sz w:val="22"/>
          <w:szCs w:val="22"/>
        </w:rPr>
        <w:t xml:space="preserve">dla </w:t>
      </w:r>
      <w:r w:rsidR="00EF39D5">
        <w:rPr>
          <w:rFonts w:eastAsia="Calibri" w:cstheme="minorHAnsi"/>
          <w:sz w:val="22"/>
          <w:szCs w:val="22"/>
        </w:rPr>
        <w:t>sprzętu i oprogramowania</w:t>
      </w:r>
      <w:r w:rsidRPr="001C1C00">
        <w:rPr>
          <w:rFonts w:eastAsia="Calibri" w:cstheme="minorHAnsi"/>
          <w:sz w:val="22"/>
          <w:szCs w:val="22"/>
        </w:rPr>
        <w:t xml:space="preserve"> rozpoczyna się od dnia następnego po podpisaniu</w:t>
      </w:r>
      <w:r w:rsidR="009F65F8">
        <w:rPr>
          <w:rFonts w:eastAsia="Calibri" w:cstheme="minorHAnsi"/>
          <w:sz w:val="22"/>
          <w:szCs w:val="22"/>
        </w:rPr>
        <w:t xml:space="preserve"> bez zastrzeżeń</w:t>
      </w:r>
      <w:r w:rsidRPr="001C1C00">
        <w:rPr>
          <w:rFonts w:eastAsia="Calibri" w:cstheme="minorHAnsi"/>
          <w:sz w:val="22"/>
          <w:szCs w:val="22"/>
        </w:rPr>
        <w:t xml:space="preserve"> Protokołu </w:t>
      </w:r>
      <w:r w:rsidR="008D791B">
        <w:rPr>
          <w:rFonts w:eastAsia="Calibri" w:cstheme="minorHAnsi"/>
          <w:sz w:val="22"/>
          <w:szCs w:val="22"/>
        </w:rPr>
        <w:t>Odbioru Przedmiotu Zamówienia</w:t>
      </w:r>
      <w:r w:rsidR="00EF39D5">
        <w:rPr>
          <w:rFonts w:eastAsia="Calibri" w:cstheme="minorHAnsi"/>
          <w:sz w:val="22"/>
          <w:szCs w:val="22"/>
        </w:rPr>
        <w:t xml:space="preserve"> </w:t>
      </w:r>
      <w:r w:rsidR="00F74D17" w:rsidRPr="001C1C00">
        <w:rPr>
          <w:rFonts w:eastAsia="Calibri" w:cstheme="minorHAnsi"/>
          <w:sz w:val="22"/>
          <w:szCs w:val="22"/>
        </w:rPr>
        <w:t>i </w:t>
      </w:r>
      <w:r w:rsidRPr="001C1C00">
        <w:rPr>
          <w:rFonts w:eastAsia="Calibri" w:cstheme="minorHAnsi"/>
          <w:sz w:val="22"/>
          <w:szCs w:val="22"/>
        </w:rPr>
        <w:t xml:space="preserve">wygasa </w:t>
      </w:r>
      <w:r w:rsidR="00F74D17" w:rsidRPr="001C1C00">
        <w:rPr>
          <w:rFonts w:eastAsia="Calibri" w:cstheme="minorHAnsi"/>
          <w:sz w:val="22"/>
          <w:szCs w:val="22"/>
        </w:rPr>
        <w:t>z </w:t>
      </w:r>
      <w:r w:rsidRPr="001C1C00">
        <w:rPr>
          <w:rFonts w:eastAsia="Calibri" w:cstheme="minorHAnsi"/>
          <w:sz w:val="22"/>
          <w:szCs w:val="22"/>
        </w:rPr>
        <w:t xml:space="preserve">upływem </w:t>
      </w:r>
      <w:r w:rsidR="003F1A4C">
        <w:rPr>
          <w:rFonts w:eastAsia="Calibri" w:cstheme="minorHAnsi"/>
          <w:sz w:val="22"/>
          <w:szCs w:val="22"/>
        </w:rPr>
        <w:t>wskazanym w ust. 1.</w:t>
      </w:r>
    </w:p>
    <w:p w14:paraId="519264CD" w14:textId="29507945" w:rsidR="00851EFD"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 xml:space="preserve">Wszelkie prace gwarancyjne </w:t>
      </w:r>
      <w:r w:rsidR="003F1A4C">
        <w:rPr>
          <w:rFonts w:eastAsia="Calibri" w:cstheme="minorHAnsi"/>
          <w:sz w:val="22"/>
          <w:szCs w:val="22"/>
        </w:rPr>
        <w:t xml:space="preserve">oraz związane ze wsparciem technicznym </w:t>
      </w:r>
      <w:r w:rsidRPr="001C1C00">
        <w:rPr>
          <w:rFonts w:eastAsia="Calibri" w:cstheme="minorHAnsi"/>
          <w:sz w:val="22"/>
          <w:szCs w:val="22"/>
        </w:rPr>
        <w:t xml:space="preserve">nie wymagają jakichkolwiek dodatkowych opłat ze strony Zamawiającego. Jeżeli okres gwarancji </w:t>
      </w:r>
      <w:r w:rsidR="003F1A4C">
        <w:rPr>
          <w:rFonts w:eastAsia="Calibri" w:cstheme="minorHAnsi"/>
          <w:sz w:val="22"/>
          <w:szCs w:val="22"/>
        </w:rPr>
        <w:t xml:space="preserve">lub wsparcia technicznego </w:t>
      </w:r>
      <w:r w:rsidRPr="001C1C00">
        <w:rPr>
          <w:rFonts w:eastAsia="Calibri" w:cstheme="minorHAnsi"/>
          <w:sz w:val="22"/>
          <w:szCs w:val="22"/>
        </w:rPr>
        <w:t>dostarczonych przez Wykonawcę produktów innych producentów będzie krótszy niż określony</w:t>
      </w:r>
      <w:r w:rsidR="00F74D17" w:rsidRPr="001C1C00">
        <w:rPr>
          <w:rFonts w:eastAsia="Calibri" w:cstheme="minorHAnsi"/>
          <w:sz w:val="22"/>
          <w:szCs w:val="22"/>
        </w:rPr>
        <w:t xml:space="preserve"> w </w:t>
      </w:r>
      <w:r w:rsidRPr="001C1C00">
        <w:rPr>
          <w:rFonts w:eastAsia="Calibri" w:cstheme="minorHAnsi"/>
          <w:sz w:val="22"/>
          <w:szCs w:val="22"/>
        </w:rPr>
        <w:t xml:space="preserve">ust. </w:t>
      </w:r>
      <w:r w:rsidR="00973A7D">
        <w:rPr>
          <w:rFonts w:eastAsia="Calibri" w:cstheme="minorHAnsi"/>
          <w:sz w:val="22"/>
          <w:szCs w:val="22"/>
        </w:rPr>
        <w:t>3</w:t>
      </w:r>
      <w:r w:rsidRPr="001C1C00">
        <w:rPr>
          <w:rFonts w:eastAsia="Calibri" w:cstheme="minorHAnsi"/>
          <w:sz w:val="22"/>
          <w:szCs w:val="22"/>
        </w:rPr>
        <w:t>, Wykonawca zapewni na własny koszt</w:t>
      </w:r>
      <w:r w:rsidR="00F74D17" w:rsidRPr="001C1C00">
        <w:rPr>
          <w:rFonts w:eastAsia="Calibri" w:cstheme="minorHAnsi"/>
          <w:sz w:val="22"/>
          <w:szCs w:val="22"/>
        </w:rPr>
        <w:t xml:space="preserve"> i </w:t>
      </w:r>
      <w:r w:rsidRPr="001C1C00">
        <w:rPr>
          <w:rFonts w:eastAsia="Calibri" w:cstheme="minorHAnsi"/>
          <w:sz w:val="22"/>
          <w:szCs w:val="22"/>
        </w:rPr>
        <w:t>ryzyko gwarancję</w:t>
      </w:r>
      <w:r w:rsidR="003F1A4C">
        <w:rPr>
          <w:rFonts w:eastAsia="Calibri" w:cstheme="minorHAnsi"/>
          <w:sz w:val="22"/>
          <w:szCs w:val="22"/>
        </w:rPr>
        <w:t xml:space="preserve"> oraz wsparcie techniczne</w:t>
      </w:r>
      <w:r w:rsidRPr="001C1C00">
        <w:rPr>
          <w:rFonts w:eastAsia="Calibri" w:cstheme="minorHAnsi"/>
          <w:sz w:val="22"/>
          <w:szCs w:val="22"/>
        </w:rPr>
        <w:t xml:space="preserve"> na dostarczone produkty</w:t>
      </w:r>
      <w:r w:rsidR="00F74D17" w:rsidRPr="001C1C00">
        <w:rPr>
          <w:rFonts w:eastAsia="Calibri" w:cstheme="minorHAnsi"/>
          <w:sz w:val="22"/>
          <w:szCs w:val="22"/>
        </w:rPr>
        <w:t xml:space="preserve"> w </w:t>
      </w:r>
      <w:r w:rsidRPr="001C1C00">
        <w:rPr>
          <w:rFonts w:eastAsia="Calibri" w:cstheme="minorHAnsi"/>
          <w:sz w:val="22"/>
          <w:szCs w:val="22"/>
        </w:rPr>
        <w:t>okresie,</w:t>
      </w:r>
      <w:r w:rsidR="00952209" w:rsidRPr="001C1C00">
        <w:rPr>
          <w:rFonts w:eastAsia="Calibri" w:cstheme="minorHAnsi"/>
          <w:sz w:val="22"/>
          <w:szCs w:val="22"/>
        </w:rPr>
        <w:t xml:space="preserve"> o </w:t>
      </w:r>
      <w:r w:rsidRPr="001C1C00">
        <w:rPr>
          <w:rFonts w:eastAsia="Calibri" w:cstheme="minorHAnsi"/>
          <w:sz w:val="22"/>
          <w:szCs w:val="22"/>
        </w:rPr>
        <w:t>którym mowa</w:t>
      </w:r>
      <w:r w:rsidR="00F74D17" w:rsidRPr="001C1C00">
        <w:rPr>
          <w:rFonts w:eastAsia="Calibri" w:cstheme="minorHAnsi"/>
          <w:sz w:val="22"/>
          <w:szCs w:val="22"/>
        </w:rPr>
        <w:t xml:space="preserve"> w </w:t>
      </w:r>
      <w:r w:rsidRPr="001C1C00">
        <w:rPr>
          <w:rFonts w:eastAsia="Calibri" w:cstheme="minorHAnsi"/>
          <w:sz w:val="22"/>
          <w:szCs w:val="22"/>
        </w:rPr>
        <w:t xml:space="preserve">ust. </w:t>
      </w:r>
      <w:r w:rsidR="00973A7D">
        <w:rPr>
          <w:rFonts w:eastAsia="Calibri" w:cstheme="minorHAnsi"/>
          <w:sz w:val="22"/>
          <w:szCs w:val="22"/>
        </w:rPr>
        <w:t>3</w:t>
      </w:r>
      <w:r w:rsidRPr="001C1C00">
        <w:rPr>
          <w:rFonts w:eastAsia="Calibri" w:cstheme="minorHAnsi"/>
          <w:sz w:val="22"/>
          <w:szCs w:val="22"/>
        </w:rPr>
        <w:t>.</w:t>
      </w:r>
    </w:p>
    <w:p w14:paraId="7EF24AE0" w14:textId="184F3878" w:rsidR="00EF39D5" w:rsidRPr="0079727A" w:rsidRDefault="00EF39D5" w:rsidP="0079727A">
      <w:pPr>
        <w:widowControl w:val="0"/>
        <w:numPr>
          <w:ilvl w:val="0"/>
          <w:numId w:val="14"/>
        </w:numPr>
        <w:suppressAutoHyphens/>
        <w:spacing w:after="120"/>
        <w:jc w:val="both"/>
        <w:rPr>
          <w:rFonts w:eastAsia="Calibri" w:cstheme="minorHAnsi"/>
          <w:sz w:val="22"/>
          <w:szCs w:val="22"/>
        </w:rPr>
      </w:pPr>
      <w:r>
        <w:rPr>
          <w:rFonts w:eastAsia="Calibri" w:cstheme="minorHAnsi"/>
          <w:sz w:val="22"/>
          <w:szCs w:val="22"/>
        </w:rPr>
        <w:t>Zamawiający wymaga, by usługi gwarancyjne</w:t>
      </w:r>
      <w:r w:rsidR="003F1A4C">
        <w:rPr>
          <w:rFonts w:eastAsia="Calibri" w:cstheme="minorHAnsi"/>
          <w:sz w:val="22"/>
          <w:szCs w:val="22"/>
        </w:rPr>
        <w:t xml:space="preserve"> oraz wsparcie techniczne</w:t>
      </w:r>
      <w:r>
        <w:rPr>
          <w:rFonts w:eastAsia="Calibri" w:cstheme="minorHAnsi"/>
          <w:sz w:val="22"/>
          <w:szCs w:val="22"/>
        </w:rPr>
        <w:t xml:space="preserve"> były świadczone przez producenta sprzętu i</w:t>
      </w:r>
      <w:r w:rsidR="00B309D5">
        <w:rPr>
          <w:rFonts w:eastAsia="Calibri" w:cstheme="minorHAnsi"/>
          <w:sz w:val="22"/>
          <w:szCs w:val="22"/>
        </w:rPr>
        <w:t> </w:t>
      </w:r>
      <w:r>
        <w:rPr>
          <w:rFonts w:eastAsia="Calibri" w:cstheme="minorHAnsi"/>
          <w:sz w:val="22"/>
          <w:szCs w:val="22"/>
        </w:rPr>
        <w:t>oprogramowania bądź przez podmiot</w:t>
      </w:r>
      <w:r w:rsidR="0096043F">
        <w:rPr>
          <w:rFonts w:eastAsia="Calibri" w:cstheme="minorHAnsi"/>
          <w:sz w:val="22"/>
          <w:szCs w:val="22"/>
        </w:rPr>
        <w:t>, który jest autoryzowany przez producenta sprzętu lub oprogramowania.</w:t>
      </w:r>
      <w:r w:rsidR="0079727A">
        <w:rPr>
          <w:rFonts w:eastAsia="Calibri" w:cstheme="minorHAnsi"/>
          <w:sz w:val="22"/>
          <w:szCs w:val="22"/>
        </w:rPr>
        <w:t xml:space="preserve"> </w:t>
      </w:r>
      <w:r w:rsidR="00B309D5">
        <w:rPr>
          <w:rFonts w:eastAsia="Calibri" w:cstheme="minorHAnsi"/>
          <w:sz w:val="22"/>
          <w:szCs w:val="22"/>
        </w:rPr>
        <w:t>Serwis gwarancyjny</w:t>
      </w:r>
      <w:r w:rsidR="0079727A" w:rsidRPr="001C1C00">
        <w:rPr>
          <w:rFonts w:eastAsia="Calibri" w:cstheme="minorHAnsi"/>
          <w:sz w:val="22"/>
          <w:szCs w:val="22"/>
        </w:rPr>
        <w:t xml:space="preserve"> </w:t>
      </w:r>
      <w:r w:rsidR="00B6248E">
        <w:rPr>
          <w:rFonts w:eastAsia="Calibri" w:cstheme="minorHAnsi"/>
          <w:sz w:val="22"/>
          <w:szCs w:val="22"/>
        </w:rPr>
        <w:t xml:space="preserve">oraz wsparcie techniczne </w:t>
      </w:r>
      <w:r w:rsidR="0079727A" w:rsidRPr="001C1C00">
        <w:rPr>
          <w:rFonts w:eastAsia="Calibri" w:cstheme="minorHAnsi"/>
          <w:sz w:val="22"/>
          <w:szCs w:val="22"/>
        </w:rPr>
        <w:t xml:space="preserve">dla </w:t>
      </w:r>
      <w:r w:rsidR="0079727A">
        <w:rPr>
          <w:rFonts w:eastAsia="Calibri" w:cstheme="minorHAnsi"/>
          <w:sz w:val="22"/>
          <w:szCs w:val="22"/>
        </w:rPr>
        <w:t>sprzętu i</w:t>
      </w:r>
      <w:r w:rsidR="00B309D5">
        <w:rPr>
          <w:rFonts w:eastAsia="Calibri" w:cstheme="minorHAnsi"/>
          <w:sz w:val="22"/>
          <w:szCs w:val="22"/>
        </w:rPr>
        <w:t> </w:t>
      </w:r>
      <w:r w:rsidR="0079727A" w:rsidRPr="001C1C00">
        <w:rPr>
          <w:rFonts w:eastAsia="Calibri" w:cstheme="minorHAnsi"/>
          <w:sz w:val="22"/>
          <w:szCs w:val="22"/>
        </w:rPr>
        <w:t>oprogramowania innych producentów odbywać się będzie na standardowych warunkach producenta, przy czym warunki te nie mogą być gorsze, aniżeli opisane w Umowie.</w:t>
      </w:r>
    </w:p>
    <w:p w14:paraId="78320029" w14:textId="510D25DC" w:rsidR="00851EFD" w:rsidRPr="001C1C00" w:rsidRDefault="00851EFD" w:rsidP="00373C18">
      <w:pPr>
        <w:widowControl w:val="0"/>
        <w:numPr>
          <w:ilvl w:val="0"/>
          <w:numId w:val="14"/>
        </w:numPr>
        <w:suppressAutoHyphens/>
        <w:spacing w:after="120"/>
        <w:jc w:val="both"/>
        <w:rPr>
          <w:rFonts w:eastAsia="Calibri" w:cstheme="minorHAnsi"/>
          <w:sz w:val="22"/>
          <w:szCs w:val="22"/>
        </w:rPr>
      </w:pPr>
      <w:bookmarkStart w:id="1" w:name="_3rdcrjn" w:colFirst="0" w:colLast="0"/>
      <w:bookmarkEnd w:id="1"/>
      <w:r w:rsidRPr="001C1C00">
        <w:rPr>
          <w:rFonts w:eastAsia="Calibri" w:cstheme="minorHAnsi"/>
          <w:sz w:val="22"/>
          <w:szCs w:val="22"/>
        </w:rPr>
        <w:t xml:space="preserve">Ogólne warunki </w:t>
      </w:r>
      <w:r w:rsidR="00753C9B" w:rsidRPr="001C1C00">
        <w:rPr>
          <w:rFonts w:eastAsia="Calibri" w:cstheme="minorHAnsi"/>
          <w:sz w:val="22"/>
          <w:szCs w:val="22"/>
        </w:rPr>
        <w:t>realizacji zobowiązań</w:t>
      </w:r>
      <w:r w:rsidR="00F74D17" w:rsidRPr="001C1C00">
        <w:rPr>
          <w:rFonts w:eastAsia="Calibri" w:cstheme="minorHAnsi"/>
          <w:sz w:val="22"/>
          <w:szCs w:val="22"/>
        </w:rPr>
        <w:t xml:space="preserve"> z </w:t>
      </w:r>
      <w:r w:rsidR="00753C9B" w:rsidRPr="001C1C00">
        <w:rPr>
          <w:rFonts w:eastAsia="Calibri" w:cstheme="minorHAnsi"/>
          <w:sz w:val="22"/>
          <w:szCs w:val="22"/>
        </w:rPr>
        <w:t>tytułu gwarancji</w:t>
      </w:r>
      <w:r w:rsidRPr="001C1C00">
        <w:rPr>
          <w:rFonts w:eastAsia="Calibri" w:cstheme="minorHAnsi"/>
          <w:sz w:val="22"/>
          <w:szCs w:val="22"/>
        </w:rPr>
        <w:t>:</w:t>
      </w:r>
    </w:p>
    <w:p w14:paraId="313D101E" w14:textId="05471B1D"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Gwarancja  obejmować będzie:</w:t>
      </w:r>
    </w:p>
    <w:p w14:paraId="0EA0260B" w14:textId="7545217A" w:rsidR="00851EFD" w:rsidRPr="001C1C00" w:rsidRDefault="00851EFD" w:rsidP="00373C18">
      <w:pPr>
        <w:widowControl w:val="0"/>
        <w:numPr>
          <w:ilvl w:val="2"/>
          <w:numId w:val="15"/>
        </w:numPr>
        <w:suppressAutoHyphens/>
        <w:spacing w:after="120"/>
        <w:jc w:val="both"/>
        <w:rPr>
          <w:rFonts w:eastAsia="Calibri" w:cstheme="minorHAnsi"/>
          <w:sz w:val="22"/>
          <w:szCs w:val="22"/>
        </w:rPr>
      </w:pPr>
      <w:r w:rsidRPr="001C1C00">
        <w:rPr>
          <w:rFonts w:eastAsia="Calibri" w:cstheme="minorHAnsi"/>
          <w:sz w:val="22"/>
          <w:szCs w:val="22"/>
        </w:rPr>
        <w:t xml:space="preserve">usuwanie ujawnionych </w:t>
      </w:r>
      <w:r w:rsidR="0096043F">
        <w:rPr>
          <w:rFonts w:eastAsia="Calibri" w:cstheme="minorHAnsi"/>
          <w:sz w:val="22"/>
          <w:szCs w:val="22"/>
        </w:rPr>
        <w:t>wad i nieprawidłowości</w:t>
      </w:r>
      <w:r w:rsidRPr="001C1C00">
        <w:rPr>
          <w:rFonts w:eastAsia="Calibri" w:cstheme="minorHAnsi"/>
          <w:sz w:val="22"/>
          <w:szCs w:val="22"/>
        </w:rPr>
        <w:t>, powstałych</w:t>
      </w:r>
      <w:r w:rsidR="00F74D17" w:rsidRPr="001C1C00">
        <w:rPr>
          <w:rFonts w:eastAsia="Calibri" w:cstheme="minorHAnsi"/>
          <w:sz w:val="22"/>
          <w:szCs w:val="22"/>
        </w:rPr>
        <w:t xml:space="preserve"> z </w:t>
      </w:r>
      <w:r w:rsidRPr="001C1C00">
        <w:rPr>
          <w:rFonts w:eastAsia="Calibri" w:cstheme="minorHAnsi"/>
          <w:sz w:val="22"/>
          <w:szCs w:val="22"/>
        </w:rPr>
        <w:t>przyczyn niezależnych od Zamawiającego</w:t>
      </w:r>
      <w:r w:rsidR="00824ADE">
        <w:rPr>
          <w:rFonts w:eastAsia="Calibri" w:cstheme="minorHAnsi"/>
          <w:sz w:val="22"/>
          <w:szCs w:val="22"/>
        </w:rPr>
        <w:t>;</w:t>
      </w:r>
    </w:p>
    <w:p w14:paraId="5156C645" w14:textId="56F72A3C" w:rsidR="00C83FB0" w:rsidRPr="001C1C00" w:rsidRDefault="00851EFD" w:rsidP="00373C18">
      <w:pPr>
        <w:widowControl w:val="0"/>
        <w:numPr>
          <w:ilvl w:val="2"/>
          <w:numId w:val="15"/>
        </w:numPr>
        <w:suppressAutoHyphens/>
        <w:spacing w:after="120"/>
        <w:jc w:val="both"/>
        <w:rPr>
          <w:rFonts w:eastAsia="Calibri" w:cstheme="minorHAnsi"/>
          <w:sz w:val="22"/>
          <w:szCs w:val="22"/>
        </w:rPr>
      </w:pPr>
      <w:r w:rsidRPr="001C1C00">
        <w:rPr>
          <w:rFonts w:eastAsia="Calibri" w:cstheme="minorHAnsi"/>
          <w:sz w:val="22"/>
          <w:szCs w:val="22"/>
        </w:rPr>
        <w:t>przewidziane przez producenta naprawy dostarczon</w:t>
      </w:r>
      <w:r w:rsidR="0096043F">
        <w:rPr>
          <w:rFonts w:eastAsia="Calibri" w:cstheme="minorHAnsi"/>
          <w:sz w:val="22"/>
          <w:szCs w:val="22"/>
        </w:rPr>
        <w:t>ego sprzętu i oprogramowania</w:t>
      </w:r>
      <w:r w:rsidR="00824ADE">
        <w:rPr>
          <w:rFonts w:eastAsia="Calibri" w:cstheme="minorHAnsi"/>
          <w:sz w:val="22"/>
          <w:szCs w:val="22"/>
        </w:rPr>
        <w:t>;</w:t>
      </w:r>
    </w:p>
    <w:p w14:paraId="363C7E4B" w14:textId="22B6296C" w:rsidR="0096043F" w:rsidRDefault="00C83FB0" w:rsidP="008F0267">
      <w:pPr>
        <w:widowControl w:val="0"/>
        <w:numPr>
          <w:ilvl w:val="2"/>
          <w:numId w:val="15"/>
        </w:numPr>
        <w:suppressAutoHyphens/>
        <w:spacing w:after="120"/>
        <w:jc w:val="both"/>
        <w:rPr>
          <w:rFonts w:eastAsia="Calibri" w:cstheme="minorHAnsi"/>
          <w:sz w:val="22"/>
          <w:szCs w:val="22"/>
        </w:rPr>
      </w:pPr>
      <w:r>
        <w:rPr>
          <w:rFonts w:eastAsia="Calibri" w:cstheme="minorHAnsi"/>
          <w:sz w:val="22"/>
          <w:szCs w:val="22"/>
        </w:rPr>
        <w:lastRenderedPageBreak/>
        <w:t>wykonywanie diagnostyk i napraw, w tym wymianę uszkodzonego sprzętu lub podzespołów (również zużytych) na nowe o nie gorszych, tj. tożsamych albo lepszych parametrach funkcjonalnych</w:t>
      </w:r>
      <w:r w:rsidR="00B6248E">
        <w:rPr>
          <w:rFonts w:eastAsia="Calibri" w:cstheme="minorHAnsi"/>
          <w:sz w:val="22"/>
          <w:szCs w:val="22"/>
        </w:rPr>
        <w:t>;</w:t>
      </w:r>
    </w:p>
    <w:p w14:paraId="4F759C80" w14:textId="415FEB4D" w:rsidR="00DD44AB" w:rsidRDefault="00DD44AB" w:rsidP="00DD44AB">
      <w:pPr>
        <w:widowControl w:val="0"/>
        <w:numPr>
          <w:ilvl w:val="2"/>
          <w:numId w:val="15"/>
        </w:numPr>
        <w:suppressAutoHyphens/>
        <w:spacing w:after="120"/>
        <w:jc w:val="both"/>
        <w:rPr>
          <w:rFonts w:eastAsia="Calibri" w:cstheme="minorHAnsi"/>
          <w:sz w:val="22"/>
          <w:szCs w:val="22"/>
        </w:rPr>
      </w:pPr>
      <w:r>
        <w:rPr>
          <w:rFonts w:eastAsia="Calibri" w:cstheme="minorHAnsi"/>
          <w:sz w:val="22"/>
          <w:szCs w:val="22"/>
        </w:rPr>
        <w:t xml:space="preserve">bezpłatny dostęp do poprawek i aktualizacji BIOS, oprogramowania </w:t>
      </w:r>
      <w:proofErr w:type="spellStart"/>
      <w:r>
        <w:rPr>
          <w:rFonts w:eastAsia="Calibri" w:cstheme="minorHAnsi"/>
          <w:sz w:val="22"/>
          <w:szCs w:val="22"/>
        </w:rPr>
        <w:t>firmware</w:t>
      </w:r>
      <w:proofErr w:type="spellEnd"/>
      <w:r>
        <w:rPr>
          <w:rFonts w:eastAsia="Calibri" w:cstheme="minorHAnsi"/>
          <w:sz w:val="22"/>
          <w:szCs w:val="22"/>
        </w:rPr>
        <w:t>, sterowników w najnowszych certyfikowanych wersjach bezpośrednio z sieci Internet na pośrednictwem strony www producenta dostarczonego sprzętu na czas trwania gwarancji</w:t>
      </w:r>
      <w:r w:rsidR="00B6248E">
        <w:rPr>
          <w:rFonts w:eastAsia="Calibri" w:cstheme="minorHAnsi"/>
          <w:sz w:val="22"/>
          <w:szCs w:val="22"/>
        </w:rPr>
        <w:t>;</w:t>
      </w:r>
    </w:p>
    <w:p w14:paraId="4FC48BA2" w14:textId="5AEA21C7" w:rsidR="00434F47" w:rsidRPr="00DD44AB" w:rsidRDefault="00434F47" w:rsidP="00DD44AB">
      <w:pPr>
        <w:widowControl w:val="0"/>
        <w:numPr>
          <w:ilvl w:val="2"/>
          <w:numId w:val="15"/>
        </w:numPr>
        <w:suppressAutoHyphens/>
        <w:spacing w:after="120"/>
        <w:jc w:val="both"/>
        <w:rPr>
          <w:rFonts w:eastAsia="Calibri" w:cstheme="minorHAnsi"/>
          <w:sz w:val="22"/>
          <w:szCs w:val="22"/>
        </w:rPr>
      </w:pPr>
      <w:r>
        <w:rPr>
          <w:rFonts w:eastAsia="Calibri" w:cstheme="minorHAnsi"/>
          <w:sz w:val="22"/>
          <w:szCs w:val="22"/>
        </w:rPr>
        <w:t xml:space="preserve">dostęp do ogólnopolskiej, telefonicznej infolinii producenta </w:t>
      </w:r>
      <w:r w:rsidR="00B6248E">
        <w:rPr>
          <w:rFonts w:eastAsia="Calibri" w:cstheme="minorHAnsi"/>
          <w:sz w:val="22"/>
          <w:szCs w:val="22"/>
        </w:rPr>
        <w:t xml:space="preserve">lub strony www </w:t>
      </w:r>
      <w:r>
        <w:rPr>
          <w:rFonts w:eastAsia="Calibri" w:cstheme="minorHAnsi"/>
          <w:sz w:val="22"/>
          <w:szCs w:val="22"/>
        </w:rPr>
        <w:t xml:space="preserve">w czasie trwania gwarancji umożliwiającej po podaniu numerów seryjnych urządzeń </w:t>
      </w:r>
      <w:r w:rsidR="003A024E">
        <w:rPr>
          <w:rFonts w:eastAsia="Calibri" w:cstheme="minorHAnsi"/>
          <w:sz w:val="22"/>
          <w:szCs w:val="22"/>
        </w:rPr>
        <w:t>weryfikację ich konfiguracji,  w tym konfiguracji sprzętowej serwera, modelu i typu dysków twardych, procesora, ilości fabrycznie zainstalowanej pamięci operacyjnej, czasu i typie udzielonej gwarancji.</w:t>
      </w:r>
    </w:p>
    <w:p w14:paraId="0B4D22E8" w14:textId="5CE3EFCA" w:rsidR="0096043F" w:rsidRDefault="0096043F"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 xml:space="preserve">Wykonawca </w:t>
      </w:r>
      <w:r w:rsidR="007757DA">
        <w:rPr>
          <w:rFonts w:eastAsia="Calibri" w:cstheme="minorHAnsi"/>
          <w:sz w:val="22"/>
          <w:szCs w:val="22"/>
        </w:rPr>
        <w:t>zapewnia</w:t>
      </w:r>
      <w:r>
        <w:rPr>
          <w:rFonts w:eastAsia="Calibri" w:cstheme="minorHAnsi"/>
          <w:sz w:val="22"/>
          <w:szCs w:val="22"/>
        </w:rPr>
        <w:t xml:space="preserve"> przyjmowani</w:t>
      </w:r>
      <w:r w:rsidR="00D63464">
        <w:rPr>
          <w:rFonts w:eastAsia="Calibri" w:cstheme="minorHAnsi"/>
          <w:sz w:val="22"/>
          <w:szCs w:val="22"/>
        </w:rPr>
        <w:t>e</w:t>
      </w:r>
      <w:r>
        <w:rPr>
          <w:rFonts w:eastAsia="Calibri" w:cstheme="minorHAnsi"/>
          <w:sz w:val="22"/>
          <w:szCs w:val="22"/>
        </w:rPr>
        <w:t xml:space="preserve"> zgłoszeń serwisowych od godz. 8:15 do godz. 16:15 we wszystkie dni robocze</w:t>
      </w:r>
      <w:r w:rsidR="00D63464">
        <w:rPr>
          <w:rFonts w:eastAsia="Calibri" w:cstheme="minorHAnsi"/>
          <w:sz w:val="22"/>
          <w:szCs w:val="22"/>
        </w:rPr>
        <w:t xml:space="preserve"> za pomocą elektronicznego systemu zgłoszeń pod adresem</w:t>
      </w:r>
      <w:r w:rsidR="00CA11BB">
        <w:rPr>
          <w:rFonts w:eastAsia="Calibri" w:cstheme="minorHAnsi"/>
          <w:sz w:val="22"/>
          <w:szCs w:val="22"/>
        </w:rPr>
        <w:t>/</w:t>
      </w:r>
      <w:proofErr w:type="spellStart"/>
      <w:r w:rsidR="00CA11BB">
        <w:rPr>
          <w:rFonts w:eastAsia="Calibri" w:cstheme="minorHAnsi"/>
          <w:sz w:val="22"/>
          <w:szCs w:val="22"/>
        </w:rPr>
        <w:t>ami</w:t>
      </w:r>
      <w:proofErr w:type="spellEnd"/>
      <w:r w:rsidR="00D63464">
        <w:rPr>
          <w:rFonts w:eastAsia="Calibri" w:cstheme="minorHAnsi"/>
          <w:sz w:val="22"/>
          <w:szCs w:val="22"/>
        </w:rPr>
        <w:t>: …………………………………...</w:t>
      </w:r>
      <w:r w:rsidR="00CA11BB">
        <w:rPr>
          <w:rFonts w:eastAsia="Calibri" w:cstheme="minorHAnsi"/>
          <w:sz w:val="22"/>
          <w:szCs w:val="22"/>
        </w:rPr>
        <w:t>..............</w:t>
      </w:r>
    </w:p>
    <w:p w14:paraId="42DF4F92" w14:textId="1713DA39" w:rsidR="00AB206D" w:rsidRDefault="00AB206D"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 xml:space="preserve">O każdej zmianie </w:t>
      </w:r>
      <w:r w:rsidR="00D63464">
        <w:rPr>
          <w:rFonts w:eastAsia="Calibri" w:cstheme="minorHAnsi"/>
          <w:sz w:val="22"/>
          <w:szCs w:val="22"/>
        </w:rPr>
        <w:t xml:space="preserve">adresu </w:t>
      </w:r>
      <w:r w:rsidR="00B6248E">
        <w:rPr>
          <w:rFonts w:eastAsia="Calibri" w:cstheme="minorHAnsi"/>
          <w:sz w:val="22"/>
          <w:szCs w:val="22"/>
        </w:rPr>
        <w:t xml:space="preserve">elektronicznego </w:t>
      </w:r>
      <w:r w:rsidR="00D63464">
        <w:rPr>
          <w:rFonts w:eastAsia="Calibri" w:cstheme="minorHAnsi"/>
          <w:sz w:val="22"/>
          <w:szCs w:val="22"/>
        </w:rPr>
        <w:t>systemu zgłoszeń</w:t>
      </w:r>
      <w:r w:rsidR="007446A4">
        <w:rPr>
          <w:rFonts w:eastAsia="Calibri" w:cstheme="minorHAnsi"/>
          <w:sz w:val="22"/>
          <w:szCs w:val="22"/>
        </w:rPr>
        <w:t xml:space="preserve"> </w:t>
      </w:r>
      <w:r>
        <w:rPr>
          <w:rFonts w:eastAsia="Calibri" w:cstheme="minorHAnsi"/>
          <w:sz w:val="22"/>
          <w:szCs w:val="22"/>
        </w:rPr>
        <w:t>Wykonawca zobowiązany jest powiadomić Zamawiającego w formie pisemnej. Powiadomienie o powyższych zmianach nie stanowi zmiany Umowy wymagającej sporządzenia aneksu.</w:t>
      </w:r>
    </w:p>
    <w:p w14:paraId="647637F0" w14:textId="54D92786" w:rsidR="00AB206D" w:rsidRDefault="00AB206D"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Przyjęcie zgłoszenia wraz z określeniem daty i godziny przystąpienia do naprawy zostanie przez Wykonawcę potwierdzone drogą elektroniczną na wskazan</w:t>
      </w:r>
      <w:r w:rsidR="00B309D5">
        <w:rPr>
          <w:rFonts w:eastAsia="Calibri" w:cstheme="minorHAnsi"/>
          <w:sz w:val="22"/>
          <w:szCs w:val="22"/>
        </w:rPr>
        <w:t>e</w:t>
      </w:r>
      <w:r>
        <w:rPr>
          <w:rFonts w:eastAsia="Calibri" w:cstheme="minorHAnsi"/>
          <w:sz w:val="22"/>
          <w:szCs w:val="22"/>
        </w:rPr>
        <w:t xml:space="preserve"> przez Zamawiającego adres</w:t>
      </w:r>
      <w:r w:rsidR="00B309D5">
        <w:rPr>
          <w:rFonts w:eastAsia="Calibri" w:cstheme="minorHAnsi"/>
          <w:sz w:val="22"/>
          <w:szCs w:val="22"/>
        </w:rPr>
        <w:t xml:space="preserve">y </w:t>
      </w:r>
      <w:r>
        <w:rPr>
          <w:rFonts w:eastAsia="Calibri" w:cstheme="minorHAnsi"/>
          <w:sz w:val="22"/>
          <w:szCs w:val="22"/>
        </w:rPr>
        <w:t>e-mailow</w:t>
      </w:r>
      <w:r w:rsidR="00B309D5">
        <w:rPr>
          <w:rFonts w:eastAsia="Calibri" w:cstheme="minorHAnsi"/>
          <w:sz w:val="22"/>
          <w:szCs w:val="22"/>
        </w:rPr>
        <w:t>e</w:t>
      </w:r>
      <w:r>
        <w:rPr>
          <w:rFonts w:eastAsia="Calibri" w:cstheme="minorHAnsi"/>
          <w:sz w:val="22"/>
          <w:szCs w:val="22"/>
        </w:rPr>
        <w:t>:………………………………….</w:t>
      </w:r>
    </w:p>
    <w:p w14:paraId="05DD2838" w14:textId="23351249" w:rsidR="00AB206D" w:rsidRDefault="00AB206D"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Wykonawca zapewni reakcję serwisową, rozumianą jako podjęcie działań diagnostycznych i kontakt z Zamawiającym (osobą zgłaszającą) w czasie nie dłuższym ni</w:t>
      </w:r>
      <w:r w:rsidR="00C83FB0">
        <w:rPr>
          <w:rFonts w:eastAsia="Calibri" w:cstheme="minorHAnsi"/>
          <w:sz w:val="22"/>
          <w:szCs w:val="22"/>
        </w:rPr>
        <w:t xml:space="preserve">ż </w:t>
      </w:r>
      <w:r>
        <w:rPr>
          <w:rFonts w:eastAsia="Calibri" w:cstheme="minorHAnsi"/>
          <w:sz w:val="22"/>
          <w:szCs w:val="22"/>
        </w:rPr>
        <w:t>do końca następnego dnia roboczego od zgłoszenia awarii</w:t>
      </w:r>
      <w:r w:rsidR="00C04679">
        <w:rPr>
          <w:rFonts w:eastAsia="Calibri" w:cstheme="minorHAnsi"/>
          <w:sz w:val="22"/>
          <w:szCs w:val="22"/>
        </w:rPr>
        <w:t xml:space="preserve"> (NBD</w:t>
      </w:r>
      <w:r w:rsidR="00F97CF8">
        <w:rPr>
          <w:rFonts w:eastAsia="Calibri" w:cstheme="minorHAnsi"/>
          <w:sz w:val="22"/>
          <w:szCs w:val="22"/>
        </w:rPr>
        <w:t xml:space="preserve"> – </w:t>
      </w:r>
      <w:proofErr w:type="spellStart"/>
      <w:r w:rsidR="00F97CF8">
        <w:rPr>
          <w:rFonts w:eastAsia="Calibri" w:cstheme="minorHAnsi"/>
          <w:sz w:val="22"/>
          <w:szCs w:val="22"/>
        </w:rPr>
        <w:t>Next</w:t>
      </w:r>
      <w:proofErr w:type="spellEnd"/>
      <w:r w:rsidR="00F97CF8">
        <w:rPr>
          <w:rFonts w:eastAsia="Calibri" w:cstheme="minorHAnsi"/>
          <w:sz w:val="22"/>
          <w:szCs w:val="22"/>
        </w:rPr>
        <w:t xml:space="preserve"> Business Day</w:t>
      </w:r>
      <w:r w:rsidR="00C04679">
        <w:rPr>
          <w:rFonts w:eastAsia="Calibri" w:cstheme="minorHAnsi"/>
          <w:sz w:val="22"/>
          <w:szCs w:val="22"/>
        </w:rPr>
        <w:t>)</w:t>
      </w:r>
      <w:r>
        <w:rPr>
          <w:rFonts w:eastAsia="Calibri" w:cstheme="minorHAnsi"/>
          <w:sz w:val="22"/>
          <w:szCs w:val="22"/>
        </w:rPr>
        <w:t>.</w:t>
      </w:r>
      <w:r w:rsidR="00563EBB">
        <w:rPr>
          <w:rFonts w:eastAsia="Calibri" w:cstheme="minorHAnsi"/>
          <w:sz w:val="22"/>
          <w:szCs w:val="22"/>
        </w:rPr>
        <w:t xml:space="preserve"> Z</w:t>
      </w:r>
      <w:r w:rsidR="00B309D5">
        <w:rPr>
          <w:rFonts w:eastAsia="Calibri" w:cstheme="minorHAnsi"/>
          <w:sz w:val="22"/>
          <w:szCs w:val="22"/>
        </w:rPr>
        <w:t> </w:t>
      </w:r>
      <w:r w:rsidR="00563EBB">
        <w:rPr>
          <w:rFonts w:eastAsia="Calibri" w:cstheme="minorHAnsi"/>
          <w:sz w:val="22"/>
          <w:szCs w:val="22"/>
        </w:rPr>
        <w:t>zastrzeżeniem pkt. 6, naprawa powinna być wykonana w miejscu użytkowania urządzenia</w:t>
      </w:r>
      <w:r w:rsidR="00B309D5">
        <w:rPr>
          <w:rFonts w:eastAsia="Calibri" w:cstheme="minorHAnsi"/>
          <w:sz w:val="22"/>
          <w:szCs w:val="22"/>
        </w:rPr>
        <w:t>.</w:t>
      </w:r>
    </w:p>
    <w:p w14:paraId="3EB616CE" w14:textId="14384279" w:rsidR="00AB206D" w:rsidRDefault="00AB206D"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W przypadku niemożności naprawy uszkodzonego sprzętu w miejscu</w:t>
      </w:r>
      <w:r w:rsidR="00F94842">
        <w:rPr>
          <w:rFonts w:eastAsia="Calibri" w:cstheme="minorHAnsi"/>
          <w:sz w:val="22"/>
          <w:szCs w:val="22"/>
        </w:rPr>
        <w:t xml:space="preserve"> wskazanym w pkt. 5</w:t>
      </w:r>
      <w:r>
        <w:rPr>
          <w:rFonts w:eastAsia="Calibri" w:cstheme="minorHAnsi"/>
          <w:sz w:val="22"/>
          <w:szCs w:val="22"/>
        </w:rPr>
        <w:t xml:space="preserve"> </w:t>
      </w:r>
      <w:r w:rsidR="00F94842">
        <w:rPr>
          <w:rFonts w:eastAsia="Calibri" w:cstheme="minorHAnsi"/>
          <w:sz w:val="22"/>
          <w:szCs w:val="22"/>
        </w:rPr>
        <w:t>i/</w:t>
      </w:r>
      <w:r w:rsidR="00563EBB">
        <w:rPr>
          <w:rFonts w:eastAsia="Calibri" w:cstheme="minorHAnsi"/>
          <w:sz w:val="22"/>
          <w:szCs w:val="22"/>
        </w:rPr>
        <w:t xml:space="preserve">lub </w:t>
      </w:r>
      <w:r w:rsidR="00B309D5">
        <w:rPr>
          <w:rFonts w:eastAsia="Calibri" w:cstheme="minorHAnsi"/>
          <w:sz w:val="22"/>
          <w:szCs w:val="22"/>
        </w:rPr>
        <w:t xml:space="preserve">terminie uzgodnionym </w:t>
      </w:r>
      <w:r w:rsidR="00F94842">
        <w:rPr>
          <w:rFonts w:eastAsia="Calibri" w:cstheme="minorHAnsi"/>
          <w:sz w:val="22"/>
          <w:szCs w:val="22"/>
        </w:rPr>
        <w:t>pomiędzy Stronami</w:t>
      </w:r>
      <w:r>
        <w:rPr>
          <w:rFonts w:eastAsia="Calibri" w:cstheme="minorHAnsi"/>
          <w:sz w:val="22"/>
          <w:szCs w:val="22"/>
        </w:rPr>
        <w:t xml:space="preserve">, Wykonawca </w:t>
      </w:r>
      <w:r w:rsidR="00563EBB">
        <w:rPr>
          <w:rFonts w:eastAsia="Calibri" w:cstheme="minorHAnsi"/>
          <w:sz w:val="22"/>
          <w:szCs w:val="22"/>
        </w:rPr>
        <w:t>zobowiązany jest</w:t>
      </w:r>
      <w:r>
        <w:rPr>
          <w:rFonts w:eastAsia="Calibri" w:cstheme="minorHAnsi"/>
          <w:sz w:val="22"/>
          <w:szCs w:val="22"/>
        </w:rPr>
        <w:t xml:space="preserve"> udostępnić </w:t>
      </w:r>
      <w:r w:rsidR="00563EBB">
        <w:rPr>
          <w:rFonts w:eastAsia="Calibri" w:cstheme="minorHAnsi"/>
          <w:sz w:val="22"/>
          <w:szCs w:val="22"/>
        </w:rPr>
        <w:t xml:space="preserve">Zamawiającemu </w:t>
      </w:r>
      <w:r>
        <w:rPr>
          <w:rFonts w:eastAsia="Calibri" w:cstheme="minorHAnsi"/>
          <w:sz w:val="22"/>
          <w:szCs w:val="22"/>
        </w:rPr>
        <w:t>na własny koszt i ryzyko</w:t>
      </w:r>
      <w:r w:rsidR="00563EBB">
        <w:rPr>
          <w:rFonts w:eastAsia="Calibri" w:cstheme="minorHAnsi"/>
          <w:sz w:val="22"/>
          <w:szCs w:val="22"/>
        </w:rPr>
        <w:t>,</w:t>
      </w:r>
      <w:r>
        <w:rPr>
          <w:rFonts w:eastAsia="Calibri" w:cstheme="minorHAnsi"/>
          <w:sz w:val="22"/>
          <w:szCs w:val="22"/>
        </w:rPr>
        <w:t xml:space="preserve"> na czas naprawy</w:t>
      </w:r>
      <w:r w:rsidR="00563EBB">
        <w:rPr>
          <w:rFonts w:eastAsia="Calibri" w:cstheme="minorHAnsi"/>
          <w:sz w:val="22"/>
          <w:szCs w:val="22"/>
        </w:rPr>
        <w:t>,</w:t>
      </w:r>
      <w:r>
        <w:rPr>
          <w:rFonts w:eastAsia="Calibri" w:cstheme="minorHAnsi"/>
          <w:sz w:val="22"/>
          <w:szCs w:val="22"/>
        </w:rPr>
        <w:t xml:space="preserve"> urządzeni</w:t>
      </w:r>
      <w:r w:rsidR="00563EBB">
        <w:rPr>
          <w:rFonts w:eastAsia="Calibri" w:cstheme="minorHAnsi"/>
          <w:sz w:val="22"/>
          <w:szCs w:val="22"/>
        </w:rPr>
        <w:t>e</w:t>
      </w:r>
      <w:r>
        <w:rPr>
          <w:rFonts w:eastAsia="Calibri" w:cstheme="minorHAnsi"/>
          <w:sz w:val="22"/>
          <w:szCs w:val="22"/>
        </w:rPr>
        <w:t xml:space="preserve"> tego samego typu i o tożsamych parametrach</w:t>
      </w:r>
      <w:r w:rsidR="00563EBB">
        <w:rPr>
          <w:rFonts w:eastAsia="Calibri" w:cstheme="minorHAnsi"/>
          <w:sz w:val="22"/>
          <w:szCs w:val="22"/>
        </w:rPr>
        <w:t xml:space="preserve"> (Urządzenie zastępcze)</w:t>
      </w:r>
      <w:r w:rsidR="00C83FB0">
        <w:rPr>
          <w:rFonts w:eastAsia="Calibri" w:cstheme="minorHAnsi"/>
          <w:sz w:val="22"/>
          <w:szCs w:val="22"/>
        </w:rPr>
        <w:t>. Urządzenie zastępcze zostanie dostarczone i skonfigurowane przez Wykonawcę w miejsc</w:t>
      </w:r>
      <w:r w:rsidR="00563EBB">
        <w:rPr>
          <w:rFonts w:eastAsia="Calibri" w:cstheme="minorHAnsi"/>
          <w:sz w:val="22"/>
          <w:szCs w:val="22"/>
        </w:rPr>
        <w:t>e</w:t>
      </w:r>
      <w:r w:rsidR="00C83FB0">
        <w:rPr>
          <w:rFonts w:eastAsia="Calibri" w:cstheme="minorHAnsi"/>
          <w:sz w:val="22"/>
          <w:szCs w:val="22"/>
        </w:rPr>
        <w:t xml:space="preserve"> uszkodzonego</w:t>
      </w:r>
      <w:r w:rsidR="00F94842">
        <w:rPr>
          <w:rFonts w:eastAsia="Calibri" w:cstheme="minorHAnsi"/>
          <w:sz w:val="22"/>
          <w:szCs w:val="22"/>
        </w:rPr>
        <w:t>.</w:t>
      </w:r>
    </w:p>
    <w:p w14:paraId="67AF66D4" w14:textId="5BBFC73F" w:rsidR="00FC7D53" w:rsidRDefault="00FC7D53"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W</w:t>
      </w:r>
      <w:r w:rsidRPr="00FE53B0">
        <w:rPr>
          <w:rFonts w:eastAsia="Calibri" w:cstheme="minorHAnsi"/>
          <w:sz w:val="22"/>
          <w:szCs w:val="22"/>
        </w:rPr>
        <w:t xml:space="preserve"> przypadku naprawy gwarancyjnej </w:t>
      </w:r>
      <w:r>
        <w:rPr>
          <w:rFonts w:eastAsia="Calibri" w:cstheme="minorHAnsi"/>
          <w:sz w:val="22"/>
          <w:szCs w:val="22"/>
        </w:rPr>
        <w:t xml:space="preserve">w innym miejscu niż miejsce wskazane w pkt. 5 urządzenia te </w:t>
      </w:r>
      <w:r w:rsidRPr="00FE53B0">
        <w:rPr>
          <w:rFonts w:eastAsia="Calibri" w:cstheme="minorHAnsi"/>
          <w:sz w:val="22"/>
          <w:szCs w:val="22"/>
        </w:rPr>
        <w:t>będą zabierane</w:t>
      </w:r>
      <w:r>
        <w:rPr>
          <w:rFonts w:eastAsia="Calibri" w:cstheme="minorHAnsi"/>
          <w:sz w:val="22"/>
          <w:szCs w:val="22"/>
        </w:rPr>
        <w:t xml:space="preserve"> do naprawy</w:t>
      </w:r>
      <w:r w:rsidRPr="00FE53B0">
        <w:rPr>
          <w:rFonts w:eastAsia="Calibri" w:cstheme="minorHAnsi"/>
          <w:sz w:val="22"/>
          <w:szCs w:val="22"/>
        </w:rPr>
        <w:t xml:space="preserve"> bez dysków twardych, które pozostaną na czas naprawy u Zamawiającego</w:t>
      </w:r>
      <w:r>
        <w:rPr>
          <w:rFonts w:eastAsia="Calibri" w:cstheme="minorHAnsi"/>
          <w:sz w:val="22"/>
          <w:szCs w:val="22"/>
        </w:rPr>
        <w:t>.</w:t>
      </w:r>
      <w:r w:rsidR="00797B7F" w:rsidRPr="00797B7F">
        <w:t xml:space="preserve"> </w:t>
      </w:r>
      <w:r w:rsidR="00797B7F">
        <w:rPr>
          <w:rFonts w:eastAsia="Calibri" w:cstheme="minorHAnsi"/>
          <w:sz w:val="22"/>
          <w:szCs w:val="22"/>
        </w:rPr>
        <w:t>D</w:t>
      </w:r>
      <w:r w:rsidR="00797B7F" w:rsidRPr="00797B7F">
        <w:rPr>
          <w:rFonts w:eastAsia="Calibri" w:cstheme="minorHAnsi"/>
          <w:sz w:val="22"/>
          <w:szCs w:val="22"/>
        </w:rPr>
        <w:t xml:space="preserve">emontaż dysku twardego i jego instalacja w </w:t>
      </w:r>
      <w:r w:rsidR="00797B7F">
        <w:rPr>
          <w:rFonts w:eastAsia="Calibri" w:cstheme="minorHAnsi"/>
          <w:sz w:val="22"/>
          <w:szCs w:val="22"/>
        </w:rPr>
        <w:t>Urządzeniu</w:t>
      </w:r>
      <w:r w:rsidR="00797B7F" w:rsidRPr="00797B7F">
        <w:rPr>
          <w:rFonts w:eastAsia="Calibri" w:cstheme="minorHAnsi"/>
          <w:sz w:val="22"/>
          <w:szCs w:val="22"/>
        </w:rPr>
        <w:t xml:space="preserve"> zastępczym zostanie wykonana przez Wykonawcę na jego koszt i ryzyko</w:t>
      </w:r>
      <w:r w:rsidR="00797B7F">
        <w:rPr>
          <w:rFonts w:eastAsia="Calibri" w:cstheme="minorHAnsi"/>
          <w:sz w:val="22"/>
          <w:szCs w:val="22"/>
        </w:rPr>
        <w:t>.</w:t>
      </w:r>
    </w:p>
    <w:p w14:paraId="674BA8E8" w14:textId="28511519" w:rsidR="00341783" w:rsidRDefault="00341783" w:rsidP="00373C18">
      <w:pPr>
        <w:widowControl w:val="0"/>
        <w:numPr>
          <w:ilvl w:val="1"/>
          <w:numId w:val="14"/>
        </w:numPr>
        <w:suppressAutoHyphens/>
        <w:spacing w:after="120"/>
        <w:jc w:val="both"/>
        <w:rPr>
          <w:rFonts w:eastAsia="Calibri" w:cstheme="minorHAnsi"/>
          <w:sz w:val="22"/>
          <w:szCs w:val="22"/>
        </w:rPr>
      </w:pPr>
      <w:r w:rsidRPr="00341783">
        <w:rPr>
          <w:rFonts w:eastAsia="Calibri" w:cstheme="minorHAnsi"/>
          <w:sz w:val="22"/>
          <w:szCs w:val="22"/>
        </w:rPr>
        <w:t xml:space="preserve">W przypadku awarii dysku twardego lub innego nośnika danych </w:t>
      </w:r>
      <w:r w:rsidR="00CA11BB">
        <w:rPr>
          <w:rFonts w:eastAsia="Calibri" w:cstheme="minorHAnsi"/>
          <w:sz w:val="22"/>
          <w:szCs w:val="22"/>
        </w:rPr>
        <w:t xml:space="preserve">urządzenie to </w:t>
      </w:r>
      <w:r w:rsidRPr="00341783">
        <w:rPr>
          <w:rFonts w:eastAsia="Calibri" w:cstheme="minorHAnsi"/>
          <w:sz w:val="22"/>
          <w:szCs w:val="22"/>
        </w:rPr>
        <w:t>będzie wymienion</w:t>
      </w:r>
      <w:r w:rsidR="00CA11BB">
        <w:rPr>
          <w:rFonts w:eastAsia="Calibri" w:cstheme="minorHAnsi"/>
          <w:sz w:val="22"/>
          <w:szCs w:val="22"/>
        </w:rPr>
        <w:t>e</w:t>
      </w:r>
      <w:r w:rsidRPr="00341783">
        <w:rPr>
          <w:rFonts w:eastAsia="Calibri" w:cstheme="minorHAnsi"/>
          <w:sz w:val="22"/>
          <w:szCs w:val="22"/>
        </w:rPr>
        <w:t xml:space="preserve"> przez Wykonawcę na now</w:t>
      </w:r>
      <w:r w:rsidR="00CA11BB">
        <w:rPr>
          <w:rFonts w:eastAsia="Calibri" w:cstheme="minorHAnsi"/>
          <w:sz w:val="22"/>
          <w:szCs w:val="22"/>
        </w:rPr>
        <w:t>e</w:t>
      </w:r>
      <w:r w:rsidRPr="00341783">
        <w:rPr>
          <w:rFonts w:eastAsia="Calibri" w:cstheme="minorHAnsi"/>
          <w:sz w:val="22"/>
          <w:szCs w:val="22"/>
        </w:rPr>
        <w:t xml:space="preserve"> bez konieczności zwrotu uszkodzonego dysku twardego lub innego nośnika danych.</w:t>
      </w:r>
    </w:p>
    <w:p w14:paraId="324BC2AF" w14:textId="773E94AC" w:rsidR="00C83FB0" w:rsidRDefault="00C83FB0"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Wykonawca dokona wymiany sprzętu objętego gwarancją na nowe, wolne od wad w</w:t>
      </w:r>
      <w:r w:rsidR="00824ADE">
        <w:rPr>
          <w:rFonts w:eastAsia="Calibri" w:cstheme="minorHAnsi"/>
          <w:sz w:val="22"/>
          <w:szCs w:val="22"/>
        </w:rPr>
        <w:t> </w:t>
      </w:r>
      <w:r>
        <w:rPr>
          <w:rFonts w:eastAsia="Calibri" w:cstheme="minorHAnsi"/>
          <w:sz w:val="22"/>
          <w:szCs w:val="22"/>
        </w:rPr>
        <w:t xml:space="preserve">przypadku, gdy nie dokona naprawy urządzenia w okresie </w:t>
      </w:r>
      <w:r w:rsidRPr="00765C18">
        <w:rPr>
          <w:rFonts w:eastAsia="Calibri" w:cstheme="minorHAnsi"/>
          <w:sz w:val="22"/>
          <w:szCs w:val="22"/>
        </w:rPr>
        <w:t>21 dni</w:t>
      </w:r>
      <w:r w:rsidR="00C04679">
        <w:rPr>
          <w:rFonts w:eastAsia="Calibri" w:cstheme="minorHAnsi"/>
          <w:sz w:val="22"/>
          <w:szCs w:val="22"/>
        </w:rPr>
        <w:t>.</w:t>
      </w:r>
      <w:r>
        <w:rPr>
          <w:rFonts w:eastAsia="Calibri" w:cstheme="minorHAnsi"/>
          <w:sz w:val="22"/>
          <w:szCs w:val="22"/>
        </w:rPr>
        <w:t xml:space="preserve"> Wymiana urządzenia nastąpi w terminie nie dłuższym niż 3 dni, licząc od dnia następującego po upływie powyższego </w:t>
      </w:r>
      <w:r w:rsidRPr="00F94842">
        <w:rPr>
          <w:rFonts w:eastAsia="Calibri" w:cstheme="minorHAnsi"/>
          <w:sz w:val="22"/>
          <w:szCs w:val="22"/>
        </w:rPr>
        <w:t>21-dniowego</w:t>
      </w:r>
      <w:r>
        <w:rPr>
          <w:rFonts w:eastAsia="Calibri" w:cstheme="minorHAnsi"/>
          <w:sz w:val="22"/>
          <w:szCs w:val="22"/>
        </w:rPr>
        <w:t xml:space="preserve"> termin</w:t>
      </w:r>
      <w:r w:rsidR="00C04679">
        <w:rPr>
          <w:rFonts w:eastAsia="Calibri" w:cstheme="minorHAnsi"/>
          <w:sz w:val="22"/>
          <w:szCs w:val="22"/>
        </w:rPr>
        <w:t>u</w:t>
      </w:r>
      <w:r>
        <w:rPr>
          <w:rFonts w:eastAsia="Calibri" w:cstheme="minorHAnsi"/>
          <w:sz w:val="22"/>
          <w:szCs w:val="22"/>
        </w:rPr>
        <w:t>, bez odrębnego wezwania ze strony Zamawiającego.</w:t>
      </w:r>
    </w:p>
    <w:p w14:paraId="782D94A4" w14:textId="3B10F6AE" w:rsidR="00C83FB0" w:rsidRDefault="00C83FB0"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 xml:space="preserve">W przypadku wymiany na sprzętu na nowy, okres gwarancji i rękojmi za wady, udzielonej przez Wykonawcę, rozpoczyna się od daty odbioru nowego sprzętu przez </w:t>
      </w:r>
      <w:r>
        <w:rPr>
          <w:rFonts w:eastAsia="Calibri" w:cstheme="minorHAnsi"/>
          <w:sz w:val="22"/>
          <w:szCs w:val="22"/>
        </w:rPr>
        <w:lastRenderedPageBreak/>
        <w:t>Zamawiającego.</w:t>
      </w:r>
    </w:p>
    <w:p w14:paraId="14D44189" w14:textId="16110C1E" w:rsidR="00C83FB0" w:rsidRDefault="00C83FB0"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Okres naprawy sprzętu będzie powodować odpowiednie przedłużenie przez Wykonawcę okresu gwarancji i rękojmi na wady na to urządzenie na czas naprawy.</w:t>
      </w:r>
    </w:p>
    <w:p w14:paraId="382D67FE" w14:textId="2365B75A" w:rsidR="00851EFD" w:rsidRPr="00C41F50" w:rsidRDefault="00C83FB0" w:rsidP="00C41F50">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Jeżeli warunkiem utrzymywania gwarancji lub rękojmi jest wykonywania okresowych przeglądów lub konserwacji urządzeń, Wykonawca jest zobowiązany do wykonywania takich czynności w ramach wynagrodzenia określonego niniejszą umową.</w:t>
      </w:r>
    </w:p>
    <w:p w14:paraId="04A10F59" w14:textId="6EA81E71"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 xml:space="preserve">Zamawiający zapewni serwisowi dostęp do </w:t>
      </w:r>
      <w:r w:rsidR="00AB206D">
        <w:rPr>
          <w:rFonts w:eastAsia="Calibri" w:cstheme="minorHAnsi"/>
          <w:sz w:val="22"/>
          <w:szCs w:val="22"/>
        </w:rPr>
        <w:t xml:space="preserve">sprzętu i oprogramowania </w:t>
      </w:r>
      <w:r w:rsidRPr="001C1C00">
        <w:rPr>
          <w:rFonts w:eastAsia="Calibri" w:cstheme="minorHAnsi"/>
          <w:sz w:val="22"/>
          <w:szCs w:val="22"/>
        </w:rPr>
        <w:t xml:space="preserve">od momentu zgłoszenia </w:t>
      </w:r>
      <w:r w:rsidR="00AB206D">
        <w:rPr>
          <w:rFonts w:eastAsia="Calibri" w:cstheme="minorHAnsi"/>
          <w:sz w:val="22"/>
          <w:szCs w:val="22"/>
        </w:rPr>
        <w:t xml:space="preserve">awarii </w:t>
      </w:r>
      <w:r w:rsidRPr="001C1C00">
        <w:rPr>
          <w:rFonts w:eastAsia="Calibri" w:cstheme="minorHAnsi"/>
          <w:sz w:val="22"/>
          <w:szCs w:val="22"/>
        </w:rPr>
        <w:t xml:space="preserve">przez czas potrzebny na </w:t>
      </w:r>
      <w:r w:rsidR="00C41F50">
        <w:rPr>
          <w:rFonts w:eastAsia="Calibri" w:cstheme="minorHAnsi"/>
          <w:sz w:val="22"/>
          <w:szCs w:val="22"/>
        </w:rPr>
        <w:t>jej usunięcie</w:t>
      </w:r>
      <w:r w:rsidR="00AB206D">
        <w:rPr>
          <w:rFonts w:eastAsia="Calibri" w:cstheme="minorHAnsi"/>
          <w:sz w:val="22"/>
          <w:szCs w:val="22"/>
        </w:rPr>
        <w:t>.</w:t>
      </w:r>
      <w:r w:rsidR="00F74D17" w:rsidRPr="001C1C00">
        <w:rPr>
          <w:rFonts w:eastAsia="Calibri" w:cstheme="minorHAnsi"/>
          <w:sz w:val="22"/>
          <w:szCs w:val="22"/>
        </w:rPr>
        <w:t xml:space="preserve"> </w:t>
      </w:r>
      <w:r w:rsidR="00D436EC" w:rsidRPr="001C1C00">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przypadku utraty lub uszkodzenia danych lub programów komputerowych</w:t>
      </w:r>
      <w:r w:rsidR="00F74D17" w:rsidRPr="001C1C00">
        <w:rPr>
          <w:rFonts w:eastAsia="Calibri" w:cstheme="minorHAnsi"/>
          <w:sz w:val="22"/>
          <w:szCs w:val="22"/>
        </w:rPr>
        <w:t xml:space="preserve"> w </w:t>
      </w:r>
      <w:r w:rsidRPr="001C1C00">
        <w:rPr>
          <w:rFonts w:eastAsia="Calibri" w:cstheme="minorHAnsi"/>
          <w:sz w:val="22"/>
          <w:szCs w:val="22"/>
        </w:rPr>
        <w:t>wyniku</w:t>
      </w:r>
      <w:r w:rsidR="00AB206D">
        <w:rPr>
          <w:rFonts w:eastAsia="Calibri" w:cstheme="minorHAnsi"/>
          <w:sz w:val="22"/>
          <w:szCs w:val="22"/>
        </w:rPr>
        <w:t xml:space="preserve"> stwierdzonej awarii </w:t>
      </w:r>
      <w:r w:rsidRPr="001C1C00">
        <w:rPr>
          <w:rFonts w:eastAsia="Calibri" w:cstheme="minorHAnsi"/>
          <w:sz w:val="22"/>
          <w:szCs w:val="22"/>
        </w:rPr>
        <w:t>Wykonawca zobowiązany jest do ich odtworzenia</w:t>
      </w:r>
      <w:r w:rsidR="00F74D17" w:rsidRPr="001C1C00">
        <w:rPr>
          <w:rFonts w:eastAsia="Calibri" w:cstheme="minorHAnsi"/>
          <w:sz w:val="22"/>
          <w:szCs w:val="22"/>
        </w:rPr>
        <w:t xml:space="preserve"> z </w:t>
      </w:r>
      <w:r w:rsidRPr="001C1C00">
        <w:rPr>
          <w:rFonts w:eastAsia="Calibri" w:cstheme="minorHAnsi"/>
          <w:sz w:val="22"/>
          <w:szCs w:val="22"/>
        </w:rPr>
        <w:t>backupu dostarczonego przez Zamawiającego.</w:t>
      </w:r>
    </w:p>
    <w:p w14:paraId="0EF186AE" w14:textId="469087A3"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W przypadku niewywiązania się Wykonawcy</w:t>
      </w:r>
      <w:r w:rsidR="00F74D17" w:rsidRPr="001C1C00">
        <w:rPr>
          <w:rFonts w:eastAsia="Calibri" w:cstheme="minorHAnsi"/>
          <w:sz w:val="22"/>
          <w:szCs w:val="22"/>
        </w:rPr>
        <w:t xml:space="preserve"> z </w:t>
      </w:r>
      <w:r w:rsidRPr="001C1C00">
        <w:rPr>
          <w:rFonts w:eastAsia="Calibri" w:cstheme="minorHAnsi"/>
          <w:sz w:val="22"/>
          <w:szCs w:val="22"/>
        </w:rPr>
        <w:t xml:space="preserve">terminów </w:t>
      </w:r>
      <w:r w:rsidR="00424C51">
        <w:rPr>
          <w:rFonts w:eastAsia="Calibri" w:cstheme="minorHAnsi"/>
          <w:sz w:val="22"/>
          <w:szCs w:val="22"/>
        </w:rPr>
        <w:t>czasu reakcji serwisu</w:t>
      </w:r>
      <w:r w:rsidR="00C41F50">
        <w:rPr>
          <w:rFonts w:eastAsia="Calibri" w:cstheme="minorHAnsi"/>
          <w:sz w:val="22"/>
          <w:szCs w:val="22"/>
        </w:rPr>
        <w:t xml:space="preserve"> </w:t>
      </w:r>
      <w:r w:rsidRPr="001C1C00">
        <w:rPr>
          <w:rFonts w:eastAsia="Calibri" w:cstheme="minorHAnsi"/>
          <w:sz w:val="22"/>
          <w:szCs w:val="22"/>
        </w:rPr>
        <w:t>Zamawiający zastrzega sobie prawo zlecenia czynności</w:t>
      </w:r>
      <w:r w:rsidR="00F74D17" w:rsidRPr="001C1C00">
        <w:rPr>
          <w:rFonts w:eastAsia="Calibri" w:cstheme="minorHAnsi"/>
          <w:sz w:val="22"/>
          <w:szCs w:val="22"/>
        </w:rPr>
        <w:t xml:space="preserve"> w </w:t>
      </w:r>
      <w:r w:rsidRPr="001C1C00">
        <w:rPr>
          <w:rFonts w:eastAsia="Calibri" w:cstheme="minorHAnsi"/>
          <w:sz w:val="22"/>
          <w:szCs w:val="22"/>
        </w:rPr>
        <w:t>tym zakresie podmiotowi trzeciemu</w:t>
      </w:r>
      <w:r w:rsidR="00F74D17" w:rsidRPr="001C1C00">
        <w:rPr>
          <w:rFonts w:eastAsia="Calibri" w:cstheme="minorHAnsi"/>
          <w:sz w:val="22"/>
          <w:szCs w:val="22"/>
        </w:rPr>
        <w:t xml:space="preserve"> i </w:t>
      </w:r>
      <w:r w:rsidRPr="001C1C00">
        <w:rPr>
          <w:rFonts w:eastAsia="Calibri" w:cstheme="minorHAnsi"/>
          <w:sz w:val="22"/>
          <w:szCs w:val="22"/>
        </w:rPr>
        <w:t>obciążenia Wykonawcy kosztami tych czynności bez potrzeby odrębnego wezwania do należytego wykonania obowiązków przez Wykonawcę. Koszty te będą odliczane od kwoty zabezpieczenia należytego wykonania Umowy lub Wykonawca będzie obciążony fakturą za te usługi.</w:t>
      </w:r>
    </w:p>
    <w:p w14:paraId="62C88A90" w14:textId="0AF24B9F" w:rsidR="00851EFD"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Wykonawca zobowiązuje się do wykonywania obowiązków wynikających</w:t>
      </w:r>
      <w:r w:rsidR="00F74D17" w:rsidRPr="001C1C00">
        <w:rPr>
          <w:rFonts w:eastAsia="Calibri" w:cstheme="minorHAnsi"/>
          <w:sz w:val="22"/>
          <w:szCs w:val="22"/>
        </w:rPr>
        <w:t xml:space="preserve"> z </w:t>
      </w:r>
      <w:r w:rsidRPr="001C1C00">
        <w:rPr>
          <w:rFonts w:eastAsia="Calibri" w:cstheme="minorHAnsi"/>
          <w:sz w:val="22"/>
          <w:szCs w:val="22"/>
        </w:rPr>
        <w:t>gwarancji</w:t>
      </w:r>
      <w:r w:rsidR="00F74D17" w:rsidRPr="001C1C00">
        <w:rPr>
          <w:rFonts w:eastAsia="Calibri" w:cstheme="minorHAnsi"/>
          <w:sz w:val="22"/>
          <w:szCs w:val="22"/>
        </w:rPr>
        <w:t xml:space="preserve"> w </w:t>
      </w:r>
      <w:r w:rsidRPr="001C1C00">
        <w:rPr>
          <w:rFonts w:eastAsia="Calibri" w:cstheme="minorHAnsi"/>
          <w:sz w:val="22"/>
          <w:szCs w:val="22"/>
        </w:rPr>
        <w:t>sposób zapobiegający utracie danych Zamawiającego, do których będzie miał dostęp</w:t>
      </w:r>
      <w:r w:rsidR="00F74D17" w:rsidRPr="001C1C00">
        <w:rPr>
          <w:rFonts w:eastAsia="Calibri" w:cstheme="minorHAnsi"/>
          <w:sz w:val="22"/>
          <w:szCs w:val="22"/>
        </w:rPr>
        <w:t xml:space="preserve"> w </w:t>
      </w:r>
      <w:r w:rsidRPr="001C1C00">
        <w:rPr>
          <w:rFonts w:eastAsia="Calibri" w:cstheme="minorHAnsi"/>
          <w:sz w:val="22"/>
          <w:szCs w:val="22"/>
        </w:rPr>
        <w:t>trakcie wykonywania tych usług.</w:t>
      </w:r>
      <w:r w:rsidR="00F74D17" w:rsidRPr="001C1C00">
        <w:rPr>
          <w:rFonts w:eastAsia="Calibri" w:cstheme="minorHAnsi"/>
          <w:sz w:val="22"/>
          <w:szCs w:val="22"/>
        </w:rPr>
        <w:t xml:space="preserve"> </w:t>
      </w:r>
      <w:r w:rsidR="00424C51">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przypadku, gdy wykonanie usług</w:t>
      </w:r>
      <w:r w:rsidR="00F74D17" w:rsidRPr="001C1C00">
        <w:rPr>
          <w:rFonts w:eastAsia="Calibri" w:cstheme="minorHAnsi"/>
          <w:sz w:val="22"/>
          <w:szCs w:val="22"/>
        </w:rPr>
        <w:t xml:space="preserve"> z </w:t>
      </w:r>
      <w:r w:rsidRPr="001C1C00">
        <w:rPr>
          <w:rFonts w:eastAsia="Calibri" w:cstheme="minorHAnsi"/>
          <w:sz w:val="22"/>
          <w:szCs w:val="22"/>
        </w:rPr>
        <w:t>tytułu gwarancji wiąże się</w:t>
      </w:r>
      <w:r w:rsidR="00F74D17" w:rsidRPr="001C1C00">
        <w:rPr>
          <w:rFonts w:eastAsia="Calibri" w:cstheme="minorHAnsi"/>
          <w:sz w:val="22"/>
          <w:szCs w:val="22"/>
        </w:rPr>
        <w:t xml:space="preserve"> z </w:t>
      </w:r>
      <w:r w:rsidRPr="001C1C00">
        <w:rPr>
          <w:rFonts w:eastAsia="Calibri" w:cstheme="minorHAnsi"/>
          <w:sz w:val="22"/>
          <w:szCs w:val="22"/>
        </w:rPr>
        <w:t>jakimkolwiek ryzykiem utraty danych, Wykonawca zobowiązany jest poinformować</w:t>
      </w:r>
      <w:r w:rsidR="00952209" w:rsidRPr="001C1C00">
        <w:rPr>
          <w:rFonts w:eastAsia="Calibri" w:cstheme="minorHAnsi"/>
          <w:sz w:val="22"/>
          <w:szCs w:val="22"/>
        </w:rPr>
        <w:t xml:space="preserve"> o </w:t>
      </w:r>
      <w:r w:rsidRPr="001C1C00">
        <w:rPr>
          <w:rFonts w:eastAsia="Calibri" w:cstheme="minorHAnsi"/>
          <w:sz w:val="22"/>
          <w:szCs w:val="22"/>
        </w:rPr>
        <w:t>tym Zamawiającego przed przystąpieniem do ich wykonywania oraz umożliwić wykonanie kopii zapasowych danych.</w:t>
      </w:r>
    </w:p>
    <w:p w14:paraId="7249038B" w14:textId="4D27DF5B" w:rsidR="00424C51" w:rsidRDefault="00424C51"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Wszelkie koszty i ryzyko związane z obowiązkami wynikającymi z gwarancji i rękojmi ponosi Wykonawca.</w:t>
      </w:r>
    </w:p>
    <w:p w14:paraId="0DB079D5" w14:textId="57313343" w:rsidR="00424C51" w:rsidRDefault="00424C51" w:rsidP="00373C18">
      <w:pPr>
        <w:widowControl w:val="0"/>
        <w:numPr>
          <w:ilvl w:val="1"/>
          <w:numId w:val="14"/>
        </w:numPr>
        <w:suppressAutoHyphens/>
        <w:spacing w:after="120"/>
        <w:jc w:val="both"/>
        <w:rPr>
          <w:rFonts w:eastAsia="Calibri" w:cstheme="minorHAnsi"/>
          <w:sz w:val="22"/>
          <w:szCs w:val="22"/>
        </w:rPr>
      </w:pPr>
      <w:r>
        <w:rPr>
          <w:rFonts w:eastAsia="Calibri" w:cstheme="minorHAnsi"/>
          <w:sz w:val="22"/>
          <w:szCs w:val="22"/>
        </w:rPr>
        <w:t>Wszelkie koszty związane z naprawami gwarancyjnymi, usuwaniem ujawnionych awarii i</w:t>
      </w:r>
      <w:r w:rsidR="00C41F50">
        <w:rPr>
          <w:rFonts w:eastAsia="Calibri" w:cstheme="minorHAnsi"/>
          <w:sz w:val="22"/>
          <w:szCs w:val="22"/>
        </w:rPr>
        <w:t> </w:t>
      </w:r>
      <w:r>
        <w:rPr>
          <w:rFonts w:eastAsia="Calibri" w:cstheme="minorHAnsi"/>
          <w:sz w:val="22"/>
          <w:szCs w:val="22"/>
        </w:rPr>
        <w:t>usterek, a także konserwacją i diagnostyką sprzętu włączając w to koszt części i transportu z i do siedziby Zamawiającego ponosi Wykonawca.</w:t>
      </w:r>
    </w:p>
    <w:p w14:paraId="2AFEE323" w14:textId="4BB864E7" w:rsidR="00851EFD" w:rsidRPr="001C1C00" w:rsidRDefault="00851EFD" w:rsidP="00373C18">
      <w:pPr>
        <w:widowControl w:val="0"/>
        <w:numPr>
          <w:ilvl w:val="0"/>
          <w:numId w:val="14"/>
        </w:numPr>
        <w:suppressAutoHyphens/>
        <w:spacing w:after="120"/>
        <w:jc w:val="both"/>
        <w:rPr>
          <w:rFonts w:eastAsia="Calibri" w:cstheme="minorHAnsi"/>
          <w:sz w:val="22"/>
          <w:szCs w:val="22"/>
        </w:rPr>
      </w:pPr>
      <w:bookmarkStart w:id="2" w:name="_26in1rg" w:colFirst="0" w:colLast="0"/>
      <w:bookmarkStart w:id="3" w:name="_lnxbz9" w:colFirst="0" w:colLast="0"/>
      <w:bookmarkStart w:id="4" w:name="_35nkun2" w:colFirst="0" w:colLast="0"/>
      <w:bookmarkStart w:id="5" w:name="_1ksv4uv" w:colFirst="0" w:colLast="0"/>
      <w:bookmarkEnd w:id="2"/>
      <w:bookmarkEnd w:id="3"/>
      <w:bookmarkEnd w:id="4"/>
      <w:bookmarkEnd w:id="5"/>
      <w:r w:rsidRPr="001C1C00">
        <w:rPr>
          <w:rFonts w:eastAsia="Calibri" w:cstheme="minorHAnsi"/>
          <w:sz w:val="22"/>
          <w:szCs w:val="22"/>
        </w:rPr>
        <w:t>Wyłączenia</w:t>
      </w:r>
      <w:r w:rsidR="00F74D17" w:rsidRPr="001C1C00">
        <w:rPr>
          <w:rFonts w:eastAsia="Calibri" w:cstheme="minorHAnsi"/>
          <w:sz w:val="22"/>
          <w:szCs w:val="22"/>
        </w:rPr>
        <w:t xml:space="preserve"> i </w:t>
      </w:r>
      <w:r w:rsidRPr="001C1C00">
        <w:rPr>
          <w:rFonts w:eastAsia="Calibri" w:cstheme="minorHAnsi"/>
          <w:sz w:val="22"/>
          <w:szCs w:val="22"/>
        </w:rPr>
        <w:t>ograniczenie odpowiedzialności:</w:t>
      </w:r>
    </w:p>
    <w:p w14:paraId="0F5C7E40" w14:textId="5E24C5A8"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 xml:space="preserve">Gwarancją nie </w:t>
      </w:r>
      <w:r w:rsidR="00563EBB">
        <w:rPr>
          <w:rFonts w:eastAsia="Calibri" w:cstheme="minorHAnsi"/>
          <w:sz w:val="22"/>
          <w:szCs w:val="22"/>
        </w:rPr>
        <w:t>są</w:t>
      </w:r>
      <w:r w:rsidR="00563EBB" w:rsidRPr="001C1C00">
        <w:rPr>
          <w:rFonts w:eastAsia="Calibri" w:cstheme="minorHAnsi"/>
          <w:sz w:val="22"/>
          <w:szCs w:val="22"/>
        </w:rPr>
        <w:t xml:space="preserve"> </w:t>
      </w:r>
      <w:r w:rsidRPr="001C1C00">
        <w:rPr>
          <w:rFonts w:eastAsia="Calibri" w:cstheme="minorHAnsi"/>
          <w:sz w:val="22"/>
          <w:szCs w:val="22"/>
        </w:rPr>
        <w:t>objęte</w:t>
      </w:r>
      <w:r w:rsidR="00DE7D7C">
        <w:rPr>
          <w:rFonts w:eastAsia="Calibri" w:cstheme="minorHAnsi"/>
          <w:sz w:val="22"/>
          <w:szCs w:val="22"/>
        </w:rPr>
        <w:t>:</w:t>
      </w:r>
    </w:p>
    <w:p w14:paraId="1AE58CA0" w14:textId="51C6F447" w:rsidR="00851EFD" w:rsidRPr="001C1C00" w:rsidRDefault="00851EFD" w:rsidP="00F41A73">
      <w:pPr>
        <w:widowControl w:val="0"/>
        <w:numPr>
          <w:ilvl w:val="2"/>
          <w:numId w:val="44"/>
        </w:numPr>
        <w:suppressAutoHyphens/>
        <w:spacing w:after="120"/>
        <w:jc w:val="both"/>
        <w:rPr>
          <w:rFonts w:eastAsia="Calibri" w:cstheme="minorHAnsi"/>
          <w:sz w:val="22"/>
          <w:szCs w:val="22"/>
        </w:rPr>
      </w:pPr>
      <w:r w:rsidRPr="001C1C00">
        <w:rPr>
          <w:rFonts w:eastAsia="Calibri" w:cstheme="minorHAnsi"/>
          <w:sz w:val="22"/>
          <w:szCs w:val="22"/>
        </w:rPr>
        <w:t>zmiany konfiguracji lub modyfikacji sprzętowej lub programowej, dokonane bez wiedzy</w:t>
      </w:r>
      <w:r w:rsidR="00F74D17" w:rsidRPr="001C1C00">
        <w:rPr>
          <w:rFonts w:eastAsia="Calibri" w:cstheme="minorHAnsi"/>
          <w:sz w:val="22"/>
          <w:szCs w:val="22"/>
        </w:rPr>
        <w:t xml:space="preserve"> i </w:t>
      </w:r>
      <w:r w:rsidRPr="001C1C00">
        <w:rPr>
          <w:rFonts w:eastAsia="Calibri" w:cstheme="minorHAnsi"/>
          <w:sz w:val="22"/>
          <w:szCs w:val="22"/>
        </w:rPr>
        <w:t xml:space="preserve">zgody Wykonawcy; </w:t>
      </w:r>
    </w:p>
    <w:p w14:paraId="73509A88" w14:textId="35E424F6" w:rsidR="00851EFD" w:rsidRPr="001C1C00" w:rsidRDefault="00851EFD" w:rsidP="00F41A73">
      <w:pPr>
        <w:widowControl w:val="0"/>
        <w:numPr>
          <w:ilvl w:val="2"/>
          <w:numId w:val="44"/>
        </w:numPr>
        <w:suppressAutoHyphens/>
        <w:spacing w:after="120"/>
        <w:jc w:val="both"/>
        <w:rPr>
          <w:rFonts w:eastAsia="Calibri" w:cstheme="minorHAnsi"/>
          <w:sz w:val="22"/>
          <w:szCs w:val="22"/>
        </w:rPr>
      </w:pPr>
      <w:r w:rsidRPr="001C1C00">
        <w:rPr>
          <w:rFonts w:eastAsia="Calibri" w:cstheme="minorHAnsi"/>
          <w:sz w:val="22"/>
          <w:szCs w:val="22"/>
        </w:rPr>
        <w:t>eksploatacj</w:t>
      </w:r>
      <w:r w:rsidR="00563EBB">
        <w:rPr>
          <w:rFonts w:eastAsia="Calibri" w:cstheme="minorHAnsi"/>
          <w:sz w:val="22"/>
          <w:szCs w:val="22"/>
        </w:rPr>
        <w:t>a</w:t>
      </w:r>
      <w:r w:rsidRPr="001C1C00">
        <w:rPr>
          <w:rFonts w:eastAsia="Calibri" w:cstheme="minorHAnsi"/>
          <w:sz w:val="22"/>
          <w:szCs w:val="22"/>
        </w:rPr>
        <w:t xml:space="preserve"> niezgodn</w:t>
      </w:r>
      <w:r w:rsidR="00563EBB">
        <w:rPr>
          <w:rFonts w:eastAsia="Calibri" w:cstheme="minorHAnsi"/>
          <w:sz w:val="22"/>
          <w:szCs w:val="22"/>
        </w:rPr>
        <w:t>a</w:t>
      </w:r>
      <w:r w:rsidR="00F74D17" w:rsidRPr="001C1C00">
        <w:rPr>
          <w:rFonts w:eastAsia="Calibri" w:cstheme="minorHAnsi"/>
          <w:sz w:val="22"/>
          <w:szCs w:val="22"/>
        </w:rPr>
        <w:t xml:space="preserve"> z </w:t>
      </w:r>
      <w:r w:rsidRPr="001C1C00">
        <w:rPr>
          <w:rFonts w:eastAsia="Calibri" w:cstheme="minorHAnsi"/>
          <w:sz w:val="22"/>
          <w:szCs w:val="22"/>
        </w:rPr>
        <w:t>instrukcją obsługi</w:t>
      </w:r>
      <w:r w:rsidR="00824ADE">
        <w:rPr>
          <w:rFonts w:eastAsia="Calibri" w:cstheme="minorHAnsi"/>
          <w:sz w:val="22"/>
          <w:szCs w:val="22"/>
        </w:rPr>
        <w:t>;</w:t>
      </w:r>
    </w:p>
    <w:p w14:paraId="76454D63" w14:textId="58FA080A" w:rsidR="00851EFD" w:rsidRPr="001C1C00" w:rsidRDefault="00851EFD" w:rsidP="00F41A73">
      <w:pPr>
        <w:widowControl w:val="0"/>
        <w:numPr>
          <w:ilvl w:val="2"/>
          <w:numId w:val="44"/>
        </w:numPr>
        <w:suppressAutoHyphens/>
        <w:spacing w:after="120"/>
        <w:jc w:val="both"/>
        <w:rPr>
          <w:rFonts w:eastAsia="Calibri" w:cstheme="minorHAnsi"/>
          <w:sz w:val="22"/>
          <w:szCs w:val="22"/>
        </w:rPr>
      </w:pPr>
      <w:r w:rsidRPr="001C1C00">
        <w:rPr>
          <w:rFonts w:eastAsia="Calibri" w:cstheme="minorHAnsi"/>
          <w:sz w:val="22"/>
          <w:szCs w:val="22"/>
        </w:rPr>
        <w:t>przyczyny zewnętrzne takie jak, wypadki losowe, klęski żywiołowe, włamania, akty wandalizmu itp.</w:t>
      </w:r>
    </w:p>
    <w:p w14:paraId="5BB6C414" w14:textId="066F73DA"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 xml:space="preserve">Wykonawca zobowiązany jest do świadczenia usług </w:t>
      </w:r>
      <w:r w:rsidR="00611FC3">
        <w:rPr>
          <w:rFonts w:eastAsia="Calibri" w:cstheme="minorHAnsi"/>
          <w:sz w:val="22"/>
          <w:szCs w:val="22"/>
        </w:rPr>
        <w:t>usuwania awarii</w:t>
      </w:r>
      <w:r w:rsidRPr="001C1C00">
        <w:rPr>
          <w:rFonts w:eastAsia="Calibri" w:cstheme="minorHAnsi"/>
          <w:sz w:val="22"/>
          <w:szCs w:val="22"/>
        </w:rPr>
        <w:t xml:space="preserve"> spowodowanych przyczynami,</w:t>
      </w:r>
      <w:r w:rsidR="00952209" w:rsidRPr="001C1C00">
        <w:rPr>
          <w:rFonts w:eastAsia="Calibri" w:cstheme="minorHAnsi"/>
          <w:sz w:val="22"/>
          <w:szCs w:val="22"/>
        </w:rPr>
        <w:t xml:space="preserve"> o </w:t>
      </w:r>
      <w:r w:rsidRPr="001C1C00">
        <w:rPr>
          <w:rFonts w:eastAsia="Calibri" w:cstheme="minorHAnsi"/>
          <w:sz w:val="22"/>
          <w:szCs w:val="22"/>
        </w:rPr>
        <w:t>których mowa</w:t>
      </w:r>
      <w:r w:rsidR="00F74D17" w:rsidRPr="001C1C00">
        <w:rPr>
          <w:rFonts w:eastAsia="Calibri" w:cstheme="minorHAnsi"/>
          <w:sz w:val="22"/>
          <w:szCs w:val="22"/>
        </w:rPr>
        <w:t xml:space="preserve"> w </w:t>
      </w:r>
      <w:r w:rsidRPr="001C1C00">
        <w:rPr>
          <w:rFonts w:eastAsia="Calibri" w:cstheme="minorHAnsi"/>
          <w:sz w:val="22"/>
          <w:szCs w:val="22"/>
        </w:rPr>
        <w:t xml:space="preserve">pkt. </w:t>
      </w:r>
      <w:r w:rsidR="00633737" w:rsidRPr="001C1C00">
        <w:rPr>
          <w:rFonts w:eastAsia="Calibri" w:cstheme="minorHAnsi"/>
          <w:sz w:val="22"/>
          <w:szCs w:val="22"/>
        </w:rPr>
        <w:t>1</w:t>
      </w:r>
      <w:r w:rsidR="00563EBB">
        <w:rPr>
          <w:rFonts w:eastAsia="Calibri" w:cstheme="minorHAnsi"/>
          <w:sz w:val="22"/>
          <w:szCs w:val="22"/>
        </w:rPr>
        <w:t>, z zastrzeżeniem, że k</w:t>
      </w:r>
      <w:r w:rsidRPr="001C1C00">
        <w:rPr>
          <w:rFonts w:eastAsia="Calibri" w:cstheme="minorHAnsi"/>
          <w:sz w:val="22"/>
          <w:szCs w:val="22"/>
        </w:rPr>
        <w:t xml:space="preserve">oszty usuwania </w:t>
      </w:r>
      <w:r w:rsidR="0079727A">
        <w:rPr>
          <w:rFonts w:eastAsia="Calibri" w:cstheme="minorHAnsi"/>
          <w:sz w:val="22"/>
          <w:szCs w:val="22"/>
        </w:rPr>
        <w:t>awarii</w:t>
      </w:r>
      <w:r w:rsidR="0079727A" w:rsidRPr="001C1C00">
        <w:rPr>
          <w:rFonts w:eastAsia="Calibri" w:cstheme="minorHAnsi"/>
          <w:sz w:val="22"/>
          <w:szCs w:val="22"/>
        </w:rPr>
        <w:t xml:space="preserve"> </w:t>
      </w:r>
      <w:r w:rsidRPr="001C1C00">
        <w:rPr>
          <w:rFonts w:eastAsia="Calibri" w:cstheme="minorHAnsi"/>
          <w:sz w:val="22"/>
          <w:szCs w:val="22"/>
        </w:rPr>
        <w:t xml:space="preserve">spowodowanych przyczynami wymienionymi </w:t>
      </w:r>
      <w:r w:rsidR="00563EBB">
        <w:rPr>
          <w:rFonts w:eastAsia="Calibri" w:cstheme="minorHAnsi"/>
          <w:sz w:val="22"/>
          <w:szCs w:val="22"/>
        </w:rPr>
        <w:t>w pkt. 1</w:t>
      </w:r>
      <w:r w:rsidR="00563EBB" w:rsidRPr="001C1C00">
        <w:rPr>
          <w:rFonts w:eastAsia="Calibri" w:cstheme="minorHAnsi"/>
          <w:sz w:val="22"/>
          <w:szCs w:val="22"/>
        </w:rPr>
        <w:t xml:space="preserve"> </w:t>
      </w:r>
      <w:r w:rsidRPr="001C1C00">
        <w:rPr>
          <w:rFonts w:eastAsia="Calibri" w:cstheme="minorHAnsi"/>
          <w:sz w:val="22"/>
          <w:szCs w:val="22"/>
        </w:rPr>
        <w:t xml:space="preserve">ponosi Zamawiający. </w:t>
      </w:r>
    </w:p>
    <w:p w14:paraId="0D8D0983" w14:textId="5E10DCB5"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Wykonawca nie ponosi odpowiedzialności za niewykonanie lub opóźnienie</w:t>
      </w:r>
      <w:r w:rsidR="00F74D17" w:rsidRPr="001C1C00">
        <w:rPr>
          <w:rFonts w:eastAsia="Calibri" w:cstheme="minorHAnsi"/>
          <w:sz w:val="22"/>
          <w:szCs w:val="22"/>
        </w:rPr>
        <w:t xml:space="preserve"> w </w:t>
      </w:r>
      <w:r w:rsidRPr="001C1C00">
        <w:rPr>
          <w:rFonts w:eastAsia="Calibri" w:cstheme="minorHAnsi"/>
          <w:sz w:val="22"/>
          <w:szCs w:val="22"/>
        </w:rPr>
        <w:t>wykonaniu usług gwarancyjnych</w:t>
      </w:r>
      <w:r w:rsidR="00F74D17" w:rsidRPr="001C1C00">
        <w:rPr>
          <w:rFonts w:eastAsia="Calibri" w:cstheme="minorHAnsi"/>
          <w:sz w:val="22"/>
          <w:szCs w:val="22"/>
        </w:rPr>
        <w:t xml:space="preserve"> w </w:t>
      </w:r>
      <w:r w:rsidRPr="001C1C00">
        <w:rPr>
          <w:rFonts w:eastAsia="Calibri" w:cstheme="minorHAnsi"/>
          <w:sz w:val="22"/>
          <w:szCs w:val="22"/>
        </w:rPr>
        <w:t>przypadku niezachowania przez użytkowników postanowień Umowy</w:t>
      </w:r>
      <w:r w:rsidR="00D436EC" w:rsidRPr="001C1C00">
        <w:rPr>
          <w:rFonts w:eastAsia="Calibri" w:cstheme="minorHAnsi"/>
          <w:sz w:val="22"/>
          <w:szCs w:val="22"/>
        </w:rPr>
        <w:t>.</w:t>
      </w:r>
    </w:p>
    <w:p w14:paraId="76B29CAF" w14:textId="616320EE"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Wykonawca nie ponosi odpowiedzialności za niewykonanie lub opóźnienie</w:t>
      </w:r>
      <w:r w:rsidR="00F74D17" w:rsidRPr="001C1C00">
        <w:rPr>
          <w:rFonts w:eastAsia="Calibri" w:cstheme="minorHAnsi"/>
          <w:sz w:val="22"/>
          <w:szCs w:val="22"/>
        </w:rPr>
        <w:t xml:space="preserve"> w </w:t>
      </w:r>
      <w:r w:rsidRPr="001C1C00">
        <w:rPr>
          <w:rFonts w:eastAsia="Calibri" w:cstheme="minorHAnsi"/>
          <w:sz w:val="22"/>
          <w:szCs w:val="22"/>
        </w:rPr>
        <w:t xml:space="preserve">wykonaniu </w:t>
      </w:r>
      <w:r w:rsidRPr="001C1C00">
        <w:rPr>
          <w:rFonts w:eastAsia="Calibri" w:cstheme="minorHAnsi"/>
          <w:sz w:val="22"/>
          <w:szCs w:val="22"/>
        </w:rPr>
        <w:lastRenderedPageBreak/>
        <w:t>usług gwarancyjnych spowodowanych przyczynami niezależnymi od Wykonawcy takimi jak np. mobilizacja, wojna, rozruchy, strajki, lokauty oraz przez działanie siły wyższej.</w:t>
      </w:r>
    </w:p>
    <w:p w14:paraId="3D31EB52" w14:textId="56B0C3AB" w:rsidR="00851EFD" w:rsidRPr="001C1C00"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W przypadku odstąpienia od Umowy lub rozwiązania Umowy Wykonawca udzieli gwarancji dla przedmiotu Umowy</w:t>
      </w:r>
      <w:r w:rsidR="00F74D17" w:rsidRPr="001C1C00">
        <w:rPr>
          <w:rFonts w:eastAsia="Calibri" w:cstheme="minorHAnsi"/>
          <w:sz w:val="22"/>
          <w:szCs w:val="22"/>
        </w:rPr>
        <w:t xml:space="preserve"> w </w:t>
      </w:r>
      <w:r w:rsidRPr="001C1C00">
        <w:rPr>
          <w:rFonts w:eastAsia="Calibri" w:cstheme="minorHAnsi"/>
          <w:sz w:val="22"/>
          <w:szCs w:val="22"/>
        </w:rPr>
        <w:t xml:space="preserve">ramach odebranych </w:t>
      </w:r>
      <w:r w:rsidR="0079727A">
        <w:rPr>
          <w:rFonts w:eastAsia="Calibri" w:cstheme="minorHAnsi"/>
          <w:sz w:val="22"/>
          <w:szCs w:val="22"/>
        </w:rPr>
        <w:t>Produktów</w:t>
      </w:r>
      <w:r w:rsidR="0079727A" w:rsidRPr="001C1C00">
        <w:rPr>
          <w:rFonts w:eastAsia="Calibri" w:cstheme="minorHAnsi"/>
          <w:sz w:val="22"/>
          <w:szCs w:val="22"/>
        </w:rPr>
        <w:t xml:space="preserve"> </w:t>
      </w:r>
      <w:r w:rsidRPr="001C1C00">
        <w:rPr>
          <w:rFonts w:eastAsia="Calibri" w:cstheme="minorHAnsi"/>
          <w:sz w:val="22"/>
          <w:szCs w:val="22"/>
        </w:rPr>
        <w:t>na zasadach opisanych</w:t>
      </w:r>
      <w:r w:rsidR="00F74D17" w:rsidRPr="001C1C00">
        <w:rPr>
          <w:rFonts w:eastAsia="Calibri" w:cstheme="minorHAnsi"/>
          <w:sz w:val="22"/>
          <w:szCs w:val="22"/>
        </w:rPr>
        <w:t xml:space="preserve"> w </w:t>
      </w:r>
      <w:r w:rsidRPr="001C1C00">
        <w:rPr>
          <w:rFonts w:eastAsia="Calibri" w:cstheme="minorHAnsi"/>
          <w:sz w:val="22"/>
          <w:szCs w:val="22"/>
        </w:rPr>
        <w:t>niniejszym paragrafie.</w:t>
      </w:r>
      <w:r w:rsidR="00F74D17" w:rsidRPr="001C1C00">
        <w:rPr>
          <w:rFonts w:eastAsia="Calibri" w:cstheme="minorHAnsi"/>
          <w:sz w:val="22"/>
          <w:szCs w:val="22"/>
        </w:rPr>
        <w:t xml:space="preserve"> </w:t>
      </w:r>
      <w:r w:rsidR="0079727A">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wyżej opisanym przypadku okres gwarancji rozpocznie się</w:t>
      </w:r>
      <w:r w:rsidR="00F74D17" w:rsidRPr="001C1C00">
        <w:rPr>
          <w:rFonts w:eastAsia="Calibri" w:cstheme="minorHAnsi"/>
          <w:sz w:val="22"/>
          <w:szCs w:val="22"/>
        </w:rPr>
        <w:t xml:space="preserve"> w </w:t>
      </w:r>
      <w:r w:rsidRPr="001C1C00">
        <w:rPr>
          <w:rFonts w:eastAsia="Calibri" w:cstheme="minorHAnsi"/>
          <w:sz w:val="22"/>
          <w:szCs w:val="22"/>
        </w:rPr>
        <w:t>dniu następującym po dniu po odstąpienia od Umowy.</w:t>
      </w:r>
    </w:p>
    <w:p w14:paraId="3F1D8B78" w14:textId="77777777" w:rsidR="00851EFD" w:rsidRPr="001C1C00"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Rękojmia:</w:t>
      </w:r>
    </w:p>
    <w:p w14:paraId="6B7C5CE6" w14:textId="17D2C55D" w:rsidR="00851EFD" w:rsidRPr="001C1C00"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Udzielenie gwarancji nie wyłącza uprawnień Zamawiającego</w:t>
      </w:r>
      <w:r w:rsidR="00F74D17" w:rsidRPr="001C1C00">
        <w:rPr>
          <w:rFonts w:eastAsia="Calibri" w:cstheme="minorHAnsi"/>
          <w:sz w:val="22"/>
          <w:szCs w:val="22"/>
        </w:rPr>
        <w:t xml:space="preserve"> z </w:t>
      </w:r>
      <w:r w:rsidRPr="001C1C00">
        <w:rPr>
          <w:rFonts w:eastAsia="Calibri" w:cstheme="minorHAnsi"/>
          <w:sz w:val="22"/>
          <w:szCs w:val="22"/>
        </w:rPr>
        <w:t xml:space="preserve">tytułu rękojmi, której obowiązywanie Strony ustalają na okres </w:t>
      </w:r>
      <w:r w:rsidR="00B6248E">
        <w:rPr>
          <w:rFonts w:eastAsia="Calibri" w:cstheme="minorHAnsi"/>
          <w:sz w:val="22"/>
          <w:szCs w:val="22"/>
        </w:rPr>
        <w:t>wskazany w ust. 1.</w:t>
      </w:r>
    </w:p>
    <w:p w14:paraId="1D04C962" w14:textId="5A7D213C" w:rsidR="00851EFD" w:rsidRDefault="00851EFD" w:rsidP="00373C18">
      <w:pPr>
        <w:widowControl w:val="0"/>
        <w:numPr>
          <w:ilvl w:val="1"/>
          <w:numId w:val="14"/>
        </w:numPr>
        <w:suppressAutoHyphens/>
        <w:spacing w:after="120"/>
        <w:jc w:val="both"/>
        <w:rPr>
          <w:rFonts w:eastAsia="Calibri" w:cstheme="minorHAnsi"/>
          <w:sz w:val="22"/>
          <w:szCs w:val="22"/>
        </w:rPr>
      </w:pPr>
      <w:r w:rsidRPr="001C1C00">
        <w:rPr>
          <w:rFonts w:eastAsia="Calibri" w:cstheme="minorHAnsi"/>
          <w:sz w:val="22"/>
          <w:szCs w:val="22"/>
        </w:rPr>
        <w:t>Wykonawca ponosi wszelkie koszty związane</w:t>
      </w:r>
      <w:r w:rsidR="00F74D17" w:rsidRPr="001C1C00">
        <w:rPr>
          <w:rFonts w:eastAsia="Calibri" w:cstheme="minorHAnsi"/>
          <w:sz w:val="22"/>
          <w:szCs w:val="22"/>
        </w:rPr>
        <w:t xml:space="preserve"> z </w:t>
      </w:r>
      <w:r w:rsidRPr="001C1C00">
        <w:rPr>
          <w:rFonts w:eastAsia="Calibri" w:cstheme="minorHAnsi"/>
          <w:sz w:val="22"/>
          <w:szCs w:val="22"/>
        </w:rPr>
        <w:t>wykonaniem obowiązków wynikających</w:t>
      </w:r>
      <w:r w:rsidR="00F74D17" w:rsidRPr="001C1C00">
        <w:rPr>
          <w:rFonts w:eastAsia="Calibri" w:cstheme="minorHAnsi"/>
          <w:sz w:val="22"/>
          <w:szCs w:val="22"/>
        </w:rPr>
        <w:t xml:space="preserve"> z </w:t>
      </w:r>
      <w:r w:rsidRPr="001C1C00">
        <w:rPr>
          <w:rFonts w:eastAsia="Calibri" w:cstheme="minorHAnsi"/>
          <w:sz w:val="22"/>
          <w:szCs w:val="22"/>
        </w:rPr>
        <w:t>rękojmi za wady.</w:t>
      </w:r>
    </w:p>
    <w:p w14:paraId="362E80BE" w14:textId="15F894B2" w:rsidR="0079727A" w:rsidRPr="0079727A" w:rsidRDefault="0079727A" w:rsidP="0079727A">
      <w:pPr>
        <w:widowControl w:val="0"/>
        <w:numPr>
          <w:ilvl w:val="0"/>
          <w:numId w:val="14"/>
        </w:numPr>
        <w:suppressAutoHyphens/>
        <w:spacing w:after="120"/>
        <w:jc w:val="both"/>
        <w:rPr>
          <w:rFonts w:eastAsia="Calibri" w:cstheme="minorHAnsi"/>
          <w:sz w:val="22"/>
          <w:szCs w:val="22"/>
        </w:rPr>
      </w:pPr>
      <w:r w:rsidRPr="0079727A">
        <w:rPr>
          <w:rFonts w:eastAsia="Calibri" w:cstheme="minorHAnsi"/>
          <w:sz w:val="22"/>
          <w:szCs w:val="22"/>
        </w:rPr>
        <w:t>W przypadku oprogramowania Wykonawca zobowiązany jest zapewnić</w:t>
      </w:r>
      <w:r w:rsidR="00C41F50">
        <w:rPr>
          <w:rFonts w:eastAsia="Calibri" w:cstheme="minorHAnsi"/>
          <w:sz w:val="22"/>
          <w:szCs w:val="22"/>
        </w:rPr>
        <w:t xml:space="preserve"> </w:t>
      </w:r>
      <w:r w:rsidRPr="0079727A">
        <w:rPr>
          <w:rFonts w:eastAsia="Calibri" w:cstheme="minorHAnsi"/>
          <w:sz w:val="22"/>
          <w:szCs w:val="22"/>
        </w:rPr>
        <w:t xml:space="preserve">aktualizację oprogramowania przez co najmniej czas trwania </w:t>
      </w:r>
      <w:r w:rsidR="002C38D8">
        <w:rPr>
          <w:rFonts w:eastAsia="Calibri" w:cstheme="minorHAnsi"/>
          <w:sz w:val="22"/>
          <w:szCs w:val="22"/>
        </w:rPr>
        <w:t>wsparcia technicznego</w:t>
      </w:r>
      <w:r w:rsidR="002C38D8" w:rsidRPr="0079727A">
        <w:rPr>
          <w:rFonts w:eastAsia="Calibri" w:cstheme="minorHAnsi"/>
          <w:sz w:val="22"/>
          <w:szCs w:val="22"/>
        </w:rPr>
        <w:t xml:space="preserve"> </w:t>
      </w:r>
      <w:r w:rsidRPr="0079727A">
        <w:rPr>
          <w:rFonts w:eastAsia="Calibri" w:cstheme="minorHAnsi"/>
          <w:sz w:val="22"/>
          <w:szCs w:val="22"/>
        </w:rPr>
        <w:t>oraz dostęp do stron internetowych producentów rozwiązań, które umożliwiają:</w:t>
      </w:r>
    </w:p>
    <w:p w14:paraId="310DD8DC" w14:textId="77777777" w:rsidR="0079727A" w:rsidRPr="0079727A" w:rsidRDefault="0079727A" w:rsidP="00F41A73">
      <w:pPr>
        <w:widowControl w:val="0"/>
        <w:numPr>
          <w:ilvl w:val="1"/>
          <w:numId w:val="14"/>
        </w:numPr>
        <w:suppressAutoHyphens/>
        <w:spacing w:after="120"/>
        <w:jc w:val="both"/>
        <w:rPr>
          <w:rFonts w:eastAsia="Calibri" w:cstheme="minorHAnsi"/>
          <w:sz w:val="22"/>
          <w:szCs w:val="22"/>
        </w:rPr>
      </w:pPr>
      <w:r w:rsidRPr="0079727A">
        <w:rPr>
          <w:rFonts w:eastAsia="Calibri" w:cstheme="minorHAnsi"/>
          <w:sz w:val="22"/>
          <w:szCs w:val="22"/>
        </w:rPr>
        <w:t>pobieranie aktualizacji oprogramowania wraz z niezbędnymi licencjami,</w:t>
      </w:r>
    </w:p>
    <w:p w14:paraId="7B452F9C" w14:textId="77777777" w:rsidR="0079727A" w:rsidRPr="0079727A" w:rsidRDefault="0079727A" w:rsidP="00F41A73">
      <w:pPr>
        <w:widowControl w:val="0"/>
        <w:numPr>
          <w:ilvl w:val="1"/>
          <w:numId w:val="14"/>
        </w:numPr>
        <w:suppressAutoHyphens/>
        <w:spacing w:after="120"/>
        <w:jc w:val="both"/>
        <w:rPr>
          <w:rFonts w:eastAsia="Calibri" w:cstheme="minorHAnsi"/>
          <w:sz w:val="22"/>
          <w:szCs w:val="22"/>
        </w:rPr>
      </w:pPr>
      <w:r w:rsidRPr="0079727A">
        <w:rPr>
          <w:rFonts w:eastAsia="Calibri" w:cstheme="minorHAnsi"/>
          <w:sz w:val="22"/>
          <w:szCs w:val="22"/>
        </w:rPr>
        <w:t>dostęp do narzędzi konfiguracyjnych i dokumentacji technicznej,</w:t>
      </w:r>
    </w:p>
    <w:p w14:paraId="0D70E5B9" w14:textId="1F065112" w:rsidR="0079727A" w:rsidRPr="0079727A" w:rsidRDefault="0079727A" w:rsidP="0079727A">
      <w:pPr>
        <w:widowControl w:val="0"/>
        <w:numPr>
          <w:ilvl w:val="1"/>
          <w:numId w:val="14"/>
        </w:numPr>
        <w:suppressAutoHyphens/>
        <w:spacing w:after="120"/>
        <w:jc w:val="both"/>
        <w:rPr>
          <w:rFonts w:eastAsia="Calibri" w:cstheme="minorHAnsi"/>
          <w:sz w:val="22"/>
          <w:szCs w:val="22"/>
        </w:rPr>
      </w:pPr>
      <w:r w:rsidRPr="0079727A">
        <w:rPr>
          <w:rFonts w:eastAsia="Calibri" w:cstheme="minorHAnsi"/>
          <w:sz w:val="22"/>
          <w:szCs w:val="22"/>
        </w:rPr>
        <w:t>dostęp do pomocy technicznej producentów.</w:t>
      </w:r>
    </w:p>
    <w:p w14:paraId="5C6FD01D" w14:textId="243CECAC" w:rsidR="00851EFD" w:rsidRPr="00F41A73"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Zlecanie</w:t>
      </w:r>
      <w:r w:rsidR="00F74D17" w:rsidRPr="001C1C00">
        <w:rPr>
          <w:rFonts w:eastAsia="Calibri" w:cstheme="minorHAnsi"/>
          <w:sz w:val="22"/>
          <w:szCs w:val="22"/>
        </w:rPr>
        <w:t xml:space="preserve"> i </w:t>
      </w:r>
      <w:r w:rsidRPr="001C1C00">
        <w:rPr>
          <w:rFonts w:eastAsia="Calibri" w:cstheme="minorHAnsi"/>
          <w:sz w:val="22"/>
          <w:szCs w:val="22"/>
        </w:rPr>
        <w:t>odbiór usług asysty technicznej odbywa się</w:t>
      </w:r>
      <w:r w:rsidR="00F74D17" w:rsidRPr="001C1C00">
        <w:rPr>
          <w:rFonts w:eastAsia="Calibri" w:cstheme="minorHAnsi"/>
          <w:sz w:val="22"/>
          <w:szCs w:val="22"/>
        </w:rPr>
        <w:t xml:space="preserve"> w </w:t>
      </w:r>
      <w:r w:rsidRPr="001C1C00">
        <w:rPr>
          <w:rFonts w:eastAsia="Calibri" w:cstheme="minorHAnsi"/>
          <w:sz w:val="22"/>
          <w:szCs w:val="22"/>
        </w:rPr>
        <w:t>sposób określony</w:t>
      </w:r>
      <w:r w:rsidR="00F74D17" w:rsidRPr="001C1C00">
        <w:rPr>
          <w:rFonts w:eastAsia="Calibri" w:cstheme="minorHAnsi"/>
          <w:sz w:val="22"/>
          <w:szCs w:val="22"/>
        </w:rPr>
        <w:t xml:space="preserve"> w </w:t>
      </w:r>
      <w:r w:rsidR="002927E6" w:rsidRPr="001C1C00">
        <w:rPr>
          <w:rFonts w:eastAsia="Calibri" w:cstheme="minorHAnsi"/>
          <w:sz w:val="22"/>
          <w:szCs w:val="22"/>
        </w:rPr>
        <w:t>SOPZ</w:t>
      </w:r>
      <w:r w:rsidRPr="001C1C00">
        <w:rPr>
          <w:rFonts w:eastAsia="Calibri" w:cstheme="minorHAnsi"/>
          <w:sz w:val="22"/>
          <w:szCs w:val="22"/>
        </w:rPr>
        <w:t>.</w:t>
      </w:r>
    </w:p>
    <w:p w14:paraId="488FBCFB" w14:textId="6FC42365" w:rsidR="00851EFD" w:rsidRPr="00F41A73" w:rsidRDefault="00851EFD" w:rsidP="00373C18">
      <w:pPr>
        <w:widowControl w:val="0"/>
        <w:numPr>
          <w:ilvl w:val="0"/>
          <w:numId w:val="14"/>
        </w:numPr>
        <w:suppressAutoHyphens/>
        <w:spacing w:after="120"/>
        <w:jc w:val="both"/>
        <w:rPr>
          <w:rFonts w:eastAsia="Calibri" w:cstheme="minorHAnsi"/>
          <w:sz w:val="22"/>
          <w:szCs w:val="22"/>
        </w:rPr>
      </w:pPr>
      <w:r w:rsidRPr="001C1C00">
        <w:rPr>
          <w:rFonts w:eastAsia="Calibri" w:cstheme="minorHAnsi"/>
          <w:sz w:val="22"/>
          <w:szCs w:val="22"/>
        </w:rPr>
        <w:t>Zamawiający zastrzega prawo do weryfikacji</w:t>
      </w:r>
      <w:r w:rsidR="00F74D17" w:rsidRPr="001C1C00">
        <w:rPr>
          <w:rFonts w:eastAsia="Calibri" w:cstheme="minorHAnsi"/>
          <w:sz w:val="22"/>
          <w:szCs w:val="22"/>
        </w:rPr>
        <w:t xml:space="preserve"> z </w:t>
      </w:r>
      <w:r w:rsidRPr="001C1C00">
        <w:rPr>
          <w:rFonts w:eastAsia="Calibri" w:cstheme="minorHAnsi"/>
          <w:sz w:val="22"/>
          <w:szCs w:val="22"/>
        </w:rPr>
        <w:t>udziałem ekspertów zewnętrznych ilości roboczogodzin na realizację usług asysty technicznej</w:t>
      </w:r>
      <w:r w:rsidR="0079727A">
        <w:rPr>
          <w:rFonts w:eastAsia="Calibri" w:cstheme="minorHAnsi"/>
          <w:sz w:val="22"/>
          <w:szCs w:val="22"/>
        </w:rPr>
        <w:t xml:space="preserve"> </w:t>
      </w:r>
      <w:r w:rsidRPr="001C1C00">
        <w:rPr>
          <w:rFonts w:eastAsia="Calibri" w:cstheme="minorHAnsi"/>
          <w:sz w:val="22"/>
          <w:szCs w:val="22"/>
        </w:rPr>
        <w:t>wnioskowanych przez Wykonawcę.</w:t>
      </w:r>
    </w:p>
    <w:p w14:paraId="6020F077" w14:textId="5BB41E47" w:rsidR="005F2455" w:rsidRPr="00824ADE" w:rsidRDefault="00851EFD" w:rsidP="00F41A73">
      <w:pPr>
        <w:pStyle w:val="Nagwek2"/>
        <w:rPr>
          <w:rFonts w:asciiTheme="minorHAnsi" w:eastAsia="Calibri" w:hAnsiTheme="minorHAnsi" w:cstheme="minorHAnsi"/>
          <w:sz w:val="22"/>
          <w:szCs w:val="22"/>
        </w:rPr>
      </w:pPr>
      <w:r w:rsidRPr="00824ADE">
        <w:rPr>
          <w:rFonts w:asciiTheme="minorHAnsi" w:hAnsiTheme="minorHAnsi" w:cstheme="minorHAnsi"/>
        </w:rPr>
        <w:t xml:space="preserve">Prawa </w:t>
      </w:r>
      <w:r w:rsidR="005F2455" w:rsidRPr="00824ADE">
        <w:rPr>
          <w:rFonts w:asciiTheme="minorHAnsi" w:hAnsiTheme="minorHAnsi" w:cstheme="minorHAnsi"/>
        </w:rPr>
        <w:t>własności intelektualne</w:t>
      </w:r>
      <w:r w:rsidR="007F4046" w:rsidRPr="00824ADE">
        <w:rPr>
          <w:rFonts w:asciiTheme="minorHAnsi" w:hAnsiTheme="minorHAnsi" w:cstheme="minorHAnsi"/>
        </w:rPr>
        <w:t>j</w:t>
      </w:r>
      <w:r w:rsidR="00563EBB" w:rsidRPr="00824ADE">
        <w:rPr>
          <w:rFonts w:asciiTheme="minorHAnsi" w:hAnsiTheme="minorHAnsi" w:cstheme="minorHAnsi"/>
        </w:rPr>
        <w:t xml:space="preserve"> </w:t>
      </w:r>
    </w:p>
    <w:p w14:paraId="1B5C2014" w14:textId="77777777" w:rsidR="005F2455" w:rsidRPr="00F41A73" w:rsidRDefault="005F2455" w:rsidP="005F2455">
      <w:pPr>
        <w:widowControl w:val="0"/>
        <w:suppressAutoHyphens/>
        <w:spacing w:after="120"/>
        <w:jc w:val="both"/>
        <w:rPr>
          <w:rFonts w:eastAsia="Calibri" w:cstheme="minorHAnsi"/>
          <w:b/>
          <w:bCs/>
          <w:sz w:val="22"/>
          <w:szCs w:val="22"/>
        </w:rPr>
      </w:pPr>
      <w:r w:rsidRPr="00F41A73">
        <w:rPr>
          <w:rFonts w:eastAsia="Calibri" w:cstheme="minorHAnsi"/>
          <w:b/>
          <w:bCs/>
          <w:sz w:val="22"/>
          <w:szCs w:val="22"/>
        </w:rPr>
        <w:t>[Postanowienia Ogólne]</w:t>
      </w:r>
    </w:p>
    <w:p w14:paraId="38474E52" w14:textId="5B62F52D" w:rsidR="005F2455" w:rsidRPr="005F2455" w:rsidRDefault="005F2455" w:rsidP="00F41A73">
      <w:pPr>
        <w:pStyle w:val="Akapitzlist"/>
        <w:widowControl w:val="0"/>
        <w:numPr>
          <w:ilvl w:val="0"/>
          <w:numId w:val="47"/>
        </w:numPr>
        <w:suppressAutoHyphens/>
        <w:spacing w:after="120"/>
        <w:jc w:val="both"/>
        <w:rPr>
          <w:rFonts w:cstheme="minorHAnsi"/>
        </w:rPr>
      </w:pPr>
      <w:r w:rsidRPr="005F2455">
        <w:rPr>
          <w:rFonts w:cstheme="minorHAnsi"/>
        </w:rPr>
        <w:t>Wykonawca oświadcza i gwarantuje, że:</w:t>
      </w:r>
    </w:p>
    <w:p w14:paraId="35726281" w14:textId="5B9088C0" w:rsidR="005F2455" w:rsidRPr="007F4046" w:rsidRDefault="005F2455" w:rsidP="00F41A73">
      <w:pPr>
        <w:pStyle w:val="Akapitzlist"/>
        <w:widowControl w:val="0"/>
        <w:numPr>
          <w:ilvl w:val="0"/>
          <w:numId w:val="45"/>
        </w:numPr>
        <w:suppressAutoHyphens/>
        <w:spacing w:after="120"/>
        <w:jc w:val="both"/>
        <w:rPr>
          <w:rFonts w:cstheme="minorHAnsi"/>
        </w:rPr>
      </w:pPr>
      <w:r w:rsidRPr="007F4046">
        <w:rPr>
          <w:rFonts w:cstheme="minorHAnsi"/>
        </w:rPr>
        <w:t xml:space="preserve">na podstawie Umowy przeniesie na Zamawiającego majątkowe prawa autorskie lub zapewni udzielenie bądź udzieli mu licencji, lub w inny sposób upoważni go do korzystania ze wszystkich dóbr własności intelektualnej wykonanych lub dostarczonych w ramach Umowy. Celem jest zapewnienie </w:t>
      </w:r>
      <w:r>
        <w:rPr>
          <w:rFonts w:cstheme="minorHAnsi"/>
        </w:rPr>
        <w:t>Zamawiającemu</w:t>
      </w:r>
      <w:r w:rsidRPr="007F4046">
        <w:rPr>
          <w:rFonts w:cstheme="minorHAnsi"/>
        </w:rPr>
        <w:t xml:space="preserve"> możliwości korzystania ze </w:t>
      </w:r>
      <w:r w:rsidR="00563EBB">
        <w:rPr>
          <w:rFonts w:cstheme="minorHAnsi"/>
        </w:rPr>
        <w:t>s</w:t>
      </w:r>
      <w:r w:rsidRPr="007F4046">
        <w:rPr>
          <w:rFonts w:cstheme="minorHAnsi"/>
        </w:rPr>
        <w:t>przętu</w:t>
      </w:r>
      <w:r w:rsidR="00563EBB">
        <w:rPr>
          <w:rFonts w:cstheme="minorHAnsi"/>
        </w:rPr>
        <w:t>, o</w:t>
      </w:r>
      <w:r>
        <w:rPr>
          <w:rFonts w:cstheme="minorHAnsi"/>
        </w:rPr>
        <w:t>programowania</w:t>
      </w:r>
      <w:r w:rsidRPr="007F4046">
        <w:rPr>
          <w:rFonts w:cstheme="minorHAnsi"/>
        </w:rPr>
        <w:t xml:space="preserve"> </w:t>
      </w:r>
      <w:r w:rsidR="00563EBB">
        <w:rPr>
          <w:rFonts w:cstheme="minorHAnsi"/>
        </w:rPr>
        <w:t xml:space="preserve">oraz ich dokumentacji </w:t>
      </w:r>
      <w:r w:rsidRPr="007F4046">
        <w:rPr>
          <w:rFonts w:cstheme="minorHAnsi"/>
        </w:rPr>
        <w:t>w sposób opisany w Umowie;</w:t>
      </w:r>
    </w:p>
    <w:p w14:paraId="0039CD5A" w14:textId="0CB88A85" w:rsidR="005F2455" w:rsidRPr="007F4046" w:rsidRDefault="00563EBB" w:rsidP="00F41A73">
      <w:pPr>
        <w:pStyle w:val="Akapitzlist"/>
        <w:widowControl w:val="0"/>
        <w:numPr>
          <w:ilvl w:val="0"/>
          <w:numId w:val="45"/>
        </w:numPr>
        <w:suppressAutoHyphens/>
        <w:spacing w:after="120"/>
        <w:jc w:val="both"/>
        <w:rPr>
          <w:rFonts w:cstheme="minorHAnsi"/>
        </w:rPr>
      </w:pPr>
      <w:r>
        <w:rPr>
          <w:rFonts w:cstheme="minorHAnsi"/>
        </w:rPr>
        <w:t>dostarczane produkty</w:t>
      </w:r>
      <w:r w:rsidR="005F2455" w:rsidRPr="007F4046">
        <w:rPr>
          <w:rFonts w:cstheme="minorHAnsi"/>
        </w:rPr>
        <w:t xml:space="preserve"> nie będą naruszać praw własności intelektualnej osób trzecich;</w:t>
      </w:r>
    </w:p>
    <w:p w14:paraId="4487AB0B" w14:textId="00EE1AB0" w:rsidR="005F2455" w:rsidRPr="007F4046" w:rsidRDefault="005F2455" w:rsidP="00F41A73">
      <w:pPr>
        <w:pStyle w:val="Akapitzlist"/>
        <w:widowControl w:val="0"/>
        <w:numPr>
          <w:ilvl w:val="0"/>
          <w:numId w:val="45"/>
        </w:numPr>
        <w:suppressAutoHyphens/>
        <w:spacing w:after="120"/>
        <w:jc w:val="both"/>
        <w:rPr>
          <w:rFonts w:cstheme="minorHAnsi"/>
        </w:rPr>
      </w:pPr>
      <w:r w:rsidRPr="007F4046">
        <w:rPr>
          <w:rFonts w:cstheme="minorHAnsi"/>
        </w:rPr>
        <w:t xml:space="preserve">uzyskał zgodę producenta lub podmiot przez niego upoważniony na udostępnienie </w:t>
      </w:r>
      <w:r w:rsidR="00563EBB">
        <w:rPr>
          <w:rFonts w:cstheme="minorHAnsi"/>
        </w:rPr>
        <w:t>o</w:t>
      </w:r>
      <w:r w:rsidRPr="007F4046">
        <w:rPr>
          <w:rFonts w:cstheme="minorHAnsi"/>
        </w:rPr>
        <w:t>programowania do korzystania, na warunkach wskazanych w Umowie;</w:t>
      </w:r>
    </w:p>
    <w:p w14:paraId="23B9AB6D" w14:textId="2D08FEEB" w:rsidR="005F2455" w:rsidRPr="007F4046" w:rsidRDefault="005F2455" w:rsidP="00F41A73">
      <w:pPr>
        <w:pStyle w:val="Akapitzlist"/>
        <w:widowControl w:val="0"/>
        <w:numPr>
          <w:ilvl w:val="0"/>
          <w:numId w:val="45"/>
        </w:numPr>
        <w:suppressAutoHyphens/>
        <w:spacing w:after="120"/>
        <w:jc w:val="both"/>
        <w:rPr>
          <w:rFonts w:cstheme="minorHAnsi"/>
        </w:rPr>
      </w:pPr>
      <w:r w:rsidRPr="007F4046">
        <w:rPr>
          <w:rFonts w:cstheme="minorHAnsi"/>
        </w:rPr>
        <w:t xml:space="preserve">zapewni Zamawiającemu prawo do korzystania z </w:t>
      </w:r>
      <w:r w:rsidR="00563EBB">
        <w:rPr>
          <w:rFonts w:cstheme="minorHAnsi"/>
        </w:rPr>
        <w:t>o</w:t>
      </w:r>
      <w:r w:rsidRPr="007F4046">
        <w:rPr>
          <w:rFonts w:cstheme="minorHAnsi"/>
        </w:rPr>
        <w:t>programowania w zakresie niezbędnym do zrealizowania przedmiotu Umowy;</w:t>
      </w:r>
    </w:p>
    <w:p w14:paraId="24F24213" w14:textId="1DB81A89" w:rsidR="005F2455" w:rsidRPr="007F4046" w:rsidRDefault="005F2455" w:rsidP="00F41A73">
      <w:pPr>
        <w:pStyle w:val="Akapitzlist"/>
        <w:widowControl w:val="0"/>
        <w:numPr>
          <w:ilvl w:val="0"/>
          <w:numId w:val="45"/>
        </w:numPr>
        <w:suppressAutoHyphens/>
        <w:spacing w:after="120"/>
        <w:jc w:val="both"/>
        <w:rPr>
          <w:rFonts w:cstheme="minorHAnsi"/>
        </w:rPr>
      </w:pPr>
      <w:r w:rsidRPr="007F4046">
        <w:rPr>
          <w:rFonts w:cstheme="minorHAnsi"/>
        </w:rPr>
        <w:t xml:space="preserve">zapewni Zamawiającemu uprawnienia niezbędne do korzystania ze </w:t>
      </w:r>
      <w:r w:rsidR="00563EBB">
        <w:rPr>
          <w:rFonts w:cstheme="minorHAnsi"/>
        </w:rPr>
        <w:t>s</w:t>
      </w:r>
      <w:r w:rsidRPr="007F4046">
        <w:rPr>
          <w:rFonts w:cstheme="minorHAnsi"/>
        </w:rPr>
        <w:t>przętu zgodnie z jego przeznaczeniem;</w:t>
      </w:r>
    </w:p>
    <w:p w14:paraId="6EEAB847" w14:textId="7A9FE376" w:rsidR="005F2455" w:rsidRPr="00074A4B" w:rsidRDefault="005F2455">
      <w:pPr>
        <w:pStyle w:val="Akapitzlist"/>
        <w:widowControl w:val="0"/>
        <w:numPr>
          <w:ilvl w:val="0"/>
          <w:numId w:val="45"/>
        </w:numPr>
        <w:suppressAutoHyphens/>
        <w:spacing w:after="120"/>
        <w:jc w:val="both"/>
        <w:rPr>
          <w:rFonts w:cstheme="minorHAnsi"/>
        </w:rPr>
      </w:pPr>
      <w:r w:rsidRPr="007F4046">
        <w:rPr>
          <w:rFonts w:cstheme="minorHAnsi"/>
        </w:rPr>
        <w:t xml:space="preserve">warunki korzystania z </w:t>
      </w:r>
      <w:r w:rsidR="00563EBB">
        <w:rPr>
          <w:rFonts w:cstheme="minorHAnsi"/>
        </w:rPr>
        <w:t>op</w:t>
      </w:r>
      <w:r w:rsidRPr="007F4046">
        <w:rPr>
          <w:rFonts w:cstheme="minorHAnsi"/>
        </w:rPr>
        <w:t>rogramowania oraz ich aktualizacji/poprawek, nie wymagają ponoszenia dodatkowych opłat na rzecz podmiotów trzecich, w tym Wykonawcy lub producentów;</w:t>
      </w:r>
      <w:r w:rsidR="00563EBB">
        <w:rPr>
          <w:rFonts w:cstheme="minorHAnsi"/>
        </w:rPr>
        <w:t xml:space="preserve"> </w:t>
      </w:r>
    </w:p>
    <w:p w14:paraId="09C2BFCB" w14:textId="5F9CA6E3" w:rsidR="007F4046" w:rsidRPr="00F41A73" w:rsidRDefault="00563EBB" w:rsidP="005F2455">
      <w:pPr>
        <w:widowControl w:val="0"/>
        <w:suppressAutoHyphens/>
        <w:spacing w:after="120"/>
        <w:jc w:val="both"/>
        <w:rPr>
          <w:rFonts w:eastAsia="Calibri" w:cstheme="minorHAnsi"/>
          <w:b/>
          <w:bCs/>
          <w:sz w:val="22"/>
          <w:szCs w:val="22"/>
        </w:rPr>
      </w:pPr>
      <w:r w:rsidRPr="00F41A73">
        <w:rPr>
          <w:rFonts w:eastAsia="Calibri" w:cstheme="minorHAnsi"/>
          <w:b/>
          <w:bCs/>
          <w:sz w:val="22"/>
          <w:szCs w:val="22"/>
        </w:rPr>
        <w:lastRenderedPageBreak/>
        <w:t xml:space="preserve"> </w:t>
      </w:r>
      <w:r w:rsidR="007F4046" w:rsidRPr="00F41A73">
        <w:rPr>
          <w:rFonts w:eastAsia="Calibri" w:cstheme="minorHAnsi"/>
          <w:b/>
          <w:bCs/>
          <w:sz w:val="22"/>
          <w:szCs w:val="22"/>
        </w:rPr>
        <w:t>[Autorskie prawa majątkowe]</w:t>
      </w:r>
    </w:p>
    <w:p w14:paraId="5307421F" w14:textId="3998FCC1" w:rsidR="000719EC" w:rsidRPr="007F4046" w:rsidRDefault="000719EC" w:rsidP="00F41A73">
      <w:pPr>
        <w:pStyle w:val="Akapitzlist"/>
        <w:widowControl w:val="0"/>
        <w:numPr>
          <w:ilvl w:val="0"/>
          <w:numId w:val="47"/>
        </w:numPr>
        <w:suppressAutoHyphens/>
        <w:spacing w:after="120"/>
        <w:jc w:val="both"/>
        <w:rPr>
          <w:rFonts w:cstheme="minorHAnsi"/>
        </w:rPr>
      </w:pPr>
      <w:r w:rsidRPr="007F4046">
        <w:rPr>
          <w:rFonts w:cstheme="minorHAnsi"/>
        </w:rPr>
        <w:t>W ramach wynagrodzenia,</w:t>
      </w:r>
      <w:r w:rsidR="00952209" w:rsidRPr="007F4046">
        <w:rPr>
          <w:rFonts w:cstheme="minorHAnsi"/>
        </w:rPr>
        <w:t xml:space="preserve"> o </w:t>
      </w:r>
      <w:r w:rsidRPr="007F4046">
        <w:rPr>
          <w:rFonts w:cstheme="minorHAnsi"/>
        </w:rPr>
        <w:t>którym mowa</w:t>
      </w:r>
      <w:r w:rsidR="00F74D17" w:rsidRPr="007F4046">
        <w:rPr>
          <w:rFonts w:cstheme="minorHAnsi"/>
        </w:rPr>
        <w:t xml:space="preserve"> w </w:t>
      </w:r>
      <w:r w:rsidRPr="007F4046">
        <w:rPr>
          <w:rFonts w:cstheme="minorHAnsi"/>
        </w:rPr>
        <w:t>§ 6 ust. 1 Umowy, Wykonawca przenosi na Zamawiającego, bez ograniczeń czasowych</w:t>
      </w:r>
      <w:r w:rsidR="00F74D17" w:rsidRPr="007F4046">
        <w:rPr>
          <w:rFonts w:cstheme="minorHAnsi"/>
        </w:rPr>
        <w:t xml:space="preserve"> i </w:t>
      </w:r>
      <w:r w:rsidRPr="007F4046">
        <w:rPr>
          <w:rFonts w:cstheme="minorHAnsi"/>
        </w:rPr>
        <w:t xml:space="preserve">terytorialnych, autorskie prawa majątkowe do: </w:t>
      </w:r>
    </w:p>
    <w:p w14:paraId="241E998F" w14:textId="446192F9" w:rsidR="000719EC" w:rsidRPr="001C1C00" w:rsidRDefault="0019556B" w:rsidP="00373C18">
      <w:pPr>
        <w:widowControl w:val="0"/>
        <w:numPr>
          <w:ilvl w:val="1"/>
          <w:numId w:val="37"/>
        </w:numPr>
        <w:suppressAutoHyphens/>
        <w:spacing w:after="120"/>
        <w:jc w:val="both"/>
        <w:rPr>
          <w:rFonts w:eastAsia="Calibri" w:cstheme="minorHAnsi"/>
          <w:sz w:val="22"/>
          <w:szCs w:val="22"/>
        </w:rPr>
      </w:pPr>
      <w:r>
        <w:rPr>
          <w:rFonts w:eastAsia="Calibri" w:cstheme="minorHAnsi"/>
          <w:sz w:val="22"/>
          <w:szCs w:val="22"/>
        </w:rPr>
        <w:t>Każdego</w:t>
      </w:r>
      <w:r w:rsidR="009F70B0">
        <w:rPr>
          <w:rFonts w:eastAsia="Calibri" w:cstheme="minorHAnsi"/>
          <w:sz w:val="22"/>
          <w:szCs w:val="22"/>
        </w:rPr>
        <w:t xml:space="preserve"> rodzaj</w:t>
      </w:r>
      <w:r>
        <w:rPr>
          <w:rFonts w:eastAsia="Calibri" w:cstheme="minorHAnsi"/>
          <w:sz w:val="22"/>
          <w:szCs w:val="22"/>
        </w:rPr>
        <w:t>u</w:t>
      </w:r>
      <w:r w:rsidR="009F70B0">
        <w:rPr>
          <w:rFonts w:eastAsia="Calibri" w:cstheme="minorHAnsi"/>
          <w:sz w:val="22"/>
          <w:szCs w:val="22"/>
        </w:rPr>
        <w:t xml:space="preserve"> d</w:t>
      </w:r>
      <w:r w:rsidR="000719EC" w:rsidRPr="001C1C00">
        <w:rPr>
          <w:rFonts w:eastAsia="Calibri" w:cstheme="minorHAnsi"/>
          <w:sz w:val="22"/>
          <w:szCs w:val="22"/>
        </w:rPr>
        <w:t xml:space="preserve">okumentacji </w:t>
      </w:r>
      <w:r>
        <w:rPr>
          <w:rFonts w:eastAsia="Calibri" w:cstheme="minorHAnsi"/>
          <w:sz w:val="22"/>
          <w:szCs w:val="22"/>
        </w:rPr>
        <w:t>wytworzonej</w:t>
      </w:r>
      <w:bookmarkStart w:id="6" w:name="_GoBack"/>
      <w:bookmarkEnd w:id="6"/>
      <w:r w:rsidR="009F70B0">
        <w:rPr>
          <w:rFonts w:eastAsia="Calibri" w:cstheme="minorHAnsi"/>
          <w:sz w:val="22"/>
          <w:szCs w:val="22"/>
        </w:rPr>
        <w:t xml:space="preserve"> w toku realizacji zamówienia </w:t>
      </w:r>
      <w:r w:rsidR="000719EC" w:rsidRPr="001C1C00">
        <w:rPr>
          <w:rFonts w:eastAsia="Calibri" w:cstheme="minorHAnsi"/>
          <w:sz w:val="22"/>
          <w:szCs w:val="22"/>
        </w:rPr>
        <w:t xml:space="preserve">(z wyłączeniem dokumentacji </w:t>
      </w:r>
      <w:r w:rsidR="00563EBB">
        <w:rPr>
          <w:rFonts w:eastAsia="Calibri" w:cstheme="minorHAnsi"/>
          <w:sz w:val="22"/>
          <w:szCs w:val="22"/>
        </w:rPr>
        <w:t>o</w:t>
      </w:r>
      <w:r w:rsidR="000719EC" w:rsidRPr="001C1C00">
        <w:rPr>
          <w:rFonts w:eastAsia="Calibri" w:cstheme="minorHAnsi"/>
          <w:sz w:val="22"/>
          <w:szCs w:val="22"/>
        </w:rPr>
        <w:t>programowania) na następujących polach eksploatacji:</w:t>
      </w:r>
    </w:p>
    <w:p w14:paraId="44F5CE07" w14:textId="1B87181A" w:rsidR="000719EC" w:rsidRPr="001C1C00" w:rsidRDefault="000719EC" w:rsidP="00373C18">
      <w:pPr>
        <w:widowControl w:val="0"/>
        <w:numPr>
          <w:ilvl w:val="2"/>
          <w:numId w:val="35"/>
        </w:numPr>
        <w:suppressAutoHyphens/>
        <w:spacing w:after="120"/>
        <w:ind w:left="1701"/>
        <w:jc w:val="both"/>
        <w:rPr>
          <w:rFonts w:eastAsia="Calibri" w:cstheme="minorHAnsi"/>
          <w:sz w:val="22"/>
          <w:szCs w:val="22"/>
        </w:rPr>
      </w:pPr>
      <w:r w:rsidRPr="001C1C00">
        <w:rPr>
          <w:rFonts w:eastAsia="Calibri" w:cstheme="minorHAnsi"/>
          <w:sz w:val="22"/>
          <w:szCs w:val="22"/>
        </w:rPr>
        <w:t>wytwarzanie</w:t>
      </w:r>
      <w:r w:rsidR="00F74D17" w:rsidRPr="001C1C00">
        <w:rPr>
          <w:rFonts w:eastAsia="Calibri" w:cstheme="minorHAnsi"/>
          <w:sz w:val="22"/>
          <w:szCs w:val="22"/>
        </w:rPr>
        <w:t xml:space="preserve"> i </w:t>
      </w:r>
      <w:r w:rsidRPr="001C1C00">
        <w:rPr>
          <w:rFonts w:eastAsia="Calibri" w:cstheme="minorHAnsi"/>
          <w:sz w:val="22"/>
          <w:szCs w:val="22"/>
        </w:rPr>
        <w:t>trwałe lub czasowe</w:t>
      </w:r>
      <w:r w:rsidR="00F74D17" w:rsidRPr="001C1C00">
        <w:rPr>
          <w:rFonts w:eastAsia="Calibri" w:cstheme="minorHAnsi"/>
          <w:sz w:val="22"/>
          <w:szCs w:val="22"/>
        </w:rPr>
        <w:t xml:space="preserve"> w </w:t>
      </w:r>
      <w:r w:rsidRPr="001C1C00">
        <w:rPr>
          <w:rFonts w:eastAsia="Calibri" w:cstheme="minorHAnsi"/>
          <w:sz w:val="22"/>
          <w:szCs w:val="22"/>
        </w:rPr>
        <w:t>całości lub części zwielokrotnianie</w:t>
      </w:r>
      <w:r w:rsidR="00F74D17" w:rsidRPr="001C1C00">
        <w:rPr>
          <w:rFonts w:eastAsia="Calibri" w:cstheme="minorHAnsi"/>
          <w:sz w:val="22"/>
          <w:szCs w:val="22"/>
        </w:rPr>
        <w:t xml:space="preserve"> w </w:t>
      </w:r>
      <w:r w:rsidRPr="001C1C00">
        <w:rPr>
          <w:rFonts w:eastAsia="Calibri" w:cstheme="minorHAnsi"/>
          <w:sz w:val="22"/>
          <w:szCs w:val="22"/>
        </w:rPr>
        <w:t>dowolnej ilości egzemplarzy</w:t>
      </w:r>
      <w:r w:rsidR="00F74D17" w:rsidRPr="001C1C00">
        <w:rPr>
          <w:rFonts w:eastAsia="Calibri" w:cstheme="minorHAnsi"/>
          <w:sz w:val="22"/>
          <w:szCs w:val="22"/>
        </w:rPr>
        <w:t xml:space="preserve"> i </w:t>
      </w:r>
      <w:r w:rsidRPr="001C1C00">
        <w:rPr>
          <w:rFonts w:eastAsia="Calibri" w:cstheme="minorHAnsi"/>
          <w:sz w:val="22"/>
          <w:szCs w:val="22"/>
        </w:rPr>
        <w:t>kopii utworów, dowolną techniką analogową lub cyfrową,</w:t>
      </w:r>
    </w:p>
    <w:p w14:paraId="24EDBC89" w14:textId="2BB05B75" w:rsidR="000719EC" w:rsidRPr="001C1C00" w:rsidRDefault="000719EC" w:rsidP="00373C18">
      <w:pPr>
        <w:widowControl w:val="0"/>
        <w:numPr>
          <w:ilvl w:val="2"/>
          <w:numId w:val="35"/>
        </w:numPr>
        <w:suppressAutoHyphens/>
        <w:spacing w:after="120"/>
        <w:ind w:left="1701"/>
        <w:jc w:val="both"/>
        <w:rPr>
          <w:rFonts w:eastAsia="Calibri" w:cstheme="minorHAnsi"/>
          <w:sz w:val="22"/>
          <w:szCs w:val="22"/>
        </w:rPr>
      </w:pPr>
      <w:r w:rsidRPr="001C1C00">
        <w:rPr>
          <w:rFonts w:eastAsia="Calibri" w:cstheme="minorHAnsi"/>
          <w:sz w:val="22"/>
          <w:szCs w:val="22"/>
        </w:rPr>
        <w:t>przeglądanie, dowolne modyfikowanie</w:t>
      </w:r>
      <w:r w:rsidR="00F74D17" w:rsidRPr="001C1C00">
        <w:rPr>
          <w:rFonts w:eastAsia="Calibri" w:cstheme="minorHAnsi"/>
          <w:sz w:val="22"/>
          <w:szCs w:val="22"/>
        </w:rPr>
        <w:t xml:space="preserve"> i </w:t>
      </w:r>
      <w:r w:rsidRPr="001C1C00">
        <w:rPr>
          <w:rFonts w:eastAsia="Calibri" w:cstheme="minorHAnsi"/>
          <w:sz w:val="22"/>
          <w:szCs w:val="22"/>
        </w:rPr>
        <w:t>wykorzystywanie utworów, przez Zamawiającego na jego potrzeby,</w:t>
      </w:r>
      <w:r w:rsidR="00F74D17" w:rsidRPr="001C1C00">
        <w:rPr>
          <w:rFonts w:eastAsia="Calibri" w:cstheme="minorHAnsi"/>
          <w:sz w:val="22"/>
          <w:szCs w:val="22"/>
        </w:rPr>
        <w:t xml:space="preserve"> w </w:t>
      </w:r>
      <w:r w:rsidRPr="001C1C00">
        <w:rPr>
          <w:rFonts w:eastAsia="Calibri" w:cstheme="minorHAnsi"/>
          <w:sz w:val="22"/>
          <w:szCs w:val="22"/>
        </w:rPr>
        <w:t>tym</w:t>
      </w:r>
      <w:r w:rsidR="00F74D17" w:rsidRPr="001C1C00">
        <w:rPr>
          <w:rFonts w:eastAsia="Calibri" w:cstheme="minorHAnsi"/>
          <w:sz w:val="22"/>
          <w:szCs w:val="22"/>
        </w:rPr>
        <w:t xml:space="preserve"> w </w:t>
      </w:r>
      <w:r w:rsidRPr="001C1C00">
        <w:rPr>
          <w:rFonts w:eastAsia="Calibri" w:cstheme="minorHAnsi"/>
          <w:sz w:val="22"/>
          <w:szCs w:val="22"/>
        </w:rPr>
        <w:t>szczególności:</w:t>
      </w:r>
    </w:p>
    <w:p w14:paraId="4F668D04" w14:textId="2406559F" w:rsidR="000719EC" w:rsidRPr="001C1C00" w:rsidRDefault="000719EC" w:rsidP="00373C18">
      <w:pPr>
        <w:widowControl w:val="0"/>
        <w:numPr>
          <w:ilvl w:val="2"/>
          <w:numId w:val="36"/>
        </w:numPr>
        <w:suppressAutoHyphens/>
        <w:spacing w:after="120"/>
        <w:ind w:left="2410"/>
        <w:jc w:val="both"/>
        <w:rPr>
          <w:rFonts w:eastAsia="Calibri" w:cstheme="minorHAnsi"/>
          <w:sz w:val="22"/>
          <w:szCs w:val="22"/>
        </w:rPr>
      </w:pPr>
      <w:r w:rsidRPr="001C1C00">
        <w:rPr>
          <w:rFonts w:eastAsia="Calibri" w:cstheme="minorHAnsi"/>
          <w:sz w:val="22"/>
          <w:szCs w:val="22"/>
        </w:rPr>
        <w:t>umieszczanie</w:t>
      </w:r>
      <w:r w:rsidR="00F74D17" w:rsidRPr="001C1C00">
        <w:rPr>
          <w:rFonts w:eastAsia="Calibri" w:cstheme="minorHAnsi"/>
          <w:sz w:val="22"/>
          <w:szCs w:val="22"/>
        </w:rPr>
        <w:t xml:space="preserve"> w </w:t>
      </w:r>
      <w:r w:rsidRPr="001C1C00">
        <w:rPr>
          <w:rFonts w:eastAsia="Calibri" w:cstheme="minorHAnsi"/>
          <w:sz w:val="22"/>
          <w:szCs w:val="22"/>
        </w:rPr>
        <w:t>zasobach komputerów,</w:t>
      </w:r>
    </w:p>
    <w:p w14:paraId="2C3CA39A" w14:textId="494EC215" w:rsidR="000719EC" w:rsidRPr="001C1C00" w:rsidRDefault="000719EC" w:rsidP="00373C18">
      <w:pPr>
        <w:widowControl w:val="0"/>
        <w:numPr>
          <w:ilvl w:val="2"/>
          <w:numId w:val="36"/>
        </w:numPr>
        <w:suppressAutoHyphens/>
        <w:spacing w:after="120"/>
        <w:ind w:left="2410"/>
        <w:jc w:val="both"/>
        <w:rPr>
          <w:rFonts w:eastAsia="Calibri" w:cstheme="minorHAnsi"/>
          <w:sz w:val="22"/>
          <w:szCs w:val="22"/>
        </w:rPr>
      </w:pPr>
      <w:r w:rsidRPr="001C1C00">
        <w:rPr>
          <w:rFonts w:eastAsia="Calibri" w:cstheme="minorHAnsi"/>
          <w:sz w:val="22"/>
          <w:szCs w:val="22"/>
        </w:rPr>
        <w:t>tłumaczenie, przystosowywanie, zmiany układu lub jakiekolwiek inne zmiany</w:t>
      </w:r>
      <w:r w:rsidR="00F74D17" w:rsidRPr="001C1C00">
        <w:rPr>
          <w:rFonts w:eastAsia="Calibri" w:cstheme="minorHAnsi"/>
          <w:sz w:val="22"/>
          <w:szCs w:val="22"/>
        </w:rPr>
        <w:t xml:space="preserve"> w </w:t>
      </w:r>
      <w:r w:rsidRPr="001C1C00">
        <w:rPr>
          <w:rFonts w:eastAsia="Calibri" w:cstheme="minorHAnsi"/>
          <w:sz w:val="22"/>
          <w:szCs w:val="22"/>
        </w:rPr>
        <w:t>utworze,</w:t>
      </w:r>
    </w:p>
    <w:p w14:paraId="2D5D19EC" w14:textId="43E9AA78" w:rsidR="000719EC" w:rsidRPr="001C1C00" w:rsidRDefault="000719EC" w:rsidP="00373C18">
      <w:pPr>
        <w:widowControl w:val="0"/>
        <w:numPr>
          <w:ilvl w:val="2"/>
          <w:numId w:val="36"/>
        </w:numPr>
        <w:suppressAutoHyphens/>
        <w:spacing w:after="120"/>
        <w:ind w:left="2410"/>
        <w:jc w:val="both"/>
        <w:rPr>
          <w:rFonts w:eastAsia="Calibri" w:cstheme="minorHAnsi"/>
          <w:sz w:val="22"/>
          <w:szCs w:val="22"/>
        </w:rPr>
      </w:pPr>
      <w:r w:rsidRPr="001C1C00">
        <w:rPr>
          <w:rFonts w:eastAsia="Calibri" w:cstheme="minorHAnsi"/>
          <w:sz w:val="22"/>
          <w:szCs w:val="22"/>
        </w:rPr>
        <w:t>rozpowszechnianie,</w:t>
      </w:r>
      <w:r w:rsidR="00F74D17" w:rsidRPr="001C1C00">
        <w:rPr>
          <w:rFonts w:eastAsia="Calibri" w:cstheme="minorHAnsi"/>
          <w:sz w:val="22"/>
          <w:szCs w:val="22"/>
        </w:rPr>
        <w:t xml:space="preserve"> w </w:t>
      </w:r>
      <w:r w:rsidRPr="001C1C00">
        <w:rPr>
          <w:rFonts w:eastAsia="Calibri" w:cstheme="minorHAnsi"/>
          <w:sz w:val="22"/>
          <w:szCs w:val="22"/>
        </w:rPr>
        <w:t>tym użyczanie lub najem utworów lub ich kopii,</w:t>
      </w:r>
    </w:p>
    <w:p w14:paraId="67B83771" w14:textId="46C70008" w:rsidR="000719EC" w:rsidRPr="001C1C00" w:rsidRDefault="000719EC" w:rsidP="00373C18">
      <w:pPr>
        <w:widowControl w:val="0"/>
        <w:numPr>
          <w:ilvl w:val="2"/>
          <w:numId w:val="36"/>
        </w:numPr>
        <w:suppressAutoHyphens/>
        <w:spacing w:after="120"/>
        <w:ind w:left="2410"/>
        <w:jc w:val="both"/>
        <w:rPr>
          <w:rFonts w:eastAsia="Calibri" w:cstheme="minorHAnsi"/>
          <w:sz w:val="22"/>
          <w:szCs w:val="22"/>
        </w:rPr>
      </w:pPr>
      <w:r w:rsidRPr="001C1C00">
        <w:rPr>
          <w:rFonts w:eastAsia="Calibri" w:cstheme="minorHAnsi"/>
          <w:sz w:val="22"/>
          <w:szCs w:val="22"/>
        </w:rPr>
        <w:t>utrwalanie na wszelkich znanych</w:t>
      </w:r>
      <w:r w:rsidR="00F74D17" w:rsidRPr="001C1C00">
        <w:rPr>
          <w:rFonts w:eastAsia="Calibri" w:cstheme="minorHAnsi"/>
          <w:sz w:val="22"/>
          <w:szCs w:val="22"/>
        </w:rPr>
        <w:t xml:space="preserve"> w </w:t>
      </w:r>
      <w:r w:rsidRPr="001C1C00">
        <w:rPr>
          <w:rFonts w:eastAsia="Calibri" w:cstheme="minorHAnsi"/>
          <w:sz w:val="22"/>
          <w:szCs w:val="22"/>
        </w:rPr>
        <w:t>chwili zawarcia Umowy nośnikach oraz na wszelkich innych nośnikach jakie mogą powstać</w:t>
      </w:r>
      <w:r w:rsidR="00F74D17" w:rsidRPr="001C1C00">
        <w:rPr>
          <w:rFonts w:eastAsia="Calibri" w:cstheme="minorHAnsi"/>
          <w:sz w:val="22"/>
          <w:szCs w:val="22"/>
        </w:rPr>
        <w:t xml:space="preserve"> w </w:t>
      </w:r>
      <w:r w:rsidRPr="001C1C00">
        <w:rPr>
          <w:rFonts w:eastAsia="Calibri" w:cstheme="minorHAnsi"/>
          <w:sz w:val="22"/>
          <w:szCs w:val="22"/>
        </w:rPr>
        <w:t>przyszłości,</w:t>
      </w:r>
    </w:p>
    <w:p w14:paraId="2133D98C" w14:textId="77777777" w:rsidR="000719EC" w:rsidRPr="001C1C00" w:rsidRDefault="000719EC" w:rsidP="00373C18">
      <w:pPr>
        <w:widowControl w:val="0"/>
        <w:numPr>
          <w:ilvl w:val="2"/>
          <w:numId w:val="36"/>
        </w:numPr>
        <w:suppressAutoHyphens/>
        <w:spacing w:after="120"/>
        <w:ind w:left="2410"/>
        <w:jc w:val="both"/>
        <w:rPr>
          <w:rFonts w:eastAsia="Calibri" w:cstheme="minorHAnsi"/>
          <w:sz w:val="22"/>
          <w:szCs w:val="22"/>
        </w:rPr>
      </w:pPr>
      <w:r w:rsidRPr="001C1C00">
        <w:rPr>
          <w:rFonts w:eastAsia="Calibri" w:cstheme="minorHAnsi"/>
          <w:sz w:val="22"/>
          <w:szCs w:val="22"/>
        </w:rPr>
        <w:t>prezentowanie, wyświetlanie, ukazywanie oraz wprowadzanie do pamięci komputera przez Zamawiającego,</w:t>
      </w:r>
    </w:p>
    <w:p w14:paraId="5D2D8E20" w14:textId="77777777" w:rsidR="000719EC" w:rsidRPr="001C1C00" w:rsidRDefault="000719EC" w:rsidP="00373C18">
      <w:pPr>
        <w:widowControl w:val="0"/>
        <w:numPr>
          <w:ilvl w:val="2"/>
          <w:numId w:val="36"/>
        </w:numPr>
        <w:suppressAutoHyphens/>
        <w:spacing w:after="120"/>
        <w:ind w:left="2410"/>
        <w:jc w:val="both"/>
        <w:rPr>
          <w:rFonts w:eastAsia="Calibri" w:cstheme="minorHAnsi"/>
          <w:sz w:val="22"/>
          <w:szCs w:val="22"/>
        </w:rPr>
      </w:pPr>
      <w:r w:rsidRPr="001C1C00">
        <w:rPr>
          <w:rFonts w:eastAsia="Calibri" w:cstheme="minorHAnsi"/>
          <w:sz w:val="22"/>
          <w:szCs w:val="22"/>
        </w:rPr>
        <w:t>tworzenie utworów zależnych.</w:t>
      </w:r>
    </w:p>
    <w:p w14:paraId="37B2394B" w14:textId="4C2D47E2" w:rsidR="000719EC" w:rsidRPr="001C1C00" w:rsidRDefault="000719EC" w:rsidP="00F41A73">
      <w:pPr>
        <w:pStyle w:val="Akapitzlist"/>
        <w:widowControl w:val="0"/>
        <w:numPr>
          <w:ilvl w:val="0"/>
          <w:numId w:val="47"/>
        </w:numPr>
        <w:suppressAutoHyphens/>
        <w:spacing w:after="120"/>
        <w:jc w:val="both"/>
        <w:rPr>
          <w:rFonts w:cstheme="minorHAnsi"/>
        </w:rPr>
      </w:pPr>
      <w:r w:rsidRPr="001C1C00">
        <w:rPr>
          <w:rFonts w:cstheme="minorHAnsi"/>
        </w:rPr>
        <w:t>Autorskie prawa majątkowe określone</w:t>
      </w:r>
      <w:r w:rsidR="00F74D17" w:rsidRPr="001C1C00">
        <w:rPr>
          <w:rFonts w:cstheme="minorHAnsi"/>
        </w:rPr>
        <w:t xml:space="preserve"> w </w:t>
      </w:r>
      <w:r w:rsidRPr="001C1C00">
        <w:rPr>
          <w:rFonts w:cstheme="minorHAnsi"/>
        </w:rPr>
        <w:t xml:space="preserve">ust. </w:t>
      </w:r>
      <w:r w:rsidR="007F4046">
        <w:rPr>
          <w:rFonts w:cstheme="minorHAnsi"/>
        </w:rPr>
        <w:t>2</w:t>
      </w:r>
      <w:r w:rsidR="007F4046" w:rsidRPr="001C1C00">
        <w:rPr>
          <w:rFonts w:cstheme="minorHAnsi"/>
        </w:rPr>
        <w:t xml:space="preserve"> </w:t>
      </w:r>
      <w:r w:rsidRPr="001C1C00">
        <w:rPr>
          <w:rFonts w:cstheme="minorHAnsi"/>
        </w:rPr>
        <w:t>przechodzą</w:t>
      </w:r>
      <w:r w:rsidR="00F74D17" w:rsidRPr="001C1C00">
        <w:rPr>
          <w:rFonts w:cstheme="minorHAnsi"/>
        </w:rPr>
        <w:t xml:space="preserve"> z </w:t>
      </w:r>
      <w:r w:rsidRPr="001C1C00">
        <w:rPr>
          <w:rFonts w:cstheme="minorHAnsi"/>
        </w:rPr>
        <w:t>Wykonawcy na Zamawiającego, wraz</w:t>
      </w:r>
      <w:r w:rsidR="00F74D17" w:rsidRPr="001C1C00">
        <w:rPr>
          <w:rFonts w:cstheme="minorHAnsi"/>
        </w:rPr>
        <w:t xml:space="preserve"> z </w:t>
      </w:r>
      <w:r w:rsidRPr="001C1C00">
        <w:rPr>
          <w:rFonts w:cstheme="minorHAnsi"/>
        </w:rPr>
        <w:t>prawem własności do nośników</w:t>
      </w:r>
      <w:r w:rsidR="00F74D17" w:rsidRPr="001C1C00">
        <w:rPr>
          <w:rFonts w:cstheme="minorHAnsi"/>
        </w:rPr>
        <w:t xml:space="preserve"> i </w:t>
      </w:r>
      <w:r w:rsidRPr="001C1C00">
        <w:rPr>
          <w:rFonts w:cstheme="minorHAnsi"/>
        </w:rPr>
        <w:t>dokumentów powstałych</w:t>
      </w:r>
      <w:r w:rsidR="00F74D17" w:rsidRPr="001C1C00">
        <w:rPr>
          <w:rFonts w:cstheme="minorHAnsi"/>
        </w:rPr>
        <w:t xml:space="preserve"> w </w:t>
      </w:r>
      <w:r w:rsidRPr="001C1C00">
        <w:rPr>
          <w:rFonts w:cstheme="minorHAnsi"/>
        </w:rPr>
        <w:t>wyniku realizacji Umowy,</w:t>
      </w:r>
      <w:r w:rsidR="00F74D17" w:rsidRPr="001C1C00">
        <w:rPr>
          <w:rFonts w:cstheme="minorHAnsi"/>
        </w:rPr>
        <w:t xml:space="preserve"> z </w:t>
      </w:r>
      <w:r w:rsidRPr="001C1C00">
        <w:rPr>
          <w:rFonts w:cstheme="minorHAnsi"/>
        </w:rPr>
        <w:t>chwilą podpisania przez Zamawiającego Protokołu odbioru Produktu</w:t>
      </w:r>
      <w:r w:rsidR="002338DF">
        <w:rPr>
          <w:rFonts w:cstheme="minorHAnsi"/>
        </w:rPr>
        <w:t xml:space="preserve"> bez zastrzeżeń</w:t>
      </w:r>
      <w:r w:rsidRPr="001C1C00">
        <w:rPr>
          <w:rFonts w:cstheme="minorHAnsi"/>
        </w:rPr>
        <w:t>,</w:t>
      </w:r>
      <w:r w:rsidR="00F74D17" w:rsidRPr="001C1C00">
        <w:rPr>
          <w:rFonts w:cstheme="minorHAnsi"/>
        </w:rPr>
        <w:t xml:space="preserve"> w </w:t>
      </w:r>
      <w:r w:rsidRPr="001C1C00">
        <w:rPr>
          <w:rFonts w:cstheme="minorHAnsi"/>
        </w:rPr>
        <w:t>którym zostały przekazane.</w:t>
      </w:r>
    </w:p>
    <w:p w14:paraId="597B197A" w14:textId="0A8AB0A3" w:rsidR="000719EC" w:rsidRPr="001C1C00" w:rsidRDefault="000719EC" w:rsidP="00F41A73">
      <w:pPr>
        <w:pStyle w:val="Akapitzlist"/>
        <w:widowControl w:val="0"/>
        <w:numPr>
          <w:ilvl w:val="0"/>
          <w:numId w:val="47"/>
        </w:numPr>
        <w:suppressAutoHyphens/>
        <w:spacing w:after="120"/>
        <w:jc w:val="both"/>
        <w:rPr>
          <w:rFonts w:cstheme="minorHAnsi"/>
        </w:rPr>
      </w:pPr>
      <w:r w:rsidRPr="001C1C00">
        <w:rPr>
          <w:rFonts w:cstheme="minorHAnsi"/>
        </w:rPr>
        <w:t>Wykonawca przenosi na Zamawiającego również prawo wykonywania</w:t>
      </w:r>
      <w:r w:rsidR="00F74D17" w:rsidRPr="001C1C00">
        <w:rPr>
          <w:rFonts w:cstheme="minorHAnsi"/>
        </w:rPr>
        <w:t xml:space="preserve"> i </w:t>
      </w:r>
      <w:r w:rsidRPr="001C1C00">
        <w:rPr>
          <w:rFonts w:cstheme="minorHAnsi"/>
        </w:rPr>
        <w:t>zezwalania na wykonywanie zależnego prawa autorskiego</w:t>
      </w:r>
      <w:r w:rsidR="00F74D17" w:rsidRPr="001C1C00">
        <w:rPr>
          <w:rFonts w:cstheme="minorHAnsi"/>
        </w:rPr>
        <w:t xml:space="preserve"> </w:t>
      </w:r>
      <w:r w:rsidR="007F4046">
        <w:rPr>
          <w:rFonts w:cstheme="minorHAnsi"/>
        </w:rPr>
        <w:t>2</w:t>
      </w:r>
      <w:r w:rsidR="007F4046" w:rsidRPr="001C1C00">
        <w:rPr>
          <w:rFonts w:cstheme="minorHAnsi"/>
        </w:rPr>
        <w:t xml:space="preserve"> </w:t>
      </w:r>
      <w:r w:rsidRPr="001C1C00">
        <w:rPr>
          <w:rFonts w:cstheme="minorHAnsi"/>
        </w:rPr>
        <w:t>powyżej.</w:t>
      </w:r>
    </w:p>
    <w:p w14:paraId="35A23066" w14:textId="71244576" w:rsidR="000719EC" w:rsidRPr="001C1C00" w:rsidRDefault="000719EC" w:rsidP="00F41A73">
      <w:pPr>
        <w:pStyle w:val="Akapitzlist"/>
        <w:widowControl w:val="0"/>
        <w:numPr>
          <w:ilvl w:val="0"/>
          <w:numId w:val="47"/>
        </w:numPr>
        <w:suppressAutoHyphens/>
        <w:spacing w:after="120"/>
        <w:jc w:val="both"/>
        <w:rPr>
          <w:rFonts w:cstheme="minorHAnsi"/>
        </w:rPr>
      </w:pPr>
      <w:r w:rsidRPr="001C1C00">
        <w:rPr>
          <w:rFonts w:cstheme="minorHAnsi"/>
        </w:rPr>
        <w:t>Wykonawca zobowiązuje się zapewnić, że autorzy Dokumentacji</w:t>
      </w:r>
      <w:r w:rsidR="00F74D17" w:rsidRPr="001C1C00">
        <w:rPr>
          <w:rFonts w:cstheme="minorHAnsi"/>
        </w:rPr>
        <w:t xml:space="preserve"> </w:t>
      </w:r>
      <w:r w:rsidRPr="001C1C00">
        <w:rPr>
          <w:rFonts w:cstheme="minorHAnsi"/>
        </w:rPr>
        <w:t>nie będą korzystać</w:t>
      </w:r>
      <w:r w:rsidR="00F74D17" w:rsidRPr="001C1C00">
        <w:rPr>
          <w:rFonts w:cstheme="minorHAnsi"/>
        </w:rPr>
        <w:t xml:space="preserve"> z </w:t>
      </w:r>
      <w:r w:rsidRPr="001C1C00">
        <w:rPr>
          <w:rFonts w:cstheme="minorHAnsi"/>
        </w:rPr>
        <w:t>przysługujących im autorskich praw osobistych do przedmiotu Umowy,</w:t>
      </w:r>
      <w:r w:rsidR="00952209" w:rsidRPr="001C1C00">
        <w:rPr>
          <w:rFonts w:cstheme="minorHAnsi"/>
        </w:rPr>
        <w:t xml:space="preserve"> o </w:t>
      </w:r>
      <w:r w:rsidRPr="001C1C00">
        <w:rPr>
          <w:rFonts w:cstheme="minorHAnsi"/>
        </w:rPr>
        <w:t>których mowa</w:t>
      </w:r>
      <w:r w:rsidR="00F74D17" w:rsidRPr="001C1C00">
        <w:rPr>
          <w:rFonts w:cstheme="minorHAnsi"/>
        </w:rPr>
        <w:t xml:space="preserve"> w </w:t>
      </w:r>
      <w:r w:rsidRPr="001C1C00">
        <w:rPr>
          <w:rFonts w:cstheme="minorHAnsi"/>
        </w:rPr>
        <w:t xml:space="preserve">art. 16 pkt. 1 – 5 prawa autorskiego.  </w:t>
      </w:r>
    </w:p>
    <w:p w14:paraId="2A278A21" w14:textId="77777777" w:rsidR="000719EC" w:rsidRPr="001C1C00" w:rsidRDefault="000719EC" w:rsidP="00F41A73">
      <w:pPr>
        <w:pStyle w:val="Akapitzlist"/>
        <w:widowControl w:val="0"/>
        <w:numPr>
          <w:ilvl w:val="0"/>
          <w:numId w:val="47"/>
        </w:numPr>
        <w:suppressAutoHyphens/>
        <w:spacing w:after="120"/>
        <w:jc w:val="both"/>
        <w:rPr>
          <w:rFonts w:cstheme="minorHAnsi"/>
        </w:rPr>
      </w:pPr>
      <w:r w:rsidRPr="001C1C00">
        <w:rPr>
          <w:rFonts w:cstheme="minorHAnsi"/>
        </w:rPr>
        <w:t xml:space="preserve">Wykonawca wyraża zgodę na pierwsze publiczne udostępnienie przez Zamawiającego utworów będących przedmiotem niniejszej Umowy. </w:t>
      </w:r>
    </w:p>
    <w:p w14:paraId="52068E77" w14:textId="6A0F5672" w:rsidR="000719EC" w:rsidRPr="001C1C00" w:rsidRDefault="000719EC" w:rsidP="00F41A73">
      <w:pPr>
        <w:pStyle w:val="Akapitzlist"/>
        <w:widowControl w:val="0"/>
        <w:numPr>
          <w:ilvl w:val="0"/>
          <w:numId w:val="47"/>
        </w:numPr>
        <w:suppressAutoHyphens/>
        <w:spacing w:after="120"/>
        <w:jc w:val="both"/>
        <w:rPr>
          <w:rFonts w:cstheme="minorHAnsi"/>
        </w:rPr>
      </w:pPr>
      <w:r w:rsidRPr="001C1C00">
        <w:rPr>
          <w:rFonts w:cstheme="minorHAnsi"/>
        </w:rPr>
        <w:t>Przez „przekazanie” należy</w:t>
      </w:r>
      <w:r w:rsidR="00F74D17" w:rsidRPr="001C1C00">
        <w:rPr>
          <w:rFonts w:cstheme="minorHAnsi"/>
        </w:rPr>
        <w:t xml:space="preserve"> w </w:t>
      </w:r>
      <w:r w:rsidRPr="001C1C00">
        <w:rPr>
          <w:rFonts w:cstheme="minorHAnsi"/>
        </w:rPr>
        <w:t>niniejszym paragrafie rozumieć dostarczenie Zamawiającemu poszczególnych utworów,</w:t>
      </w:r>
      <w:r w:rsidR="00F74D17" w:rsidRPr="001C1C00">
        <w:rPr>
          <w:rFonts w:cstheme="minorHAnsi"/>
        </w:rPr>
        <w:t xml:space="preserve"> w </w:t>
      </w:r>
      <w:r w:rsidRPr="001C1C00">
        <w:rPr>
          <w:rFonts w:cstheme="minorHAnsi"/>
        </w:rPr>
        <w:t>tym wszystkich ich wersji,</w:t>
      </w:r>
      <w:r w:rsidR="00F74D17" w:rsidRPr="001C1C00">
        <w:rPr>
          <w:rFonts w:cstheme="minorHAnsi"/>
        </w:rPr>
        <w:t xml:space="preserve"> w </w:t>
      </w:r>
      <w:r w:rsidRPr="001C1C00">
        <w:rPr>
          <w:rFonts w:cstheme="minorHAnsi"/>
        </w:rPr>
        <w:t>dowolny sposób</w:t>
      </w:r>
      <w:r w:rsidR="00F74D17" w:rsidRPr="001C1C00">
        <w:rPr>
          <w:rFonts w:cstheme="minorHAnsi"/>
        </w:rPr>
        <w:t xml:space="preserve"> i w </w:t>
      </w:r>
      <w:r w:rsidRPr="001C1C00">
        <w:rPr>
          <w:rFonts w:cstheme="minorHAnsi"/>
        </w:rPr>
        <w:t>dowolnej formie, nawet jeśli nie sporządzono protokołu odbior</w:t>
      </w:r>
      <w:r w:rsidR="009F70B0">
        <w:rPr>
          <w:rFonts w:cstheme="minorHAnsi"/>
        </w:rPr>
        <w:t>u</w:t>
      </w:r>
      <w:r w:rsidRPr="001C1C00">
        <w:rPr>
          <w:rFonts w:cstheme="minorHAnsi"/>
        </w:rPr>
        <w:t>.</w:t>
      </w:r>
    </w:p>
    <w:p w14:paraId="60945A59" w14:textId="50EE54BA" w:rsidR="000719EC" w:rsidRPr="001C1C00" w:rsidRDefault="000719EC" w:rsidP="00F41A73">
      <w:pPr>
        <w:pStyle w:val="Akapitzlist"/>
        <w:widowControl w:val="0"/>
        <w:numPr>
          <w:ilvl w:val="0"/>
          <w:numId w:val="47"/>
        </w:numPr>
        <w:suppressAutoHyphens/>
        <w:spacing w:after="120"/>
        <w:jc w:val="both"/>
        <w:rPr>
          <w:rFonts w:cstheme="minorHAnsi"/>
        </w:rPr>
      </w:pPr>
      <w:r w:rsidRPr="001C1C00">
        <w:rPr>
          <w:rFonts w:cstheme="minorHAnsi"/>
        </w:rPr>
        <w:t>Wykonawca oświadcza, iż zgody wyrażone</w:t>
      </w:r>
      <w:r w:rsidR="00F74D17" w:rsidRPr="001C1C00">
        <w:rPr>
          <w:rFonts w:cstheme="minorHAnsi"/>
        </w:rPr>
        <w:t xml:space="preserve"> w </w:t>
      </w:r>
      <w:r w:rsidRPr="001C1C00">
        <w:rPr>
          <w:rFonts w:cstheme="minorHAnsi"/>
        </w:rPr>
        <w:t>treści niniejszego paragrafu nie zostaną cofnięte przez niego ani przez osoby uprawnione do wykonywania autorskich praw osobistych</w:t>
      </w:r>
      <w:r w:rsidR="00563EBB">
        <w:rPr>
          <w:rFonts w:cstheme="minorHAnsi"/>
        </w:rPr>
        <w:t xml:space="preserve">. </w:t>
      </w:r>
      <w:r w:rsidRPr="001C1C00">
        <w:rPr>
          <w:rFonts w:cstheme="minorHAnsi"/>
        </w:rPr>
        <w:t xml:space="preserve"> </w:t>
      </w:r>
    </w:p>
    <w:p w14:paraId="0B053567" w14:textId="77777777" w:rsidR="00563EBB" w:rsidRDefault="00563EBB" w:rsidP="00563EBB">
      <w:pPr>
        <w:pStyle w:val="Akapitzlist"/>
        <w:widowControl w:val="0"/>
        <w:suppressAutoHyphens/>
        <w:spacing w:after="120"/>
        <w:ind w:left="360"/>
        <w:jc w:val="both"/>
        <w:rPr>
          <w:rFonts w:cstheme="minorHAnsi"/>
          <w:b/>
          <w:bCs/>
        </w:rPr>
      </w:pPr>
      <w:bookmarkStart w:id="7" w:name="_Toc12877678"/>
      <w:bookmarkStart w:id="8" w:name="_Toc12311943"/>
    </w:p>
    <w:p w14:paraId="7CF4B0D8" w14:textId="0F22F625" w:rsidR="00563EBB" w:rsidRPr="00563EBB" w:rsidRDefault="00563EBB" w:rsidP="00584CD9">
      <w:pPr>
        <w:widowControl w:val="0"/>
        <w:suppressAutoHyphens/>
        <w:spacing w:after="120"/>
        <w:jc w:val="both"/>
        <w:rPr>
          <w:rFonts w:cstheme="minorHAnsi"/>
          <w:b/>
          <w:bCs/>
        </w:rPr>
      </w:pPr>
      <w:r w:rsidRPr="00563EBB">
        <w:rPr>
          <w:rFonts w:eastAsia="Calibri" w:cstheme="minorHAnsi"/>
          <w:b/>
          <w:bCs/>
          <w:sz w:val="22"/>
          <w:szCs w:val="22"/>
        </w:rPr>
        <w:t>[</w:t>
      </w:r>
      <w:r>
        <w:rPr>
          <w:rFonts w:eastAsia="Calibri" w:cstheme="minorHAnsi"/>
          <w:b/>
          <w:bCs/>
          <w:sz w:val="22"/>
          <w:szCs w:val="22"/>
        </w:rPr>
        <w:t>Licencje</w:t>
      </w:r>
      <w:r w:rsidRPr="00563EBB">
        <w:rPr>
          <w:rFonts w:eastAsia="Calibri" w:cstheme="minorHAnsi"/>
          <w:b/>
          <w:bCs/>
          <w:sz w:val="22"/>
          <w:szCs w:val="22"/>
        </w:rPr>
        <w:t>]</w:t>
      </w:r>
    </w:p>
    <w:bookmarkEnd w:id="7"/>
    <w:bookmarkEnd w:id="8"/>
    <w:p w14:paraId="59C88AF4" w14:textId="6EEA227D" w:rsidR="000719EC" w:rsidRPr="001C1C00" w:rsidRDefault="000719EC" w:rsidP="00584CD9">
      <w:pPr>
        <w:pStyle w:val="Akapitzlist"/>
        <w:widowControl w:val="0"/>
        <w:numPr>
          <w:ilvl w:val="0"/>
          <w:numId w:val="47"/>
        </w:numPr>
        <w:suppressAutoHyphens/>
        <w:spacing w:after="120"/>
        <w:jc w:val="both"/>
        <w:rPr>
          <w:rFonts w:cstheme="minorHAnsi"/>
        </w:rPr>
      </w:pPr>
      <w:r w:rsidRPr="001C1C00">
        <w:rPr>
          <w:rFonts w:cstheme="minorHAnsi"/>
        </w:rPr>
        <w:t xml:space="preserve">Wykonawca udziela lub zapewnia udzielenie Zamawiającemu licencji na </w:t>
      </w:r>
      <w:r w:rsidR="00563EBB">
        <w:rPr>
          <w:rFonts w:cstheme="minorHAnsi"/>
        </w:rPr>
        <w:t>o</w:t>
      </w:r>
      <w:r w:rsidRPr="001C1C00">
        <w:rPr>
          <w:rFonts w:cstheme="minorHAnsi"/>
        </w:rPr>
        <w:t xml:space="preserve">programowanie na warunkach nie gorszych niż następujące: </w:t>
      </w:r>
    </w:p>
    <w:p w14:paraId="7D879E89" w14:textId="273A170A" w:rsidR="000719EC" w:rsidRPr="001C1C00" w:rsidRDefault="000719EC" w:rsidP="00373C18">
      <w:pPr>
        <w:widowControl w:val="0"/>
        <w:numPr>
          <w:ilvl w:val="1"/>
          <w:numId w:val="18"/>
        </w:numPr>
        <w:suppressAutoHyphens/>
        <w:spacing w:after="120"/>
        <w:jc w:val="both"/>
        <w:rPr>
          <w:rFonts w:eastAsia="Calibri" w:cstheme="minorHAnsi"/>
          <w:sz w:val="22"/>
          <w:szCs w:val="22"/>
        </w:rPr>
      </w:pPr>
      <w:r w:rsidRPr="001C1C00">
        <w:rPr>
          <w:rFonts w:eastAsia="Calibri" w:cstheme="minorHAnsi"/>
          <w:sz w:val="22"/>
          <w:szCs w:val="22"/>
        </w:rPr>
        <w:lastRenderedPageBreak/>
        <w:t>Wszystkie licencje, certyfikaty oraz inne dokumenty (usługi wsparcia producentów) winny być wystawione na Zamawiającego</w:t>
      </w:r>
      <w:r w:rsidR="004E06EB">
        <w:rPr>
          <w:rFonts w:eastAsia="Calibri" w:cstheme="minorHAnsi"/>
          <w:sz w:val="22"/>
          <w:szCs w:val="22"/>
        </w:rPr>
        <w:t>.</w:t>
      </w:r>
    </w:p>
    <w:p w14:paraId="56D9DD30" w14:textId="42D01773" w:rsidR="000719EC" w:rsidRPr="001C1C00" w:rsidRDefault="000719EC" w:rsidP="00373C18">
      <w:pPr>
        <w:widowControl w:val="0"/>
        <w:numPr>
          <w:ilvl w:val="1"/>
          <w:numId w:val="18"/>
        </w:numPr>
        <w:suppressAutoHyphens/>
        <w:spacing w:after="120"/>
        <w:jc w:val="both"/>
        <w:rPr>
          <w:rFonts w:eastAsia="Calibri" w:cstheme="minorHAnsi"/>
          <w:sz w:val="22"/>
          <w:szCs w:val="22"/>
        </w:rPr>
      </w:pPr>
      <w:r w:rsidRPr="001C1C00">
        <w:rPr>
          <w:rFonts w:eastAsia="Calibri" w:cstheme="minorHAnsi"/>
          <w:sz w:val="22"/>
          <w:szCs w:val="22"/>
        </w:rPr>
        <w:t xml:space="preserve">Wykonawca oświadcza, że </w:t>
      </w:r>
      <w:r w:rsidR="00606475">
        <w:rPr>
          <w:rFonts w:eastAsia="Calibri" w:cstheme="minorHAnsi"/>
          <w:sz w:val="22"/>
          <w:szCs w:val="22"/>
        </w:rPr>
        <w:t>posiada prawo</w:t>
      </w:r>
      <w:r w:rsidRPr="001C1C00">
        <w:rPr>
          <w:rFonts w:eastAsia="Calibri" w:cstheme="minorHAnsi"/>
          <w:sz w:val="22"/>
          <w:szCs w:val="22"/>
        </w:rPr>
        <w:t xml:space="preserve"> udzielenia lub sprzedaży licencji / sublicencji na </w:t>
      </w:r>
      <w:r w:rsidR="00606475">
        <w:rPr>
          <w:rFonts w:eastAsia="Calibri" w:cstheme="minorHAnsi"/>
          <w:sz w:val="22"/>
          <w:szCs w:val="22"/>
        </w:rPr>
        <w:t>o</w:t>
      </w:r>
      <w:r w:rsidRPr="001C1C00">
        <w:rPr>
          <w:rFonts w:eastAsia="Calibri" w:cstheme="minorHAnsi"/>
          <w:sz w:val="22"/>
          <w:szCs w:val="22"/>
        </w:rPr>
        <w:t>programowanie oraz jego dokumentację,</w:t>
      </w:r>
      <w:r w:rsidR="00F74D17" w:rsidRPr="001C1C00">
        <w:rPr>
          <w:rFonts w:eastAsia="Calibri" w:cstheme="minorHAnsi"/>
          <w:sz w:val="22"/>
          <w:szCs w:val="22"/>
        </w:rPr>
        <w:t xml:space="preserve"> w </w:t>
      </w:r>
      <w:r w:rsidRPr="001C1C00">
        <w:rPr>
          <w:rFonts w:eastAsia="Calibri" w:cstheme="minorHAnsi"/>
          <w:sz w:val="22"/>
          <w:szCs w:val="22"/>
        </w:rPr>
        <w:t>zakresie</w:t>
      </w:r>
      <w:r w:rsidR="00F74D17" w:rsidRPr="001C1C00">
        <w:rPr>
          <w:rFonts w:eastAsia="Calibri" w:cstheme="minorHAnsi"/>
          <w:sz w:val="22"/>
          <w:szCs w:val="22"/>
        </w:rPr>
        <w:t xml:space="preserve"> i </w:t>
      </w:r>
      <w:r w:rsidRPr="001C1C00">
        <w:rPr>
          <w:rFonts w:eastAsia="Calibri" w:cstheme="minorHAnsi"/>
          <w:sz w:val="22"/>
          <w:szCs w:val="22"/>
        </w:rPr>
        <w:t>na polach eksploatacji wskazanych</w:t>
      </w:r>
      <w:r w:rsidR="00F74D17" w:rsidRPr="001C1C00">
        <w:rPr>
          <w:rFonts w:eastAsia="Calibri" w:cstheme="minorHAnsi"/>
          <w:sz w:val="22"/>
          <w:szCs w:val="22"/>
        </w:rPr>
        <w:t xml:space="preserve"> w </w:t>
      </w:r>
      <w:r w:rsidRPr="001C1C00">
        <w:rPr>
          <w:rFonts w:eastAsia="Calibri" w:cstheme="minorHAnsi"/>
          <w:sz w:val="22"/>
          <w:szCs w:val="22"/>
        </w:rPr>
        <w:t>niniejszej Umowie.</w:t>
      </w:r>
    </w:p>
    <w:p w14:paraId="57CE72BD" w14:textId="428F1DBB" w:rsidR="000719EC" w:rsidRPr="001C1C00" w:rsidRDefault="00B43658" w:rsidP="00373C18">
      <w:pPr>
        <w:widowControl w:val="0"/>
        <w:numPr>
          <w:ilvl w:val="1"/>
          <w:numId w:val="18"/>
        </w:numPr>
        <w:suppressAutoHyphens/>
        <w:spacing w:after="120"/>
        <w:jc w:val="both"/>
        <w:rPr>
          <w:rFonts w:eastAsia="Calibri" w:cstheme="minorHAnsi"/>
          <w:sz w:val="22"/>
          <w:szCs w:val="22"/>
        </w:rPr>
      </w:pPr>
      <w:r w:rsidRPr="001C1C00">
        <w:rPr>
          <w:rFonts w:eastAsia="Calibri" w:cstheme="minorHAnsi"/>
          <w:sz w:val="22"/>
          <w:szCs w:val="22"/>
        </w:rPr>
        <w:t xml:space="preserve">Licencje na </w:t>
      </w:r>
      <w:r w:rsidR="00606475">
        <w:rPr>
          <w:rFonts w:eastAsia="Calibri" w:cstheme="minorHAnsi"/>
          <w:sz w:val="22"/>
          <w:szCs w:val="22"/>
        </w:rPr>
        <w:t>o</w:t>
      </w:r>
      <w:r w:rsidRPr="001C1C00">
        <w:rPr>
          <w:rFonts w:eastAsia="Calibri" w:cstheme="minorHAnsi"/>
          <w:sz w:val="22"/>
          <w:szCs w:val="22"/>
        </w:rPr>
        <w:t>programowanie powinny być licencjami niewyłącznymi, nieograniczonymi terytorialnie, nieograniczonymi czasowo, udzielonymi przez producenta lub podmiot przez niego upoważniony, bez możliwości wypowiedzenia, za wyjątkiem przypadków naruszenia warunków licencji przez Zamawiającego,</w:t>
      </w:r>
      <w:r w:rsidR="00952209" w:rsidRPr="001C1C00">
        <w:rPr>
          <w:rFonts w:eastAsia="Calibri" w:cstheme="minorHAnsi"/>
          <w:sz w:val="22"/>
          <w:szCs w:val="22"/>
        </w:rPr>
        <w:t xml:space="preserve"> o </w:t>
      </w:r>
      <w:r w:rsidRPr="001C1C00">
        <w:rPr>
          <w:rFonts w:eastAsia="Calibri" w:cstheme="minorHAnsi"/>
          <w:sz w:val="22"/>
          <w:szCs w:val="22"/>
        </w:rPr>
        <w:t>ile Zamawiający został powiadomiony co stanowi naruszenie warunków licencji. W przypadku wypowiedzenia licencji pomimo braku naruszeń jej warunków przez Zamawiającego Wykonawca odpowiada za wynikłą z tego tytułu szkodę.</w:t>
      </w:r>
    </w:p>
    <w:p w14:paraId="2614A616" w14:textId="1834C1FC" w:rsidR="000719EC" w:rsidRPr="001C1C00" w:rsidRDefault="000719EC" w:rsidP="00373C18">
      <w:pPr>
        <w:widowControl w:val="0"/>
        <w:numPr>
          <w:ilvl w:val="1"/>
          <w:numId w:val="18"/>
        </w:numPr>
        <w:suppressAutoHyphens/>
        <w:spacing w:after="120"/>
        <w:jc w:val="both"/>
        <w:rPr>
          <w:rFonts w:eastAsia="Calibri" w:cstheme="minorHAnsi"/>
          <w:sz w:val="22"/>
          <w:szCs w:val="22"/>
        </w:rPr>
      </w:pPr>
      <w:r w:rsidRPr="001C1C00">
        <w:rPr>
          <w:rFonts w:eastAsia="Calibri" w:cstheme="minorHAnsi"/>
          <w:sz w:val="22"/>
          <w:szCs w:val="22"/>
        </w:rPr>
        <w:t>Zamawiający wymaga, aby udzielone licencje oraz sublicencje (a</w:t>
      </w:r>
      <w:r w:rsidR="00F74D17" w:rsidRPr="001C1C00">
        <w:rPr>
          <w:rFonts w:eastAsia="Calibri" w:cstheme="minorHAnsi"/>
          <w:sz w:val="22"/>
          <w:szCs w:val="22"/>
        </w:rPr>
        <w:t xml:space="preserve"> w </w:t>
      </w:r>
      <w:r w:rsidRPr="001C1C00">
        <w:rPr>
          <w:rFonts w:eastAsia="Calibri" w:cstheme="minorHAnsi"/>
          <w:sz w:val="22"/>
          <w:szCs w:val="22"/>
        </w:rPr>
        <w:t>nich wskazane pola eksploatacji) nie ograniczały jego praw</w:t>
      </w:r>
      <w:r w:rsidR="00F74D17" w:rsidRPr="001C1C00">
        <w:rPr>
          <w:rFonts w:eastAsia="Calibri" w:cstheme="minorHAnsi"/>
          <w:sz w:val="22"/>
          <w:szCs w:val="22"/>
        </w:rPr>
        <w:t xml:space="preserve"> w </w:t>
      </w:r>
      <w:r w:rsidRPr="001C1C00">
        <w:rPr>
          <w:rFonts w:eastAsia="Calibri" w:cstheme="minorHAnsi"/>
          <w:sz w:val="22"/>
          <w:szCs w:val="22"/>
        </w:rPr>
        <w:t xml:space="preserve">użytkowaniu </w:t>
      </w:r>
      <w:r w:rsidR="00F74D17" w:rsidRPr="001C1C00">
        <w:rPr>
          <w:rFonts w:eastAsia="Calibri" w:cstheme="minorHAnsi"/>
          <w:sz w:val="22"/>
          <w:szCs w:val="22"/>
        </w:rPr>
        <w:t>w </w:t>
      </w:r>
      <w:r w:rsidRPr="001C1C00">
        <w:rPr>
          <w:rFonts w:eastAsia="Calibri" w:cstheme="minorHAnsi"/>
          <w:sz w:val="22"/>
          <w:szCs w:val="22"/>
        </w:rPr>
        <w:t>zakresie</w:t>
      </w:r>
      <w:r w:rsidR="00F74D17" w:rsidRPr="001C1C00">
        <w:rPr>
          <w:rFonts w:eastAsia="Calibri" w:cstheme="minorHAnsi"/>
          <w:sz w:val="22"/>
          <w:szCs w:val="22"/>
        </w:rPr>
        <w:t xml:space="preserve"> i </w:t>
      </w:r>
      <w:r w:rsidRPr="001C1C00">
        <w:rPr>
          <w:rFonts w:eastAsia="Calibri" w:cstheme="minorHAnsi"/>
          <w:sz w:val="22"/>
          <w:szCs w:val="22"/>
        </w:rPr>
        <w:t>celu określonym</w:t>
      </w:r>
      <w:r w:rsidR="00F74D17" w:rsidRPr="001C1C00">
        <w:rPr>
          <w:rFonts w:eastAsia="Calibri" w:cstheme="minorHAnsi"/>
          <w:sz w:val="22"/>
          <w:szCs w:val="22"/>
        </w:rPr>
        <w:t xml:space="preserve"> w </w:t>
      </w:r>
      <w:r w:rsidRPr="001C1C00">
        <w:rPr>
          <w:rFonts w:eastAsia="Calibri" w:cstheme="minorHAnsi"/>
          <w:sz w:val="22"/>
          <w:szCs w:val="22"/>
        </w:rPr>
        <w:t>SOPZ</w:t>
      </w:r>
      <w:r w:rsidR="00F74D17" w:rsidRPr="001C1C00">
        <w:rPr>
          <w:rFonts w:eastAsia="Calibri" w:cstheme="minorHAnsi"/>
          <w:sz w:val="22"/>
          <w:szCs w:val="22"/>
        </w:rPr>
        <w:t xml:space="preserve"> a </w:t>
      </w:r>
      <w:r w:rsidRPr="001C1C00">
        <w:rPr>
          <w:rFonts w:eastAsia="Calibri" w:cstheme="minorHAnsi"/>
          <w:sz w:val="22"/>
          <w:szCs w:val="22"/>
        </w:rPr>
        <w:t>także nie zobowiązywały Zamawiającego do nieodpłatnego udostępniania dostarczonych Produktów osobom trzecim.</w:t>
      </w:r>
    </w:p>
    <w:p w14:paraId="01346347" w14:textId="51DD10AD" w:rsidR="000719EC" w:rsidRPr="001C1C00" w:rsidRDefault="000719EC" w:rsidP="00373C18">
      <w:pPr>
        <w:widowControl w:val="0"/>
        <w:numPr>
          <w:ilvl w:val="1"/>
          <w:numId w:val="18"/>
        </w:numPr>
        <w:suppressAutoHyphens/>
        <w:spacing w:after="120"/>
        <w:jc w:val="both"/>
        <w:rPr>
          <w:rFonts w:eastAsia="Calibri" w:cstheme="minorHAnsi"/>
          <w:sz w:val="22"/>
          <w:szCs w:val="22"/>
        </w:rPr>
      </w:pPr>
      <w:r w:rsidRPr="001C1C00">
        <w:rPr>
          <w:rFonts w:eastAsia="Calibri" w:cstheme="minorHAnsi"/>
          <w:sz w:val="22"/>
          <w:szCs w:val="22"/>
        </w:rPr>
        <w:t xml:space="preserve">Zamawiający wymaga, aby udzielone licencje oraz sublicencje dostarczanego </w:t>
      </w:r>
      <w:r w:rsidR="00606475">
        <w:rPr>
          <w:rFonts w:eastAsia="Calibri" w:cstheme="minorHAnsi"/>
          <w:sz w:val="22"/>
          <w:szCs w:val="22"/>
        </w:rPr>
        <w:t>o</w:t>
      </w:r>
      <w:r w:rsidRPr="001C1C00">
        <w:rPr>
          <w:rFonts w:eastAsia="Calibri" w:cstheme="minorHAnsi"/>
          <w:sz w:val="22"/>
          <w:szCs w:val="22"/>
        </w:rPr>
        <w:t xml:space="preserve">programowania </w:t>
      </w:r>
      <w:r w:rsidR="00F74D17" w:rsidRPr="001C1C00">
        <w:rPr>
          <w:rFonts w:eastAsia="Calibri" w:cstheme="minorHAnsi"/>
          <w:sz w:val="22"/>
          <w:szCs w:val="22"/>
        </w:rPr>
        <w:t>w </w:t>
      </w:r>
      <w:r w:rsidRPr="001C1C00">
        <w:rPr>
          <w:rFonts w:eastAsia="Calibri" w:cstheme="minorHAnsi"/>
          <w:sz w:val="22"/>
          <w:szCs w:val="22"/>
        </w:rPr>
        <w:t>ramach wynagrodzenia,</w:t>
      </w:r>
      <w:r w:rsidR="00952209" w:rsidRPr="001C1C00">
        <w:rPr>
          <w:rFonts w:eastAsia="Calibri" w:cstheme="minorHAnsi"/>
          <w:sz w:val="22"/>
          <w:szCs w:val="22"/>
        </w:rPr>
        <w:t xml:space="preserve"> o </w:t>
      </w:r>
      <w:r w:rsidRPr="001C1C00">
        <w:rPr>
          <w:rFonts w:eastAsia="Calibri" w:cstheme="minorHAnsi"/>
          <w:sz w:val="22"/>
          <w:szCs w:val="22"/>
        </w:rPr>
        <w:t>którym mowa</w:t>
      </w:r>
      <w:r w:rsidR="00F74D17" w:rsidRPr="001C1C00">
        <w:rPr>
          <w:rFonts w:eastAsia="Calibri" w:cstheme="minorHAnsi"/>
          <w:sz w:val="22"/>
          <w:szCs w:val="22"/>
        </w:rPr>
        <w:t xml:space="preserve"> w </w:t>
      </w:r>
      <w:r w:rsidRPr="001C1C00">
        <w:rPr>
          <w:rFonts w:eastAsia="Calibri" w:cstheme="minorHAnsi"/>
          <w:sz w:val="22"/>
          <w:szCs w:val="22"/>
        </w:rPr>
        <w:t>§ 6 ust. 1. umożliwiały wykorzystywanie oprogramowania, przynajmniej na następujących polach eksploatacji:</w:t>
      </w:r>
    </w:p>
    <w:p w14:paraId="6746A6CA" w14:textId="77777777" w:rsidR="00B43658" w:rsidRPr="001C1C00" w:rsidRDefault="00B43658" w:rsidP="00373C18">
      <w:pPr>
        <w:widowControl w:val="0"/>
        <w:numPr>
          <w:ilvl w:val="2"/>
          <w:numId w:val="19"/>
        </w:numPr>
        <w:suppressAutoHyphens/>
        <w:spacing w:after="120"/>
        <w:jc w:val="both"/>
        <w:rPr>
          <w:rFonts w:eastAsia="Calibri" w:cstheme="minorHAnsi"/>
          <w:sz w:val="22"/>
          <w:szCs w:val="22"/>
        </w:rPr>
      </w:pPr>
      <w:r w:rsidRPr="001C1C00">
        <w:rPr>
          <w:rFonts w:eastAsia="Calibri" w:cstheme="minorHAnsi"/>
          <w:sz w:val="22"/>
          <w:szCs w:val="22"/>
        </w:rPr>
        <w:t xml:space="preserve">korzystanie z oprogramowania przez Zamawiającego lub podmioty trzecie działające na jego zlecenie lub z jego upoważnienia, </w:t>
      </w:r>
    </w:p>
    <w:p w14:paraId="7EA418B9" w14:textId="77777777" w:rsidR="00B43658" w:rsidRPr="001C1C00" w:rsidRDefault="00B43658" w:rsidP="00373C18">
      <w:pPr>
        <w:widowControl w:val="0"/>
        <w:numPr>
          <w:ilvl w:val="2"/>
          <w:numId w:val="19"/>
        </w:numPr>
        <w:suppressAutoHyphens/>
        <w:spacing w:after="120"/>
        <w:jc w:val="both"/>
        <w:rPr>
          <w:rFonts w:eastAsia="Calibri" w:cstheme="minorHAnsi"/>
          <w:sz w:val="22"/>
          <w:szCs w:val="22"/>
        </w:rPr>
      </w:pPr>
      <w:r w:rsidRPr="001C1C00">
        <w:rPr>
          <w:rFonts w:eastAsia="Calibri" w:cstheme="minorHAnsi"/>
          <w:sz w:val="22"/>
          <w:szCs w:val="22"/>
        </w:rPr>
        <w:t xml:space="preserve">wprowadzenie i zapisywanie w pamięci komputerów, odtwarzanie, utrwalanie, przekazywanie, przechowywanie, wyświetlanie i stosowanie, </w:t>
      </w:r>
    </w:p>
    <w:p w14:paraId="7AB8B91B" w14:textId="77777777" w:rsidR="00B43658" w:rsidRPr="001C1C00" w:rsidRDefault="00B43658" w:rsidP="00373C18">
      <w:pPr>
        <w:widowControl w:val="0"/>
        <w:numPr>
          <w:ilvl w:val="2"/>
          <w:numId w:val="19"/>
        </w:numPr>
        <w:suppressAutoHyphens/>
        <w:spacing w:after="120"/>
        <w:jc w:val="both"/>
        <w:rPr>
          <w:rFonts w:eastAsia="Calibri" w:cstheme="minorHAnsi"/>
          <w:sz w:val="22"/>
          <w:szCs w:val="22"/>
        </w:rPr>
      </w:pPr>
      <w:r w:rsidRPr="001C1C00">
        <w:rPr>
          <w:rFonts w:eastAsia="Calibri" w:cstheme="minorHAnsi"/>
          <w:sz w:val="22"/>
          <w:szCs w:val="22"/>
        </w:rPr>
        <w:t>instalowanie i deinstalowanie oprogramowania pod warunkiem zachowania liczby udzielonych licencji,</w:t>
      </w:r>
    </w:p>
    <w:p w14:paraId="38EFF57F" w14:textId="77777777" w:rsidR="00B43658" w:rsidRPr="001C1C00" w:rsidRDefault="00B43658" w:rsidP="00373C18">
      <w:pPr>
        <w:widowControl w:val="0"/>
        <w:numPr>
          <w:ilvl w:val="2"/>
          <w:numId w:val="19"/>
        </w:numPr>
        <w:suppressAutoHyphens/>
        <w:spacing w:after="120"/>
        <w:jc w:val="both"/>
        <w:rPr>
          <w:rFonts w:eastAsia="Calibri" w:cstheme="minorHAnsi"/>
          <w:sz w:val="22"/>
          <w:szCs w:val="22"/>
        </w:rPr>
      </w:pPr>
      <w:r w:rsidRPr="001C1C00">
        <w:rPr>
          <w:rFonts w:eastAsia="Calibri" w:cstheme="minorHAnsi"/>
          <w:sz w:val="22"/>
          <w:szCs w:val="22"/>
        </w:rPr>
        <w:t>sporządzanie kopii zapasowej (kopii bezpieczeństwa) nośników instalacyjnych,</w:t>
      </w:r>
    </w:p>
    <w:p w14:paraId="5592A3BA" w14:textId="77777777" w:rsidR="00B43658" w:rsidRPr="001C1C00" w:rsidRDefault="00B43658" w:rsidP="00373C18">
      <w:pPr>
        <w:widowControl w:val="0"/>
        <w:numPr>
          <w:ilvl w:val="2"/>
          <w:numId w:val="19"/>
        </w:numPr>
        <w:suppressAutoHyphens/>
        <w:spacing w:after="120"/>
        <w:jc w:val="both"/>
        <w:rPr>
          <w:rFonts w:eastAsia="Calibri" w:cstheme="minorHAnsi"/>
          <w:sz w:val="22"/>
          <w:szCs w:val="22"/>
        </w:rPr>
      </w:pPr>
      <w:r w:rsidRPr="001C1C00">
        <w:rPr>
          <w:rFonts w:eastAsia="Calibri" w:cstheme="minorHAnsi"/>
          <w:sz w:val="22"/>
          <w:szCs w:val="22"/>
        </w:rPr>
        <w:t>wprowadzanie danych, aktualizacja danych, kasowanie danych, dokonywanie eksportu danych,</w:t>
      </w:r>
    </w:p>
    <w:p w14:paraId="17437660" w14:textId="1698635E" w:rsidR="00B43658" w:rsidRPr="001C1C00" w:rsidRDefault="00B43658" w:rsidP="00373C18">
      <w:pPr>
        <w:widowControl w:val="0"/>
        <w:numPr>
          <w:ilvl w:val="2"/>
          <w:numId w:val="19"/>
        </w:numPr>
        <w:suppressAutoHyphens/>
        <w:spacing w:after="120"/>
        <w:jc w:val="both"/>
        <w:rPr>
          <w:rFonts w:eastAsia="Calibri" w:cstheme="minorHAnsi"/>
          <w:sz w:val="22"/>
          <w:szCs w:val="22"/>
        </w:rPr>
      </w:pPr>
      <w:r w:rsidRPr="001C1C00">
        <w:rPr>
          <w:rFonts w:eastAsia="Calibri" w:cstheme="minorHAnsi"/>
          <w:sz w:val="22"/>
          <w:szCs w:val="22"/>
        </w:rPr>
        <w:t>korzystanie z produktów powstałych w wyniku eksploatacji oprogramowania oraz modyfikowania tych produktów i dalszego z nich korzystania.</w:t>
      </w:r>
    </w:p>
    <w:p w14:paraId="420840F3" w14:textId="38614620" w:rsidR="000719EC" w:rsidRPr="001C1C00" w:rsidRDefault="000719EC" w:rsidP="00584CD9">
      <w:pPr>
        <w:pStyle w:val="Akapitzlist"/>
        <w:widowControl w:val="0"/>
        <w:numPr>
          <w:ilvl w:val="0"/>
          <w:numId w:val="47"/>
        </w:numPr>
        <w:suppressAutoHyphens/>
        <w:spacing w:after="120"/>
        <w:jc w:val="both"/>
        <w:rPr>
          <w:rFonts w:cstheme="minorHAnsi"/>
        </w:rPr>
      </w:pPr>
      <w:r w:rsidRPr="001C1C00">
        <w:rPr>
          <w:rFonts w:cstheme="minorHAnsi"/>
        </w:rPr>
        <w:t>Wykonawca udzieli Zamawiającemu licencji/sublicencji na korzystanie</w:t>
      </w:r>
      <w:r w:rsidR="00F74D17" w:rsidRPr="001C1C00">
        <w:rPr>
          <w:rFonts w:cstheme="minorHAnsi"/>
        </w:rPr>
        <w:t xml:space="preserve"> z </w:t>
      </w:r>
      <w:r w:rsidR="00606475">
        <w:rPr>
          <w:rFonts w:cstheme="minorHAnsi"/>
        </w:rPr>
        <w:t>o</w:t>
      </w:r>
      <w:r w:rsidR="00606475" w:rsidRPr="001C1C00">
        <w:rPr>
          <w:rFonts w:cstheme="minorHAnsi"/>
        </w:rPr>
        <w:t xml:space="preserve">programowania </w:t>
      </w:r>
      <w:r w:rsidRPr="001C1C00">
        <w:rPr>
          <w:rFonts w:cstheme="minorHAnsi"/>
        </w:rPr>
        <w:t xml:space="preserve">od chwili odbioru </w:t>
      </w:r>
      <w:r w:rsidR="004E06EB">
        <w:rPr>
          <w:rFonts w:cstheme="minorHAnsi"/>
        </w:rPr>
        <w:t>Przedmiotu Zamówienia</w:t>
      </w:r>
      <w:r w:rsidRPr="001C1C00">
        <w:rPr>
          <w:rFonts w:cstheme="minorHAnsi"/>
        </w:rPr>
        <w:t xml:space="preserve">. Do chwili odbioru </w:t>
      </w:r>
      <w:r w:rsidR="004E06EB">
        <w:rPr>
          <w:rFonts w:cstheme="minorHAnsi"/>
        </w:rPr>
        <w:t>Przedmiotu Zamówienia</w:t>
      </w:r>
      <w:r w:rsidRPr="001C1C00">
        <w:rPr>
          <w:rFonts w:cstheme="minorHAnsi"/>
        </w:rPr>
        <w:t xml:space="preserve"> uprawnienie do korzystania</w:t>
      </w:r>
      <w:r w:rsidR="00F74D17" w:rsidRPr="001C1C00">
        <w:rPr>
          <w:rFonts w:cstheme="minorHAnsi"/>
        </w:rPr>
        <w:t xml:space="preserve"> z </w:t>
      </w:r>
      <w:r w:rsidR="00606475">
        <w:rPr>
          <w:rFonts w:cstheme="minorHAnsi"/>
        </w:rPr>
        <w:t>o</w:t>
      </w:r>
      <w:r w:rsidR="00606475" w:rsidRPr="001C1C00">
        <w:rPr>
          <w:rFonts w:cstheme="minorHAnsi"/>
        </w:rPr>
        <w:t xml:space="preserve">programowania </w:t>
      </w:r>
      <w:r w:rsidR="00F74D17" w:rsidRPr="001C1C00">
        <w:rPr>
          <w:rFonts w:cstheme="minorHAnsi"/>
        </w:rPr>
        <w:t>w </w:t>
      </w:r>
      <w:r w:rsidRPr="001C1C00">
        <w:rPr>
          <w:rFonts w:cstheme="minorHAnsi"/>
        </w:rPr>
        <w:t>zakresie</w:t>
      </w:r>
      <w:r w:rsidR="00F74D17" w:rsidRPr="001C1C00">
        <w:rPr>
          <w:rFonts w:cstheme="minorHAnsi"/>
        </w:rPr>
        <w:t xml:space="preserve"> w </w:t>
      </w:r>
      <w:r w:rsidRPr="001C1C00">
        <w:rPr>
          <w:rFonts w:cstheme="minorHAnsi"/>
        </w:rPr>
        <w:t xml:space="preserve">jakim jest to niezbędne do przeprowadzenia wdrożenia </w:t>
      </w:r>
      <w:r w:rsidR="004E06EB">
        <w:rPr>
          <w:rFonts w:cstheme="minorHAnsi"/>
        </w:rPr>
        <w:t xml:space="preserve">środowiska wirtualizacji </w:t>
      </w:r>
      <w:r w:rsidRPr="001C1C00">
        <w:rPr>
          <w:rFonts w:cstheme="minorHAnsi"/>
        </w:rPr>
        <w:t xml:space="preserve">zobowiązany jest posiadać Wykonawca. </w:t>
      </w:r>
    </w:p>
    <w:p w14:paraId="7D9D6227"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Odstąpienie od Umowy</w:t>
      </w:r>
    </w:p>
    <w:p w14:paraId="19CB60FD" w14:textId="3D64C316" w:rsidR="00851EFD" w:rsidRPr="001C1C00" w:rsidRDefault="00851EFD" w:rsidP="00373C18">
      <w:pPr>
        <w:widowControl w:val="0"/>
        <w:numPr>
          <w:ilvl w:val="0"/>
          <w:numId w:val="7"/>
        </w:numPr>
        <w:suppressAutoHyphens/>
        <w:spacing w:after="120"/>
        <w:ind w:left="426" w:hanging="426"/>
        <w:jc w:val="both"/>
        <w:rPr>
          <w:rFonts w:eastAsia="Calibri" w:cstheme="minorHAnsi"/>
          <w:sz w:val="22"/>
          <w:szCs w:val="22"/>
        </w:rPr>
      </w:pPr>
      <w:r w:rsidRPr="001C1C00">
        <w:rPr>
          <w:rFonts w:eastAsia="Calibri" w:cstheme="minorHAnsi"/>
          <w:sz w:val="22"/>
          <w:szCs w:val="22"/>
        </w:rPr>
        <w:t>Zamawiającemu przysługuje prawo odstąpienia od Umowy</w:t>
      </w:r>
      <w:r w:rsidR="00F74D17" w:rsidRPr="001C1C00">
        <w:rPr>
          <w:rFonts w:eastAsia="Calibri" w:cstheme="minorHAnsi"/>
          <w:sz w:val="22"/>
          <w:szCs w:val="22"/>
        </w:rPr>
        <w:t xml:space="preserve"> w </w:t>
      </w:r>
      <w:r w:rsidRPr="001C1C00">
        <w:rPr>
          <w:rFonts w:eastAsia="Calibri" w:cstheme="minorHAnsi"/>
          <w:sz w:val="22"/>
          <w:szCs w:val="22"/>
        </w:rPr>
        <w:t>całości lub</w:t>
      </w:r>
      <w:r w:rsidR="00F74D17" w:rsidRPr="001C1C00">
        <w:rPr>
          <w:rFonts w:eastAsia="Calibri" w:cstheme="minorHAnsi"/>
          <w:sz w:val="22"/>
          <w:szCs w:val="22"/>
        </w:rPr>
        <w:t xml:space="preserve"> w </w:t>
      </w:r>
      <w:r w:rsidRPr="001C1C00">
        <w:rPr>
          <w:rFonts w:eastAsia="Calibri" w:cstheme="minorHAnsi"/>
          <w:sz w:val="22"/>
          <w:szCs w:val="22"/>
        </w:rPr>
        <w:t>części ze skutkiem na dzień zawarcia Umowy lub na dzień złożenia oświadczenia</w:t>
      </w:r>
      <w:r w:rsidR="00952209" w:rsidRPr="001C1C00">
        <w:rPr>
          <w:rFonts w:eastAsia="Calibri" w:cstheme="minorHAnsi"/>
          <w:sz w:val="22"/>
          <w:szCs w:val="22"/>
        </w:rPr>
        <w:t xml:space="preserve"> o </w:t>
      </w:r>
      <w:r w:rsidRPr="001C1C00">
        <w:rPr>
          <w:rFonts w:eastAsia="Calibri" w:cstheme="minorHAnsi"/>
          <w:sz w:val="22"/>
          <w:szCs w:val="22"/>
        </w:rPr>
        <w:t>odstąpieniu od Umowy</w:t>
      </w:r>
      <w:r w:rsidR="00F74D17" w:rsidRPr="001C1C00">
        <w:rPr>
          <w:rFonts w:eastAsia="Calibri" w:cstheme="minorHAnsi"/>
          <w:sz w:val="22"/>
          <w:szCs w:val="22"/>
        </w:rPr>
        <w:t xml:space="preserve"> w </w:t>
      </w:r>
      <w:r w:rsidRPr="001C1C00">
        <w:rPr>
          <w:rFonts w:eastAsia="Calibri" w:cstheme="minorHAnsi"/>
          <w:sz w:val="22"/>
          <w:szCs w:val="22"/>
        </w:rPr>
        <w:t>przypadkach przewidzianych</w:t>
      </w:r>
      <w:r w:rsidR="00F74D17" w:rsidRPr="001C1C00">
        <w:rPr>
          <w:rFonts w:eastAsia="Calibri" w:cstheme="minorHAnsi"/>
          <w:sz w:val="22"/>
          <w:szCs w:val="22"/>
        </w:rPr>
        <w:t xml:space="preserve"> w </w:t>
      </w:r>
      <w:r w:rsidRPr="001C1C00">
        <w:rPr>
          <w:rFonts w:eastAsia="Calibri" w:cstheme="minorHAnsi"/>
          <w:sz w:val="22"/>
          <w:szCs w:val="22"/>
        </w:rPr>
        <w:t>Umowie</w:t>
      </w:r>
      <w:r w:rsidR="00F74D17" w:rsidRPr="001C1C00">
        <w:rPr>
          <w:rFonts w:eastAsia="Calibri" w:cstheme="minorHAnsi"/>
          <w:sz w:val="22"/>
          <w:szCs w:val="22"/>
        </w:rPr>
        <w:t xml:space="preserve"> a </w:t>
      </w:r>
      <w:r w:rsidRPr="001C1C00">
        <w:rPr>
          <w:rFonts w:eastAsia="Calibri" w:cstheme="minorHAnsi"/>
          <w:sz w:val="22"/>
          <w:szCs w:val="22"/>
        </w:rPr>
        <w:t xml:space="preserve">także: </w:t>
      </w:r>
    </w:p>
    <w:p w14:paraId="2A549644" w14:textId="6BAD5CC3"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w razie zaistnienia istotnej zmiany okoliczności powodującej, że wykonanie Umowy nie leży</w:t>
      </w:r>
      <w:r w:rsidR="00F74D17" w:rsidRPr="001C1C00">
        <w:rPr>
          <w:rFonts w:eastAsia="Calibri" w:cstheme="minorHAnsi"/>
          <w:sz w:val="22"/>
          <w:szCs w:val="22"/>
        </w:rPr>
        <w:t xml:space="preserve"> w </w:t>
      </w:r>
      <w:r w:rsidRPr="001C1C00">
        <w:rPr>
          <w:rFonts w:eastAsia="Calibri" w:cstheme="minorHAnsi"/>
          <w:sz w:val="22"/>
          <w:szCs w:val="22"/>
        </w:rPr>
        <w:t>interesie publicznym, czego nie można było przewidzieć</w:t>
      </w:r>
      <w:r w:rsidR="00F74D17" w:rsidRPr="001C1C00">
        <w:rPr>
          <w:rFonts w:eastAsia="Calibri" w:cstheme="minorHAnsi"/>
          <w:sz w:val="22"/>
          <w:szCs w:val="22"/>
        </w:rPr>
        <w:t xml:space="preserve"> w </w:t>
      </w:r>
      <w:r w:rsidRPr="001C1C00">
        <w:rPr>
          <w:rFonts w:eastAsia="Calibri" w:cstheme="minorHAnsi"/>
          <w:sz w:val="22"/>
          <w:szCs w:val="22"/>
        </w:rPr>
        <w:t xml:space="preserve">chwili zawarcia Umowy, lub </w:t>
      </w:r>
      <w:r w:rsidRPr="001C1C00">
        <w:rPr>
          <w:rFonts w:eastAsia="Calibri" w:cstheme="minorHAnsi"/>
          <w:sz w:val="22"/>
          <w:szCs w:val="22"/>
        </w:rPr>
        <w:lastRenderedPageBreak/>
        <w:t>dalsze wykonywanie Umowy może zagrozić istotnemu interesowi bezpieczeństwa państwa lub bezpieczeństwu publicznemu albo wystąpiły istotne zmiany legislacyjne dotyczące zakresu działań</w:t>
      </w:r>
      <w:r w:rsidR="00F74D17" w:rsidRPr="001C1C00">
        <w:rPr>
          <w:rFonts w:eastAsia="Calibri" w:cstheme="minorHAnsi"/>
          <w:sz w:val="22"/>
          <w:szCs w:val="22"/>
        </w:rPr>
        <w:t xml:space="preserve"> i </w:t>
      </w:r>
      <w:r w:rsidRPr="001C1C00">
        <w:rPr>
          <w:rFonts w:eastAsia="Calibri" w:cstheme="minorHAnsi"/>
          <w:sz w:val="22"/>
          <w:szCs w:val="22"/>
        </w:rPr>
        <w:t>funkcjonowania organizacji Zamawiającego, Zamawiający może odstąpić od Umowy</w:t>
      </w:r>
      <w:r w:rsidR="00F74D17" w:rsidRPr="001C1C00">
        <w:rPr>
          <w:rFonts w:eastAsia="Calibri" w:cstheme="minorHAnsi"/>
          <w:sz w:val="22"/>
          <w:szCs w:val="22"/>
        </w:rPr>
        <w:t xml:space="preserve"> w </w:t>
      </w:r>
      <w:r w:rsidRPr="001C1C00">
        <w:rPr>
          <w:rFonts w:eastAsia="Calibri" w:cstheme="minorHAnsi"/>
          <w:sz w:val="22"/>
          <w:szCs w:val="22"/>
        </w:rPr>
        <w:t>terminie 30 dni od powzięcia wiadomości</w:t>
      </w:r>
      <w:r w:rsidR="00952209" w:rsidRPr="001C1C00">
        <w:rPr>
          <w:rFonts w:eastAsia="Calibri" w:cstheme="minorHAnsi"/>
          <w:sz w:val="22"/>
          <w:szCs w:val="22"/>
        </w:rPr>
        <w:t xml:space="preserve"> o </w:t>
      </w:r>
      <w:r w:rsidRPr="001C1C00">
        <w:rPr>
          <w:rFonts w:eastAsia="Calibri" w:cstheme="minorHAnsi"/>
          <w:sz w:val="22"/>
          <w:szCs w:val="22"/>
        </w:rPr>
        <w:t>tych okolicznościach. Wykonawca może żądać wyłącznie wynagrodzenia należnego</w:t>
      </w:r>
      <w:r w:rsidR="00F74D17" w:rsidRPr="001C1C00">
        <w:rPr>
          <w:rFonts w:eastAsia="Calibri" w:cstheme="minorHAnsi"/>
          <w:sz w:val="22"/>
          <w:szCs w:val="22"/>
        </w:rPr>
        <w:t xml:space="preserve"> z </w:t>
      </w:r>
      <w:r w:rsidRPr="001C1C00">
        <w:rPr>
          <w:rFonts w:eastAsia="Calibri" w:cstheme="minorHAnsi"/>
          <w:sz w:val="22"/>
          <w:szCs w:val="22"/>
        </w:rPr>
        <w:t xml:space="preserve">tytułu prawidłowo wykonanej części Umowy. </w:t>
      </w:r>
    </w:p>
    <w:p w14:paraId="0A1565B4" w14:textId="6F28D4DA"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Wykonawca nie zastosuje się</w:t>
      </w:r>
      <w:r w:rsidR="00F74D17" w:rsidRPr="001C1C00">
        <w:rPr>
          <w:rFonts w:eastAsia="Calibri" w:cstheme="minorHAnsi"/>
          <w:sz w:val="22"/>
          <w:szCs w:val="22"/>
        </w:rPr>
        <w:t xml:space="preserve"> w </w:t>
      </w:r>
      <w:r w:rsidRPr="001C1C00">
        <w:rPr>
          <w:rFonts w:eastAsia="Calibri" w:cstheme="minorHAnsi"/>
          <w:sz w:val="22"/>
          <w:szCs w:val="22"/>
        </w:rPr>
        <w:t>terminie do żądania Zamawiającego, by naprawił zaniedbanie, które ma poważny wpływ na właściwe</w:t>
      </w:r>
      <w:r w:rsidR="00F74D17" w:rsidRPr="001C1C00">
        <w:rPr>
          <w:rFonts w:eastAsia="Calibri" w:cstheme="minorHAnsi"/>
          <w:sz w:val="22"/>
          <w:szCs w:val="22"/>
        </w:rPr>
        <w:t xml:space="preserve"> i </w:t>
      </w:r>
      <w:r w:rsidRPr="001C1C00">
        <w:rPr>
          <w:rFonts w:eastAsia="Calibri" w:cstheme="minorHAnsi"/>
          <w:sz w:val="22"/>
          <w:szCs w:val="22"/>
        </w:rPr>
        <w:t>terminowe wykonanie Umowy</w:t>
      </w:r>
      <w:r w:rsidR="00903A6A" w:rsidRPr="001C1C00">
        <w:rPr>
          <w:rFonts w:eastAsia="Calibri" w:cstheme="minorHAnsi"/>
          <w:sz w:val="22"/>
          <w:szCs w:val="22"/>
        </w:rPr>
        <w:t>;</w:t>
      </w:r>
    </w:p>
    <w:p w14:paraId="0BC8CD07" w14:textId="57154C2E" w:rsidR="00903A6A" w:rsidRPr="001C1C00" w:rsidRDefault="00903A6A"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 xml:space="preserve">Wykonawca nie usunął </w:t>
      </w:r>
      <w:r w:rsidR="003E4DEC">
        <w:rPr>
          <w:rFonts w:eastAsia="Calibri" w:cstheme="minorHAnsi"/>
          <w:sz w:val="22"/>
          <w:szCs w:val="22"/>
        </w:rPr>
        <w:t xml:space="preserve">błędów w toku odbioru </w:t>
      </w:r>
      <w:r w:rsidR="00916667">
        <w:rPr>
          <w:rFonts w:eastAsia="Calibri" w:cstheme="minorHAnsi"/>
          <w:sz w:val="22"/>
          <w:szCs w:val="22"/>
        </w:rPr>
        <w:t>s</w:t>
      </w:r>
      <w:r w:rsidR="003E4DEC">
        <w:rPr>
          <w:rFonts w:eastAsia="Calibri" w:cstheme="minorHAnsi"/>
          <w:sz w:val="22"/>
          <w:szCs w:val="22"/>
        </w:rPr>
        <w:t xml:space="preserve">przętu i </w:t>
      </w:r>
      <w:r w:rsidR="00916667">
        <w:rPr>
          <w:rFonts w:eastAsia="Calibri" w:cstheme="minorHAnsi"/>
          <w:sz w:val="22"/>
          <w:szCs w:val="22"/>
        </w:rPr>
        <w:t>o</w:t>
      </w:r>
      <w:r w:rsidR="003E4DEC">
        <w:rPr>
          <w:rFonts w:eastAsia="Calibri" w:cstheme="minorHAnsi"/>
          <w:sz w:val="22"/>
          <w:szCs w:val="22"/>
        </w:rPr>
        <w:t>programowani</w:t>
      </w:r>
      <w:r w:rsidR="00916667">
        <w:rPr>
          <w:rFonts w:eastAsia="Calibri" w:cstheme="minorHAnsi"/>
          <w:sz w:val="22"/>
          <w:szCs w:val="22"/>
        </w:rPr>
        <w:t>a</w:t>
      </w:r>
      <w:r w:rsidRPr="001C1C00">
        <w:rPr>
          <w:rFonts w:eastAsia="Calibri" w:cstheme="minorHAnsi"/>
          <w:sz w:val="22"/>
          <w:szCs w:val="22"/>
        </w:rPr>
        <w:t>;</w:t>
      </w:r>
    </w:p>
    <w:p w14:paraId="71EB6A4D" w14:textId="40BA4B9B"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Wykonawca nie wywiązuje się</w:t>
      </w:r>
      <w:r w:rsidR="00F74D17" w:rsidRPr="001C1C00">
        <w:rPr>
          <w:rFonts w:eastAsia="Calibri" w:cstheme="minorHAnsi"/>
          <w:sz w:val="22"/>
          <w:szCs w:val="22"/>
        </w:rPr>
        <w:t xml:space="preserve"> z </w:t>
      </w:r>
      <w:r w:rsidRPr="001C1C00">
        <w:rPr>
          <w:rFonts w:eastAsia="Calibri" w:cstheme="minorHAnsi"/>
          <w:sz w:val="22"/>
          <w:szCs w:val="22"/>
        </w:rPr>
        <w:t>obowiązku realizacji usługi przez osoby posiadające wymaganych kwalifikacji</w:t>
      </w:r>
      <w:r w:rsidR="00F74D17" w:rsidRPr="001C1C00">
        <w:rPr>
          <w:rFonts w:eastAsia="Calibri" w:cstheme="minorHAnsi"/>
          <w:sz w:val="22"/>
          <w:szCs w:val="22"/>
        </w:rPr>
        <w:t xml:space="preserve"> i </w:t>
      </w:r>
      <w:r w:rsidRPr="001C1C00">
        <w:rPr>
          <w:rFonts w:eastAsia="Calibri" w:cstheme="minorHAnsi"/>
          <w:sz w:val="22"/>
          <w:szCs w:val="22"/>
        </w:rPr>
        <w:t xml:space="preserve">doświadczenia; </w:t>
      </w:r>
    </w:p>
    <w:p w14:paraId="6F5A09DA" w14:textId="77777777"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Zaistniała niewypłacalność Wykonawcy albo została rozpoczęta likwidacja Wykonawcy;</w:t>
      </w:r>
    </w:p>
    <w:p w14:paraId="6C38D007" w14:textId="671852FB"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Wykonawca</w:t>
      </w:r>
      <w:r w:rsidR="00F74D17" w:rsidRPr="001C1C00">
        <w:rPr>
          <w:rFonts w:eastAsia="Calibri" w:cstheme="minorHAnsi"/>
          <w:sz w:val="22"/>
          <w:szCs w:val="22"/>
        </w:rPr>
        <w:t xml:space="preserve"> w </w:t>
      </w:r>
      <w:r w:rsidRPr="001C1C00">
        <w:rPr>
          <w:rFonts w:eastAsia="Calibri" w:cstheme="minorHAnsi"/>
          <w:sz w:val="22"/>
          <w:szCs w:val="22"/>
        </w:rPr>
        <w:t xml:space="preserve">terminie </w:t>
      </w:r>
      <w:r w:rsidR="00916667">
        <w:rPr>
          <w:rFonts w:eastAsia="Calibri" w:cstheme="minorHAnsi"/>
          <w:sz w:val="22"/>
          <w:szCs w:val="22"/>
        </w:rPr>
        <w:t>5</w:t>
      </w:r>
      <w:r w:rsidRPr="001C1C00">
        <w:rPr>
          <w:rFonts w:eastAsia="Calibri" w:cstheme="minorHAnsi"/>
          <w:sz w:val="22"/>
          <w:szCs w:val="22"/>
        </w:rPr>
        <w:t xml:space="preserve"> dni kalendarzowych od dnia podpisania Umowy nie przystąpił do czynności związanych</w:t>
      </w:r>
      <w:r w:rsidR="00F74D17" w:rsidRPr="001C1C00">
        <w:rPr>
          <w:rFonts w:eastAsia="Calibri" w:cstheme="minorHAnsi"/>
          <w:sz w:val="22"/>
          <w:szCs w:val="22"/>
        </w:rPr>
        <w:t xml:space="preserve"> z </w:t>
      </w:r>
      <w:r w:rsidRPr="001C1C00">
        <w:rPr>
          <w:rFonts w:eastAsia="Calibri" w:cstheme="minorHAnsi"/>
          <w:sz w:val="22"/>
          <w:szCs w:val="22"/>
        </w:rPr>
        <w:t>wykonaniem Umowy;</w:t>
      </w:r>
    </w:p>
    <w:p w14:paraId="5A9182AB" w14:textId="77777777"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Wykonawca naruszył zobowiązanie do zachowania poufności;</w:t>
      </w:r>
    </w:p>
    <w:p w14:paraId="1B4ECA24" w14:textId="1138F7A1"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Zaistniało opóźnienie</w:t>
      </w:r>
      <w:r w:rsidR="00F74D17" w:rsidRPr="001C1C00">
        <w:rPr>
          <w:rFonts w:eastAsia="Calibri" w:cstheme="minorHAnsi"/>
          <w:sz w:val="22"/>
          <w:szCs w:val="22"/>
        </w:rPr>
        <w:t xml:space="preserve"> w </w:t>
      </w:r>
      <w:r w:rsidRPr="001C1C00">
        <w:rPr>
          <w:rFonts w:eastAsia="Calibri" w:cstheme="minorHAnsi"/>
          <w:sz w:val="22"/>
          <w:szCs w:val="22"/>
        </w:rPr>
        <w:t xml:space="preserve">realizacji Umowy, wywołane przyczynami leżącymi po stronie Wykonawcy, przekraczające </w:t>
      </w:r>
      <w:r w:rsidR="00916667">
        <w:rPr>
          <w:rFonts w:eastAsia="Calibri" w:cstheme="minorHAnsi"/>
          <w:sz w:val="22"/>
          <w:szCs w:val="22"/>
        </w:rPr>
        <w:t xml:space="preserve">15 </w:t>
      </w:r>
      <w:r w:rsidRPr="001C1C00">
        <w:rPr>
          <w:rFonts w:eastAsia="Calibri" w:cstheme="minorHAnsi"/>
          <w:sz w:val="22"/>
          <w:szCs w:val="22"/>
        </w:rPr>
        <w:t xml:space="preserve">dni kalendarzowych, </w:t>
      </w:r>
    </w:p>
    <w:p w14:paraId="7570E6A8" w14:textId="77777777" w:rsidR="00851EFD" w:rsidRPr="001C1C00" w:rsidRDefault="00851EFD" w:rsidP="00373C18">
      <w:pPr>
        <w:widowControl w:val="0"/>
        <w:numPr>
          <w:ilvl w:val="0"/>
          <w:numId w:val="21"/>
        </w:numPr>
        <w:tabs>
          <w:tab w:val="num" w:pos="720"/>
        </w:tabs>
        <w:suppressAutoHyphens/>
        <w:spacing w:after="120"/>
        <w:ind w:left="851" w:hanging="284"/>
        <w:jc w:val="both"/>
        <w:rPr>
          <w:rFonts w:eastAsia="Calibri" w:cstheme="minorHAnsi"/>
          <w:sz w:val="22"/>
          <w:szCs w:val="22"/>
        </w:rPr>
      </w:pPr>
      <w:r w:rsidRPr="001C1C00">
        <w:rPr>
          <w:rFonts w:eastAsia="Calibri" w:cstheme="minorHAnsi"/>
          <w:sz w:val="22"/>
          <w:szCs w:val="22"/>
        </w:rPr>
        <w:t xml:space="preserve">Wykonawca nie przedłożył lub nie przedłużył ważności polisy ubezpieczeniowej. </w:t>
      </w:r>
    </w:p>
    <w:p w14:paraId="074DAB6D" w14:textId="02FEF0E3" w:rsidR="00851EFD" w:rsidRPr="001C1C00" w:rsidRDefault="00851EFD" w:rsidP="00373C18">
      <w:pPr>
        <w:widowControl w:val="0"/>
        <w:numPr>
          <w:ilvl w:val="0"/>
          <w:numId w:val="7"/>
        </w:numPr>
        <w:suppressAutoHyphens/>
        <w:spacing w:after="120"/>
        <w:ind w:left="426" w:hanging="426"/>
        <w:jc w:val="both"/>
        <w:rPr>
          <w:rFonts w:eastAsia="Calibri" w:cstheme="minorHAnsi"/>
          <w:sz w:val="22"/>
          <w:szCs w:val="22"/>
        </w:rPr>
      </w:pPr>
      <w:r w:rsidRPr="001C1C00">
        <w:rPr>
          <w:rFonts w:eastAsia="Calibri" w:cstheme="minorHAnsi"/>
          <w:sz w:val="22"/>
          <w:szCs w:val="22"/>
        </w:rPr>
        <w:t>Odstąpienie od Umowy nastąpi</w:t>
      </w:r>
      <w:r w:rsidR="00F74D17" w:rsidRPr="001C1C00">
        <w:rPr>
          <w:rFonts w:eastAsia="Calibri" w:cstheme="minorHAnsi"/>
          <w:sz w:val="22"/>
          <w:szCs w:val="22"/>
        </w:rPr>
        <w:t xml:space="preserve"> w </w:t>
      </w:r>
      <w:r w:rsidRPr="001C1C00">
        <w:rPr>
          <w:rFonts w:eastAsia="Calibri" w:cstheme="minorHAnsi"/>
          <w:sz w:val="22"/>
          <w:szCs w:val="22"/>
        </w:rPr>
        <w:t>formie pisemnej, ze wskazaniem przesłanki odstąpienia, zakresu odstąpienia (w całości lub</w:t>
      </w:r>
      <w:r w:rsidR="00F74D17" w:rsidRPr="001C1C00">
        <w:rPr>
          <w:rFonts w:eastAsia="Calibri" w:cstheme="minorHAnsi"/>
          <w:sz w:val="22"/>
          <w:szCs w:val="22"/>
        </w:rPr>
        <w:t xml:space="preserve"> w </w:t>
      </w:r>
      <w:r w:rsidRPr="001C1C00">
        <w:rPr>
          <w:rFonts w:eastAsia="Calibri" w:cstheme="minorHAnsi"/>
          <w:sz w:val="22"/>
          <w:szCs w:val="22"/>
        </w:rPr>
        <w:t>części) oraz dnia, na który następuje odstąpienie. Złożenie oświadczenia</w:t>
      </w:r>
      <w:r w:rsidR="00952209" w:rsidRPr="001C1C00">
        <w:rPr>
          <w:rFonts w:eastAsia="Calibri" w:cstheme="minorHAnsi"/>
          <w:sz w:val="22"/>
          <w:szCs w:val="22"/>
        </w:rPr>
        <w:t xml:space="preserve"> o </w:t>
      </w:r>
      <w:r w:rsidRPr="001C1C00">
        <w:rPr>
          <w:rFonts w:eastAsia="Calibri" w:cstheme="minorHAnsi"/>
          <w:sz w:val="22"/>
          <w:szCs w:val="22"/>
        </w:rPr>
        <w:t>odstąpieniu nie wymaga uprzedniego wezwania Wykonawcy do prawidłowego wykonywania Umowy.</w:t>
      </w:r>
      <w:r w:rsidR="00F74D17" w:rsidRPr="001C1C00">
        <w:rPr>
          <w:rFonts w:eastAsia="Calibri" w:cstheme="minorHAnsi"/>
          <w:sz w:val="22"/>
          <w:szCs w:val="22"/>
        </w:rPr>
        <w:t xml:space="preserve"> </w:t>
      </w:r>
      <w:r w:rsidR="00686A1B">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przypadkach odstąpienia od Umowy</w:t>
      </w:r>
      <w:r w:rsidR="00F74D17" w:rsidRPr="001C1C00">
        <w:rPr>
          <w:rFonts w:eastAsia="Calibri" w:cstheme="minorHAnsi"/>
          <w:sz w:val="22"/>
          <w:szCs w:val="22"/>
        </w:rPr>
        <w:t xml:space="preserve"> w </w:t>
      </w:r>
      <w:r w:rsidRPr="001C1C00">
        <w:rPr>
          <w:rFonts w:eastAsia="Calibri" w:cstheme="minorHAnsi"/>
          <w:sz w:val="22"/>
          <w:szCs w:val="22"/>
        </w:rPr>
        <w:t>części, Wykonawcy przysługuje wynagrodzenie za elementy Przedmiotu zamówienia odebrane przez złożeniem oświadczenia</w:t>
      </w:r>
      <w:r w:rsidR="00952209" w:rsidRPr="001C1C00">
        <w:rPr>
          <w:rFonts w:eastAsia="Calibri" w:cstheme="minorHAnsi"/>
          <w:sz w:val="22"/>
          <w:szCs w:val="22"/>
        </w:rPr>
        <w:t xml:space="preserve"> o </w:t>
      </w:r>
      <w:r w:rsidRPr="001C1C00">
        <w:rPr>
          <w:rFonts w:eastAsia="Calibri" w:cstheme="minorHAnsi"/>
          <w:sz w:val="22"/>
          <w:szCs w:val="22"/>
        </w:rPr>
        <w:t xml:space="preserve">odstąpieniu od Umowy oraz za elementy Przedmiotu zamówienia, które Zamawiający uzna za możliwe do odbioru na dzień odstąpienia. </w:t>
      </w:r>
    </w:p>
    <w:p w14:paraId="49B639C2" w14:textId="07A5D63F" w:rsidR="00851EFD" w:rsidRPr="000818BF" w:rsidRDefault="00851EFD" w:rsidP="00373C18">
      <w:pPr>
        <w:numPr>
          <w:ilvl w:val="0"/>
          <w:numId w:val="7"/>
        </w:numPr>
        <w:spacing w:after="120"/>
        <w:ind w:left="426"/>
        <w:jc w:val="both"/>
        <w:rPr>
          <w:rFonts w:eastAsia="Calibri" w:cstheme="minorHAnsi"/>
          <w:sz w:val="22"/>
          <w:szCs w:val="22"/>
        </w:rPr>
      </w:pPr>
      <w:r w:rsidRPr="000818BF">
        <w:rPr>
          <w:rFonts w:eastAsia="Calibri" w:cstheme="minorHAnsi"/>
          <w:sz w:val="22"/>
          <w:szCs w:val="22"/>
        </w:rPr>
        <w:t>Z prawa odstąpienia od Umowy Zamawiający może skorzystać</w:t>
      </w:r>
      <w:r w:rsidR="00F74D17" w:rsidRPr="000818BF">
        <w:rPr>
          <w:rFonts w:eastAsia="Calibri" w:cstheme="minorHAnsi"/>
          <w:sz w:val="22"/>
          <w:szCs w:val="22"/>
        </w:rPr>
        <w:t xml:space="preserve"> w </w:t>
      </w:r>
      <w:r w:rsidRPr="000818BF">
        <w:rPr>
          <w:rFonts w:eastAsia="Calibri" w:cstheme="minorHAnsi"/>
          <w:sz w:val="22"/>
          <w:szCs w:val="22"/>
        </w:rPr>
        <w:t xml:space="preserve">terminie do </w:t>
      </w:r>
      <w:r w:rsidR="000818BF" w:rsidRPr="000818BF">
        <w:rPr>
          <w:rFonts w:eastAsia="Calibri" w:cstheme="minorHAnsi"/>
          <w:sz w:val="22"/>
          <w:szCs w:val="22"/>
        </w:rPr>
        <w:t>3</w:t>
      </w:r>
      <w:r w:rsidRPr="000818BF">
        <w:rPr>
          <w:rFonts w:eastAsia="Calibri" w:cstheme="minorHAnsi"/>
          <w:sz w:val="22"/>
          <w:szCs w:val="22"/>
        </w:rPr>
        <w:t>0 (</w:t>
      </w:r>
      <w:r w:rsidR="000818BF" w:rsidRPr="000818BF">
        <w:rPr>
          <w:rFonts w:eastAsia="Calibri" w:cstheme="minorHAnsi"/>
          <w:sz w:val="22"/>
          <w:szCs w:val="22"/>
        </w:rPr>
        <w:t>trzydziestu</w:t>
      </w:r>
      <w:r w:rsidRPr="000818BF">
        <w:rPr>
          <w:rFonts w:eastAsia="Calibri" w:cstheme="minorHAnsi"/>
          <w:sz w:val="22"/>
          <w:szCs w:val="22"/>
        </w:rPr>
        <w:t>) dni od powzięcia informacji</w:t>
      </w:r>
      <w:r w:rsidR="00952209" w:rsidRPr="000818BF">
        <w:rPr>
          <w:rFonts w:eastAsia="Calibri" w:cstheme="minorHAnsi"/>
          <w:sz w:val="22"/>
          <w:szCs w:val="22"/>
        </w:rPr>
        <w:t xml:space="preserve"> o </w:t>
      </w:r>
      <w:r w:rsidRPr="000818BF">
        <w:rPr>
          <w:rFonts w:eastAsia="Calibri" w:cstheme="minorHAnsi"/>
          <w:sz w:val="22"/>
          <w:szCs w:val="22"/>
        </w:rPr>
        <w:t xml:space="preserve">przyczynie uprawniającej do odstąpienia od Umowy. </w:t>
      </w:r>
    </w:p>
    <w:p w14:paraId="72F53741" w14:textId="778BF58D" w:rsidR="00473C39" w:rsidRPr="001C1C00" w:rsidRDefault="00473C39" w:rsidP="00373C18">
      <w:pPr>
        <w:numPr>
          <w:ilvl w:val="0"/>
          <w:numId w:val="7"/>
        </w:numPr>
        <w:spacing w:after="120"/>
        <w:ind w:left="426"/>
        <w:jc w:val="both"/>
        <w:rPr>
          <w:rFonts w:eastAsia="Calibri" w:cstheme="minorHAnsi"/>
          <w:sz w:val="22"/>
          <w:szCs w:val="22"/>
        </w:rPr>
      </w:pPr>
      <w:r w:rsidRPr="001C1C00">
        <w:rPr>
          <w:rFonts w:eastAsia="Calibri" w:cstheme="minorHAnsi"/>
          <w:sz w:val="22"/>
          <w:szCs w:val="22"/>
        </w:rPr>
        <w:t xml:space="preserve">Zamawiający może wykonać umowne prawo odstąpienia niezależnie od prawa odstąpienia lub rozwiązania umowy, wynikającego z powszechnie obowiązujących przepisów prawa. </w:t>
      </w:r>
    </w:p>
    <w:p w14:paraId="61BB8BF6" w14:textId="49847733" w:rsidR="00473C39" w:rsidRPr="001C1C00" w:rsidRDefault="00473C39" w:rsidP="00373C18">
      <w:pPr>
        <w:numPr>
          <w:ilvl w:val="0"/>
          <w:numId w:val="7"/>
        </w:numPr>
        <w:spacing w:after="120"/>
        <w:ind w:left="426"/>
        <w:jc w:val="both"/>
        <w:rPr>
          <w:rFonts w:eastAsia="Calibri" w:cstheme="minorHAnsi"/>
          <w:sz w:val="22"/>
          <w:szCs w:val="22"/>
        </w:rPr>
      </w:pPr>
      <w:r w:rsidRPr="001C1C00">
        <w:rPr>
          <w:rFonts w:eastAsia="Calibri" w:cstheme="minorHAnsi"/>
          <w:sz w:val="22"/>
          <w:szCs w:val="22"/>
        </w:rPr>
        <w:t>Wykonawca, niezwłocznie po doręczeniu mu oświadczenia</w:t>
      </w:r>
      <w:r w:rsidR="00952209" w:rsidRPr="001C1C00">
        <w:rPr>
          <w:rFonts w:eastAsia="Calibri" w:cstheme="minorHAnsi"/>
          <w:sz w:val="22"/>
          <w:szCs w:val="22"/>
        </w:rPr>
        <w:t xml:space="preserve"> o </w:t>
      </w:r>
      <w:r w:rsidRPr="001C1C00">
        <w:rPr>
          <w:rFonts w:eastAsia="Calibri" w:cstheme="minorHAnsi"/>
          <w:sz w:val="22"/>
          <w:szCs w:val="22"/>
        </w:rPr>
        <w:t xml:space="preserve">odstąpieniu od Umowy, powstrzyma się od dalszego wykonywania przedmiotu Umowy oraz dokona protokolarnej inwentaryzacji prac w toku z udziałem przedstawiciela Zamawiającego, według stanu na dzień odstąpienia od Umowy. </w:t>
      </w:r>
    </w:p>
    <w:p w14:paraId="6ED2940D"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Kary Umowne</w:t>
      </w:r>
    </w:p>
    <w:p w14:paraId="1F86A8FE" w14:textId="675B50F2"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t>Zamawiający ma prawo do nałożenia na Wykonawcę kar umownych,</w:t>
      </w:r>
      <w:r w:rsidR="00F74D17" w:rsidRPr="001C1C00">
        <w:rPr>
          <w:rFonts w:eastAsia="Calibri" w:cstheme="minorHAnsi"/>
          <w:sz w:val="22"/>
          <w:szCs w:val="22"/>
        </w:rPr>
        <w:t xml:space="preserve"> a </w:t>
      </w:r>
      <w:r w:rsidRPr="001C1C00">
        <w:rPr>
          <w:rFonts w:eastAsia="Calibri" w:cstheme="minorHAnsi"/>
          <w:sz w:val="22"/>
          <w:szCs w:val="22"/>
        </w:rPr>
        <w:t>Wykonawca jest zobowiązany do zapłaty nałożonych na niego kar Umownych za niewykonanie lub nienależyte wykonanie przedmiotu Umowy</w:t>
      </w:r>
      <w:r w:rsidR="00F74D17" w:rsidRPr="001C1C00">
        <w:rPr>
          <w:rFonts w:eastAsia="Calibri" w:cstheme="minorHAnsi"/>
          <w:sz w:val="22"/>
          <w:szCs w:val="22"/>
        </w:rPr>
        <w:t xml:space="preserve"> w </w:t>
      </w:r>
      <w:r w:rsidRPr="001C1C00">
        <w:rPr>
          <w:rFonts w:eastAsia="Calibri" w:cstheme="minorHAnsi"/>
          <w:sz w:val="22"/>
          <w:szCs w:val="22"/>
        </w:rPr>
        <w:t>następujących przypadkach</w:t>
      </w:r>
      <w:r w:rsidR="00F74D17" w:rsidRPr="001C1C00">
        <w:rPr>
          <w:rFonts w:eastAsia="Calibri" w:cstheme="minorHAnsi"/>
          <w:sz w:val="22"/>
          <w:szCs w:val="22"/>
        </w:rPr>
        <w:t xml:space="preserve"> i </w:t>
      </w:r>
      <w:r w:rsidRPr="001C1C00">
        <w:rPr>
          <w:rFonts w:eastAsia="Calibri" w:cstheme="minorHAnsi"/>
          <w:sz w:val="22"/>
          <w:szCs w:val="22"/>
        </w:rPr>
        <w:t>wysokościach:</w:t>
      </w:r>
    </w:p>
    <w:p w14:paraId="0C0DCBE7" w14:textId="4A6D9933"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z tytułu odstąpienia od Umowy przez Wykonawcę albo rozwiązania lub odstąpienia od Umowy przez Zamawiającego</w:t>
      </w:r>
      <w:r w:rsidR="00F74D17" w:rsidRPr="001C1C00">
        <w:rPr>
          <w:rFonts w:eastAsia="Calibri" w:cstheme="minorHAnsi"/>
          <w:sz w:val="22"/>
          <w:szCs w:val="22"/>
        </w:rPr>
        <w:t xml:space="preserve"> z </w:t>
      </w:r>
      <w:r w:rsidRPr="001C1C00">
        <w:rPr>
          <w:rFonts w:eastAsia="Calibri" w:cstheme="minorHAnsi"/>
          <w:sz w:val="22"/>
          <w:szCs w:val="22"/>
        </w:rPr>
        <w:t>przyczyn leżących po stronie Wykonawcy</w:t>
      </w:r>
      <w:r w:rsidR="00F74D17" w:rsidRPr="001C1C00">
        <w:rPr>
          <w:rFonts w:eastAsia="Calibri" w:cstheme="minorHAnsi"/>
          <w:sz w:val="22"/>
          <w:szCs w:val="22"/>
        </w:rPr>
        <w:t xml:space="preserve"> w </w:t>
      </w:r>
      <w:r w:rsidRPr="001C1C00">
        <w:rPr>
          <w:rFonts w:eastAsia="Calibri" w:cstheme="minorHAnsi"/>
          <w:sz w:val="22"/>
          <w:szCs w:val="22"/>
        </w:rPr>
        <w:t>wysokości 20% wynagrodzenia netto,</w:t>
      </w:r>
      <w:r w:rsidR="00952209" w:rsidRPr="001C1C00">
        <w:rPr>
          <w:rFonts w:eastAsia="Calibri" w:cstheme="minorHAnsi"/>
          <w:sz w:val="22"/>
          <w:szCs w:val="22"/>
        </w:rPr>
        <w:t xml:space="preserve"> o </w:t>
      </w:r>
      <w:r w:rsidRPr="001C1C00">
        <w:rPr>
          <w:rFonts w:eastAsia="Calibri" w:cstheme="minorHAnsi"/>
          <w:sz w:val="22"/>
          <w:szCs w:val="22"/>
        </w:rPr>
        <w:t>którym mowa</w:t>
      </w:r>
      <w:r w:rsidR="00F74D17" w:rsidRPr="001C1C00">
        <w:rPr>
          <w:rFonts w:eastAsia="Calibri" w:cstheme="minorHAnsi"/>
          <w:sz w:val="22"/>
          <w:szCs w:val="22"/>
        </w:rPr>
        <w:t xml:space="preserve"> w </w:t>
      </w:r>
      <w:r w:rsidRPr="001C1C00">
        <w:rPr>
          <w:rFonts w:eastAsia="Calibri" w:cstheme="minorHAnsi"/>
          <w:sz w:val="22"/>
          <w:szCs w:val="22"/>
        </w:rPr>
        <w:t xml:space="preserve">§ 6 ust. 1; </w:t>
      </w:r>
    </w:p>
    <w:p w14:paraId="0854162B" w14:textId="523681DC"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lastRenderedPageBreak/>
        <w:t>z tytułu opóźnienia</w:t>
      </w:r>
      <w:r w:rsidR="00F74D17" w:rsidRPr="001C1C00">
        <w:rPr>
          <w:rFonts w:eastAsia="Calibri" w:cstheme="minorHAnsi"/>
          <w:sz w:val="22"/>
          <w:szCs w:val="22"/>
        </w:rPr>
        <w:t xml:space="preserve"> w </w:t>
      </w:r>
      <w:r w:rsidRPr="001C1C00">
        <w:rPr>
          <w:rFonts w:eastAsia="Calibri" w:cstheme="minorHAnsi"/>
          <w:sz w:val="22"/>
          <w:szCs w:val="22"/>
        </w:rPr>
        <w:t xml:space="preserve">terminowym wykonaniu </w:t>
      </w:r>
      <w:r w:rsidR="00132F21">
        <w:rPr>
          <w:rFonts w:eastAsia="Calibri" w:cstheme="minorHAnsi"/>
          <w:sz w:val="22"/>
          <w:szCs w:val="22"/>
        </w:rPr>
        <w:t>Przedmiotu Zamówienia</w:t>
      </w:r>
      <w:r w:rsidRPr="001C1C00">
        <w:rPr>
          <w:rFonts w:eastAsia="Calibri" w:cstheme="minorHAnsi"/>
          <w:sz w:val="22"/>
          <w:szCs w:val="22"/>
        </w:rPr>
        <w:t xml:space="preserve"> wynikające</w:t>
      </w:r>
      <w:r w:rsidR="00132F21">
        <w:rPr>
          <w:rFonts w:eastAsia="Calibri" w:cstheme="minorHAnsi"/>
          <w:sz w:val="22"/>
          <w:szCs w:val="22"/>
        </w:rPr>
        <w:t>go</w:t>
      </w:r>
      <w:r w:rsidR="00F74D17" w:rsidRPr="001C1C00">
        <w:rPr>
          <w:rFonts w:eastAsia="Calibri" w:cstheme="minorHAnsi"/>
          <w:sz w:val="22"/>
          <w:szCs w:val="22"/>
        </w:rPr>
        <w:t xml:space="preserve"> z </w:t>
      </w:r>
      <w:r w:rsidRPr="001C1C00">
        <w:rPr>
          <w:rFonts w:eastAsia="Calibri" w:cstheme="minorHAnsi"/>
          <w:sz w:val="22"/>
          <w:szCs w:val="22"/>
        </w:rPr>
        <w:t>okoliczności, za które odpowiedzialności nie ponosi Zamawiający</w:t>
      </w:r>
      <w:r w:rsidR="00132F21">
        <w:rPr>
          <w:rFonts w:eastAsia="Calibri" w:cstheme="minorHAnsi"/>
          <w:sz w:val="22"/>
          <w:szCs w:val="22"/>
        </w:rPr>
        <w:t xml:space="preserve"> </w:t>
      </w:r>
      <w:r w:rsidRPr="001C1C00">
        <w:rPr>
          <w:rFonts w:eastAsia="Calibri" w:cstheme="minorHAnsi"/>
          <w:sz w:val="22"/>
          <w:szCs w:val="22"/>
        </w:rPr>
        <w:t>-</w:t>
      </w:r>
      <w:r w:rsidR="00F74D17" w:rsidRPr="001C1C00">
        <w:rPr>
          <w:rFonts w:eastAsia="Calibri" w:cstheme="minorHAnsi"/>
          <w:sz w:val="22"/>
          <w:szCs w:val="22"/>
        </w:rPr>
        <w:t xml:space="preserve"> w </w:t>
      </w:r>
      <w:r w:rsidRPr="001C1C00">
        <w:rPr>
          <w:rFonts w:eastAsia="Calibri" w:cstheme="minorHAnsi"/>
          <w:sz w:val="22"/>
          <w:szCs w:val="22"/>
        </w:rPr>
        <w:t xml:space="preserve">wysokości </w:t>
      </w:r>
      <w:r w:rsidR="002A1EE7">
        <w:rPr>
          <w:rFonts w:eastAsia="Calibri" w:cstheme="minorHAnsi"/>
          <w:sz w:val="22"/>
          <w:szCs w:val="22"/>
        </w:rPr>
        <w:t>5</w:t>
      </w:r>
      <w:r w:rsidR="00132F21">
        <w:rPr>
          <w:rFonts w:eastAsia="Calibri" w:cstheme="minorHAnsi"/>
          <w:sz w:val="22"/>
          <w:szCs w:val="22"/>
        </w:rPr>
        <w:t>00,- zł</w:t>
      </w:r>
      <w:r w:rsidRPr="001C1C00">
        <w:rPr>
          <w:rFonts w:eastAsia="Calibri" w:cstheme="minorHAnsi"/>
          <w:sz w:val="22"/>
          <w:szCs w:val="22"/>
        </w:rPr>
        <w:t>,</w:t>
      </w:r>
      <w:r w:rsidR="00952209" w:rsidRPr="001C1C00">
        <w:rPr>
          <w:rFonts w:eastAsia="Calibri" w:cstheme="minorHAnsi"/>
          <w:sz w:val="22"/>
          <w:szCs w:val="22"/>
        </w:rPr>
        <w:t xml:space="preserve"> </w:t>
      </w:r>
      <w:r w:rsidRPr="001C1C00">
        <w:rPr>
          <w:rFonts w:eastAsia="Calibri" w:cstheme="minorHAnsi"/>
          <w:sz w:val="22"/>
          <w:szCs w:val="22"/>
        </w:rPr>
        <w:t>za każdy rozpoczęty dzień opóźnienia</w:t>
      </w:r>
      <w:r w:rsidR="00F74D17" w:rsidRPr="001C1C00">
        <w:rPr>
          <w:rFonts w:eastAsia="Calibri" w:cstheme="minorHAnsi"/>
          <w:sz w:val="22"/>
          <w:szCs w:val="22"/>
        </w:rPr>
        <w:t xml:space="preserve"> w </w:t>
      </w:r>
      <w:r w:rsidRPr="001C1C00">
        <w:rPr>
          <w:rFonts w:eastAsia="Calibri" w:cstheme="minorHAnsi"/>
          <w:sz w:val="22"/>
          <w:szCs w:val="22"/>
        </w:rPr>
        <w:t xml:space="preserve">terminowym wykonaniu </w:t>
      </w:r>
      <w:r w:rsidR="00132F21">
        <w:rPr>
          <w:rFonts w:eastAsia="Calibri" w:cstheme="minorHAnsi"/>
          <w:sz w:val="22"/>
          <w:szCs w:val="22"/>
        </w:rPr>
        <w:t>Przedmiotu Zamówienia</w:t>
      </w:r>
      <w:r w:rsidRPr="001C1C00">
        <w:rPr>
          <w:rFonts w:eastAsia="Calibri" w:cstheme="minorHAnsi"/>
          <w:sz w:val="22"/>
          <w:szCs w:val="22"/>
        </w:rPr>
        <w:t>; kary,</w:t>
      </w:r>
      <w:r w:rsidR="00952209" w:rsidRPr="001C1C00">
        <w:rPr>
          <w:rFonts w:eastAsia="Calibri" w:cstheme="minorHAnsi"/>
          <w:sz w:val="22"/>
          <w:szCs w:val="22"/>
        </w:rPr>
        <w:t xml:space="preserve"> o </w:t>
      </w:r>
      <w:r w:rsidRPr="001C1C00">
        <w:rPr>
          <w:rFonts w:eastAsia="Calibri" w:cstheme="minorHAnsi"/>
          <w:sz w:val="22"/>
          <w:szCs w:val="22"/>
        </w:rPr>
        <w:t>której mowa</w:t>
      </w:r>
      <w:r w:rsidR="00F74D17" w:rsidRPr="001C1C00">
        <w:rPr>
          <w:rFonts w:eastAsia="Calibri" w:cstheme="minorHAnsi"/>
          <w:sz w:val="22"/>
          <w:szCs w:val="22"/>
        </w:rPr>
        <w:t xml:space="preserve"> w </w:t>
      </w:r>
      <w:r w:rsidRPr="001C1C00">
        <w:rPr>
          <w:rFonts w:eastAsia="Calibri" w:cstheme="minorHAnsi"/>
          <w:sz w:val="22"/>
          <w:szCs w:val="22"/>
        </w:rPr>
        <w:t>niniejszym postanowieniu nie nalicza się</w:t>
      </w:r>
      <w:r w:rsidR="00F74D17" w:rsidRPr="001C1C00">
        <w:rPr>
          <w:rFonts w:eastAsia="Calibri" w:cstheme="minorHAnsi"/>
          <w:sz w:val="22"/>
          <w:szCs w:val="22"/>
        </w:rPr>
        <w:t xml:space="preserve"> w </w:t>
      </w:r>
      <w:r w:rsidRPr="001C1C00">
        <w:rPr>
          <w:rFonts w:eastAsia="Calibri" w:cstheme="minorHAnsi"/>
          <w:sz w:val="22"/>
          <w:szCs w:val="22"/>
        </w:rPr>
        <w:t>przypadku naliczania kary umownej,</w:t>
      </w:r>
      <w:r w:rsidR="00952209" w:rsidRPr="001C1C00">
        <w:rPr>
          <w:rFonts w:eastAsia="Calibri" w:cstheme="minorHAnsi"/>
          <w:sz w:val="22"/>
          <w:szCs w:val="22"/>
        </w:rPr>
        <w:t xml:space="preserve"> o </w:t>
      </w:r>
      <w:r w:rsidRPr="001C1C00">
        <w:rPr>
          <w:rFonts w:eastAsia="Calibri" w:cstheme="minorHAnsi"/>
          <w:sz w:val="22"/>
          <w:szCs w:val="22"/>
        </w:rPr>
        <w:t>której mowa</w:t>
      </w:r>
      <w:r w:rsidR="00F74D17" w:rsidRPr="001C1C00">
        <w:rPr>
          <w:rFonts w:eastAsia="Calibri" w:cstheme="minorHAnsi"/>
          <w:sz w:val="22"/>
          <w:szCs w:val="22"/>
        </w:rPr>
        <w:t xml:space="preserve"> w </w:t>
      </w:r>
      <w:r w:rsidRPr="001C1C00">
        <w:rPr>
          <w:rFonts w:eastAsia="Calibri" w:cstheme="minorHAnsi"/>
          <w:sz w:val="22"/>
          <w:szCs w:val="22"/>
        </w:rPr>
        <w:t xml:space="preserve">pkt.1; </w:t>
      </w:r>
    </w:p>
    <w:p w14:paraId="1CE31A68" w14:textId="24BD9F49"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 xml:space="preserve">w przypadku, </w:t>
      </w:r>
      <w:r w:rsidR="00135DC2">
        <w:rPr>
          <w:rFonts w:eastAsia="Calibri" w:cstheme="minorHAnsi"/>
          <w:sz w:val="22"/>
          <w:szCs w:val="22"/>
        </w:rPr>
        <w:t xml:space="preserve">gdy </w:t>
      </w:r>
      <w:r w:rsidRPr="001C1C00">
        <w:rPr>
          <w:rFonts w:eastAsia="Calibri" w:cstheme="minorHAnsi"/>
          <w:sz w:val="22"/>
          <w:szCs w:val="22"/>
        </w:rPr>
        <w:t xml:space="preserve">Wykonawca posługuje się przy realizacji Umowy osobą nieposiadającą wymaganych kwalifikacji lub doświadczenia Zamawiający może żądać kary </w:t>
      </w:r>
      <w:r w:rsidR="00606475">
        <w:rPr>
          <w:rFonts w:eastAsia="Calibri" w:cstheme="minorHAnsi"/>
          <w:sz w:val="22"/>
          <w:szCs w:val="22"/>
        </w:rPr>
        <w:t>u</w:t>
      </w:r>
      <w:r w:rsidRPr="001C1C00">
        <w:rPr>
          <w:rFonts w:eastAsia="Calibri" w:cstheme="minorHAnsi"/>
          <w:sz w:val="22"/>
          <w:szCs w:val="22"/>
        </w:rPr>
        <w:t>mownej</w:t>
      </w:r>
      <w:r w:rsidR="00F74D17" w:rsidRPr="001C1C00">
        <w:rPr>
          <w:rFonts w:eastAsia="Calibri" w:cstheme="minorHAnsi"/>
          <w:sz w:val="22"/>
          <w:szCs w:val="22"/>
        </w:rPr>
        <w:t xml:space="preserve"> w </w:t>
      </w:r>
      <w:r w:rsidRPr="001C1C00">
        <w:rPr>
          <w:rFonts w:eastAsia="Calibri" w:cstheme="minorHAnsi"/>
          <w:sz w:val="22"/>
          <w:szCs w:val="22"/>
        </w:rPr>
        <w:t>wysokości 1.000,- zł za każdy rozpoczęty dzień wykonywania Umowy przez taką osobę;</w:t>
      </w:r>
    </w:p>
    <w:p w14:paraId="4F78D6C1" w14:textId="199466B3"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 xml:space="preserve">w przypadku dokonania zmiany członka personelu bez wymaganej Umową zgody Zamawiającego, Zamawiający może żądać kary </w:t>
      </w:r>
      <w:r w:rsidR="00606475">
        <w:rPr>
          <w:rFonts w:eastAsia="Calibri" w:cstheme="minorHAnsi"/>
          <w:sz w:val="22"/>
          <w:szCs w:val="22"/>
        </w:rPr>
        <w:t>u</w:t>
      </w:r>
      <w:r w:rsidRPr="001C1C00">
        <w:rPr>
          <w:rFonts w:eastAsia="Calibri" w:cstheme="minorHAnsi"/>
          <w:sz w:val="22"/>
          <w:szCs w:val="22"/>
        </w:rPr>
        <w:t>mownej</w:t>
      </w:r>
      <w:r w:rsidR="00F74D17" w:rsidRPr="001C1C00">
        <w:rPr>
          <w:rFonts w:eastAsia="Calibri" w:cstheme="minorHAnsi"/>
          <w:sz w:val="22"/>
          <w:szCs w:val="22"/>
        </w:rPr>
        <w:t xml:space="preserve"> w </w:t>
      </w:r>
      <w:r w:rsidRPr="001C1C00">
        <w:rPr>
          <w:rFonts w:eastAsia="Calibri" w:cstheme="minorHAnsi"/>
          <w:sz w:val="22"/>
          <w:szCs w:val="22"/>
        </w:rPr>
        <w:t xml:space="preserve">wysokości 1.000,- zł za każdy rozpoczęty dzień wykonywania Umowy przez taką osobę; </w:t>
      </w:r>
    </w:p>
    <w:p w14:paraId="69D3952F" w14:textId="7B76DBDB"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w przypadku nieprzedłożenia Zamawiającemu kopii lub oryginału polisy ubezpieczeniowej lub nieposiadania ważnej Umowy ubezpieczenia</w:t>
      </w:r>
      <w:r w:rsidR="00F74D17" w:rsidRPr="001C1C00">
        <w:rPr>
          <w:rFonts w:eastAsia="Calibri" w:cstheme="minorHAnsi"/>
          <w:sz w:val="22"/>
          <w:szCs w:val="22"/>
        </w:rPr>
        <w:t xml:space="preserve"> w </w:t>
      </w:r>
      <w:r w:rsidRPr="001C1C00">
        <w:rPr>
          <w:rFonts w:eastAsia="Calibri" w:cstheme="minorHAnsi"/>
          <w:sz w:val="22"/>
          <w:szCs w:val="22"/>
        </w:rPr>
        <w:t>okresie trwania Umowy</w:t>
      </w:r>
      <w:r w:rsidR="00F74D17" w:rsidRPr="001C1C00">
        <w:rPr>
          <w:rFonts w:eastAsia="Calibri" w:cstheme="minorHAnsi"/>
          <w:sz w:val="22"/>
          <w:szCs w:val="22"/>
        </w:rPr>
        <w:t xml:space="preserve"> w </w:t>
      </w:r>
      <w:r w:rsidRPr="001C1C00">
        <w:rPr>
          <w:rFonts w:eastAsia="Calibri" w:cstheme="minorHAnsi"/>
          <w:sz w:val="22"/>
          <w:szCs w:val="22"/>
        </w:rPr>
        <w:t xml:space="preserve">wysokości </w:t>
      </w:r>
      <w:r w:rsidR="00A877E0">
        <w:rPr>
          <w:rFonts w:eastAsia="Calibri" w:cstheme="minorHAnsi"/>
          <w:sz w:val="22"/>
          <w:szCs w:val="22"/>
        </w:rPr>
        <w:t>1</w:t>
      </w:r>
      <w:r w:rsidRPr="001C1C00">
        <w:rPr>
          <w:rFonts w:eastAsia="Calibri" w:cstheme="minorHAnsi"/>
          <w:sz w:val="22"/>
          <w:szCs w:val="22"/>
        </w:rPr>
        <w:t>.000,- zł za każdy rozpoczęty dzień opóźnienia,</w:t>
      </w:r>
    </w:p>
    <w:p w14:paraId="750F1B91" w14:textId="56EFDF53"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w przypadku</w:t>
      </w:r>
      <w:r w:rsidRPr="001C1C00" w:rsidDel="000702B7">
        <w:rPr>
          <w:rFonts w:eastAsia="Calibri" w:cstheme="minorHAnsi"/>
          <w:sz w:val="22"/>
          <w:szCs w:val="22"/>
        </w:rPr>
        <w:t xml:space="preserve"> </w:t>
      </w:r>
      <w:r w:rsidRPr="001C1C00">
        <w:rPr>
          <w:rFonts w:eastAsia="Calibri" w:cstheme="minorHAnsi"/>
          <w:sz w:val="22"/>
          <w:szCs w:val="22"/>
        </w:rPr>
        <w:t>niewywiązania się</w:t>
      </w:r>
      <w:r w:rsidR="00F74D17" w:rsidRPr="001C1C00">
        <w:rPr>
          <w:rFonts w:eastAsia="Calibri" w:cstheme="minorHAnsi"/>
          <w:sz w:val="22"/>
          <w:szCs w:val="22"/>
        </w:rPr>
        <w:t xml:space="preserve"> z </w:t>
      </w:r>
      <w:r w:rsidRPr="001C1C00">
        <w:rPr>
          <w:rFonts w:eastAsia="Calibri" w:cstheme="minorHAnsi"/>
          <w:sz w:val="22"/>
          <w:szCs w:val="22"/>
        </w:rPr>
        <w:t>zobowiązań wynikających</w:t>
      </w:r>
      <w:r w:rsidR="00F74D17" w:rsidRPr="001C1C00">
        <w:rPr>
          <w:rFonts w:eastAsia="Calibri" w:cstheme="minorHAnsi"/>
          <w:sz w:val="22"/>
          <w:szCs w:val="22"/>
        </w:rPr>
        <w:t xml:space="preserve"> z </w:t>
      </w:r>
      <w:r w:rsidRPr="001C1C00">
        <w:rPr>
          <w:rFonts w:eastAsia="Calibri" w:cstheme="minorHAnsi"/>
          <w:sz w:val="22"/>
          <w:szCs w:val="22"/>
        </w:rPr>
        <w:t>gwarancji</w:t>
      </w:r>
      <w:r w:rsidR="00F74D17" w:rsidRPr="001C1C00">
        <w:rPr>
          <w:rFonts w:eastAsia="Calibri" w:cstheme="minorHAnsi"/>
          <w:sz w:val="22"/>
          <w:szCs w:val="22"/>
        </w:rPr>
        <w:t xml:space="preserve"> w </w:t>
      </w:r>
      <w:r w:rsidRPr="001C1C00">
        <w:rPr>
          <w:rFonts w:eastAsia="Calibri" w:cstheme="minorHAnsi"/>
          <w:sz w:val="22"/>
          <w:szCs w:val="22"/>
        </w:rPr>
        <w:t xml:space="preserve">zakresie </w:t>
      </w:r>
      <w:r w:rsidR="00135DC2">
        <w:rPr>
          <w:rFonts w:eastAsia="Calibri" w:cstheme="minorHAnsi"/>
          <w:sz w:val="22"/>
          <w:szCs w:val="22"/>
        </w:rPr>
        <w:t>czasu reakcji serwisowej</w:t>
      </w:r>
      <w:r w:rsidRPr="001C1C00">
        <w:rPr>
          <w:rFonts w:eastAsia="Calibri" w:cstheme="minorHAnsi"/>
          <w:sz w:val="22"/>
          <w:szCs w:val="22"/>
        </w:rPr>
        <w:t>, Wykonawca zapłaci kary umowne</w:t>
      </w:r>
      <w:r w:rsidR="00F74D17" w:rsidRPr="001C1C00">
        <w:rPr>
          <w:rFonts w:eastAsia="Calibri" w:cstheme="minorHAnsi"/>
          <w:sz w:val="22"/>
          <w:szCs w:val="22"/>
        </w:rPr>
        <w:t xml:space="preserve"> w </w:t>
      </w:r>
      <w:r w:rsidRPr="001C1C00">
        <w:rPr>
          <w:rFonts w:eastAsia="Calibri" w:cstheme="minorHAnsi"/>
          <w:sz w:val="22"/>
          <w:szCs w:val="22"/>
        </w:rPr>
        <w:t xml:space="preserve">wysokości </w:t>
      </w:r>
      <w:r w:rsidR="00135DC2">
        <w:rPr>
          <w:rFonts w:eastAsia="Calibri" w:cstheme="minorHAnsi"/>
          <w:sz w:val="22"/>
          <w:szCs w:val="22"/>
        </w:rPr>
        <w:t>5</w:t>
      </w:r>
      <w:r w:rsidRPr="001C1C00">
        <w:rPr>
          <w:rFonts w:eastAsia="Calibri" w:cstheme="minorHAnsi"/>
          <w:sz w:val="22"/>
          <w:szCs w:val="22"/>
        </w:rPr>
        <w:t>00,-</w:t>
      </w:r>
      <w:r w:rsidR="00135DC2">
        <w:rPr>
          <w:rFonts w:eastAsia="Calibri" w:cstheme="minorHAnsi"/>
          <w:sz w:val="22"/>
          <w:szCs w:val="22"/>
        </w:rPr>
        <w:t xml:space="preserve"> zł </w:t>
      </w:r>
      <w:r w:rsidRPr="001C1C00">
        <w:rPr>
          <w:rFonts w:eastAsia="Calibri" w:cstheme="minorHAnsi"/>
          <w:sz w:val="22"/>
          <w:szCs w:val="22"/>
        </w:rPr>
        <w:t>za każdy rozpoczęty dzień opóźnienia,</w:t>
      </w:r>
    </w:p>
    <w:p w14:paraId="5FA16E4E" w14:textId="19B2EFEB" w:rsidR="00851EFD" w:rsidRPr="002A1EE7" w:rsidRDefault="00851EFD" w:rsidP="00373C18">
      <w:pPr>
        <w:widowControl w:val="0"/>
        <w:numPr>
          <w:ilvl w:val="1"/>
          <w:numId w:val="22"/>
        </w:numPr>
        <w:suppressAutoHyphens/>
        <w:spacing w:after="120"/>
        <w:jc w:val="both"/>
        <w:rPr>
          <w:rFonts w:eastAsia="Calibri" w:cstheme="minorHAnsi"/>
          <w:sz w:val="22"/>
          <w:szCs w:val="22"/>
        </w:rPr>
      </w:pPr>
      <w:r w:rsidRPr="002A1EE7">
        <w:rPr>
          <w:rFonts w:eastAsia="Calibri" w:cstheme="minorHAnsi"/>
          <w:sz w:val="22"/>
          <w:szCs w:val="22"/>
        </w:rPr>
        <w:t>w przypadku</w:t>
      </w:r>
      <w:r w:rsidRPr="002A1EE7" w:rsidDel="000702B7">
        <w:rPr>
          <w:rFonts w:eastAsia="Calibri" w:cstheme="minorHAnsi"/>
          <w:sz w:val="22"/>
          <w:szCs w:val="22"/>
        </w:rPr>
        <w:t xml:space="preserve"> </w:t>
      </w:r>
      <w:r w:rsidRPr="002A1EE7">
        <w:rPr>
          <w:rFonts w:eastAsia="Calibri" w:cstheme="minorHAnsi"/>
          <w:sz w:val="22"/>
          <w:szCs w:val="22"/>
        </w:rPr>
        <w:t>niewywiązania się</w:t>
      </w:r>
      <w:r w:rsidR="00F74D17" w:rsidRPr="002A1EE7">
        <w:rPr>
          <w:rFonts w:eastAsia="Calibri" w:cstheme="minorHAnsi"/>
          <w:sz w:val="22"/>
          <w:szCs w:val="22"/>
        </w:rPr>
        <w:t xml:space="preserve"> z </w:t>
      </w:r>
      <w:r w:rsidRPr="002A1EE7">
        <w:rPr>
          <w:rFonts w:eastAsia="Calibri" w:cstheme="minorHAnsi"/>
          <w:sz w:val="22"/>
          <w:szCs w:val="22"/>
        </w:rPr>
        <w:t>innych zobowiązań wynikających</w:t>
      </w:r>
      <w:r w:rsidR="00F74D17" w:rsidRPr="002A1EE7">
        <w:rPr>
          <w:rFonts w:eastAsia="Calibri" w:cstheme="minorHAnsi"/>
          <w:sz w:val="22"/>
          <w:szCs w:val="22"/>
        </w:rPr>
        <w:t xml:space="preserve"> z </w:t>
      </w:r>
      <w:r w:rsidRPr="002A1EE7">
        <w:rPr>
          <w:rFonts w:eastAsia="Calibri" w:cstheme="minorHAnsi"/>
          <w:sz w:val="22"/>
          <w:szCs w:val="22"/>
        </w:rPr>
        <w:t xml:space="preserve">gwarancji </w:t>
      </w:r>
      <w:r w:rsidR="00477EE1">
        <w:rPr>
          <w:rFonts w:eastAsia="Calibri" w:cstheme="minorHAnsi"/>
          <w:sz w:val="22"/>
          <w:szCs w:val="22"/>
        </w:rPr>
        <w:t xml:space="preserve">lub zobowiązań w zakresie wsparcia technicznego </w:t>
      </w:r>
      <w:r w:rsidR="00606475" w:rsidRPr="002A1EE7">
        <w:rPr>
          <w:rFonts w:eastAsia="Calibri" w:cstheme="minorHAnsi"/>
          <w:sz w:val="22"/>
          <w:szCs w:val="22"/>
        </w:rPr>
        <w:t>(</w:t>
      </w:r>
      <w:r w:rsidR="00A877E0" w:rsidRPr="002A1EE7">
        <w:rPr>
          <w:rFonts w:eastAsia="Calibri" w:cstheme="minorHAnsi"/>
          <w:sz w:val="22"/>
          <w:szCs w:val="22"/>
        </w:rPr>
        <w:t>np.</w:t>
      </w:r>
      <w:r w:rsidR="00606475" w:rsidRPr="002A1EE7">
        <w:rPr>
          <w:rFonts w:eastAsia="Calibri" w:cstheme="minorHAnsi"/>
          <w:sz w:val="22"/>
          <w:szCs w:val="22"/>
        </w:rPr>
        <w:t xml:space="preserve"> czas wymiany urządzenia na wolne od wad) </w:t>
      </w:r>
      <w:r w:rsidR="00477EE1" w:rsidRPr="002A1EE7">
        <w:rPr>
          <w:rFonts w:eastAsia="Calibri" w:cstheme="minorHAnsi"/>
          <w:sz w:val="22"/>
          <w:szCs w:val="22"/>
        </w:rPr>
        <w:t xml:space="preserve">Wykonawca </w:t>
      </w:r>
      <w:r w:rsidRPr="002A1EE7">
        <w:rPr>
          <w:rFonts w:eastAsia="Calibri" w:cstheme="minorHAnsi"/>
          <w:sz w:val="22"/>
          <w:szCs w:val="22"/>
        </w:rPr>
        <w:t xml:space="preserve">zapłaci kary </w:t>
      </w:r>
      <w:r w:rsidR="00606475" w:rsidRPr="002A1EE7">
        <w:rPr>
          <w:rFonts w:eastAsia="Calibri" w:cstheme="minorHAnsi"/>
          <w:sz w:val="22"/>
          <w:szCs w:val="22"/>
        </w:rPr>
        <w:t>u</w:t>
      </w:r>
      <w:r w:rsidRPr="002A1EE7">
        <w:rPr>
          <w:rFonts w:eastAsia="Calibri" w:cstheme="minorHAnsi"/>
          <w:sz w:val="22"/>
          <w:szCs w:val="22"/>
        </w:rPr>
        <w:t>mowne za opóźnienia</w:t>
      </w:r>
      <w:r w:rsidR="00F74D17" w:rsidRPr="002A1EE7">
        <w:rPr>
          <w:rFonts w:eastAsia="Calibri" w:cstheme="minorHAnsi"/>
          <w:sz w:val="22"/>
          <w:szCs w:val="22"/>
        </w:rPr>
        <w:t xml:space="preserve"> w </w:t>
      </w:r>
      <w:r w:rsidRPr="002A1EE7">
        <w:rPr>
          <w:rFonts w:eastAsia="Calibri" w:cstheme="minorHAnsi"/>
          <w:sz w:val="22"/>
          <w:szCs w:val="22"/>
        </w:rPr>
        <w:t>realizacji tych zobowiązań</w:t>
      </w:r>
      <w:r w:rsidR="00F74D17" w:rsidRPr="002A1EE7">
        <w:rPr>
          <w:rFonts w:eastAsia="Calibri" w:cstheme="minorHAnsi"/>
          <w:sz w:val="22"/>
          <w:szCs w:val="22"/>
        </w:rPr>
        <w:t xml:space="preserve"> w </w:t>
      </w:r>
      <w:r w:rsidRPr="002A1EE7">
        <w:rPr>
          <w:rFonts w:eastAsia="Calibri" w:cstheme="minorHAnsi"/>
          <w:sz w:val="22"/>
          <w:szCs w:val="22"/>
        </w:rPr>
        <w:t>wysokości 500,-  zł  za każdy rozpoczęty dzień opóźnienia,</w:t>
      </w:r>
    </w:p>
    <w:p w14:paraId="6D1E93A3" w14:textId="09365EE3" w:rsidR="00851EFD" w:rsidRPr="001C1C00" w:rsidRDefault="00851EFD"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w przypadku</w:t>
      </w:r>
      <w:r w:rsidRPr="001C1C00" w:rsidDel="000702B7">
        <w:rPr>
          <w:rFonts w:eastAsia="Calibri" w:cstheme="minorHAnsi"/>
          <w:sz w:val="22"/>
          <w:szCs w:val="22"/>
        </w:rPr>
        <w:t xml:space="preserve"> </w:t>
      </w:r>
      <w:r w:rsidRPr="001C1C00">
        <w:rPr>
          <w:rFonts w:eastAsia="Calibri" w:cstheme="minorHAnsi"/>
          <w:sz w:val="22"/>
          <w:szCs w:val="22"/>
        </w:rPr>
        <w:t xml:space="preserve">niedotrzymania uzgodnionego terminu wykonania usługi </w:t>
      </w:r>
      <w:r w:rsidRPr="001C1C00">
        <w:rPr>
          <w:rFonts w:eastAsia="Calibri" w:cstheme="minorHAnsi"/>
          <w:sz w:val="22"/>
          <w:szCs w:val="22"/>
          <w:lang w:eastAsia="pl-PL"/>
        </w:rPr>
        <w:t>asysty technicznej</w:t>
      </w:r>
      <w:r w:rsidR="00F74D17" w:rsidRPr="001C1C00">
        <w:rPr>
          <w:rFonts w:eastAsia="Calibri" w:cstheme="minorHAnsi"/>
          <w:sz w:val="22"/>
          <w:szCs w:val="22"/>
          <w:lang w:eastAsia="pl-PL"/>
        </w:rPr>
        <w:t xml:space="preserve"> </w:t>
      </w:r>
      <w:r w:rsidRPr="001C1C00">
        <w:rPr>
          <w:rFonts w:eastAsia="Calibri" w:cstheme="minorHAnsi"/>
          <w:sz w:val="22"/>
          <w:szCs w:val="22"/>
        </w:rPr>
        <w:t xml:space="preserve">Wykonawca zapłaci kary </w:t>
      </w:r>
      <w:r w:rsidR="00606475">
        <w:rPr>
          <w:rFonts w:eastAsia="Calibri" w:cstheme="minorHAnsi"/>
          <w:sz w:val="22"/>
          <w:szCs w:val="22"/>
        </w:rPr>
        <w:t>u</w:t>
      </w:r>
      <w:r w:rsidRPr="001C1C00">
        <w:rPr>
          <w:rFonts w:eastAsia="Calibri" w:cstheme="minorHAnsi"/>
          <w:sz w:val="22"/>
          <w:szCs w:val="22"/>
        </w:rPr>
        <w:t>mowne za opóźnienia</w:t>
      </w:r>
      <w:r w:rsidR="00F74D17" w:rsidRPr="001C1C00">
        <w:rPr>
          <w:rFonts w:eastAsia="Calibri" w:cstheme="minorHAnsi"/>
          <w:sz w:val="22"/>
          <w:szCs w:val="22"/>
        </w:rPr>
        <w:t xml:space="preserve"> w </w:t>
      </w:r>
      <w:r w:rsidRPr="001C1C00">
        <w:rPr>
          <w:rFonts w:eastAsia="Calibri" w:cstheme="minorHAnsi"/>
          <w:sz w:val="22"/>
          <w:szCs w:val="22"/>
        </w:rPr>
        <w:t>realizacji tych zobowiązań</w:t>
      </w:r>
      <w:r w:rsidR="00F74D17" w:rsidRPr="001C1C00">
        <w:rPr>
          <w:rFonts w:eastAsia="Calibri" w:cstheme="minorHAnsi"/>
          <w:sz w:val="22"/>
          <w:szCs w:val="22"/>
        </w:rPr>
        <w:t xml:space="preserve"> w </w:t>
      </w:r>
      <w:r w:rsidRPr="001C1C00">
        <w:rPr>
          <w:rFonts w:eastAsia="Calibri" w:cstheme="minorHAnsi"/>
          <w:sz w:val="22"/>
          <w:szCs w:val="22"/>
        </w:rPr>
        <w:t>wysokości 500,- zł za każdy rozpoczęty dzień opóźnienia.</w:t>
      </w:r>
    </w:p>
    <w:p w14:paraId="4912D444" w14:textId="69743C9C" w:rsidR="00851EFD" w:rsidRDefault="00487266" w:rsidP="00373C18">
      <w:pPr>
        <w:widowControl w:val="0"/>
        <w:numPr>
          <w:ilvl w:val="1"/>
          <w:numId w:val="22"/>
        </w:numPr>
        <w:suppressAutoHyphens/>
        <w:spacing w:after="120"/>
        <w:jc w:val="both"/>
        <w:rPr>
          <w:rFonts w:eastAsia="Calibri" w:cstheme="minorHAnsi"/>
          <w:sz w:val="22"/>
          <w:szCs w:val="22"/>
        </w:rPr>
      </w:pPr>
      <w:r w:rsidRPr="001C1C00">
        <w:rPr>
          <w:rFonts w:eastAsia="Calibri" w:cstheme="minorHAnsi"/>
          <w:sz w:val="22"/>
          <w:szCs w:val="22"/>
        </w:rPr>
        <w:t>w</w:t>
      </w:r>
      <w:r w:rsidR="00473C39" w:rsidRPr="001C1C00">
        <w:rPr>
          <w:rFonts w:eastAsia="Calibri" w:cstheme="minorHAnsi"/>
          <w:sz w:val="22"/>
          <w:szCs w:val="22"/>
        </w:rPr>
        <w:t xml:space="preserve"> </w:t>
      </w:r>
      <w:r w:rsidR="00851EFD" w:rsidRPr="001C1C00">
        <w:rPr>
          <w:rFonts w:eastAsia="Calibri" w:cstheme="minorHAnsi"/>
          <w:sz w:val="22"/>
          <w:szCs w:val="22"/>
        </w:rPr>
        <w:t xml:space="preserve">przypadku braku stawiennictwa przedstawicieli Wykonawcy na spotkaniu zorganizowanym przez Zamawiającego </w:t>
      </w:r>
      <w:r w:rsidR="009F70B0">
        <w:rPr>
          <w:rFonts w:eastAsia="Calibri" w:cstheme="minorHAnsi"/>
          <w:sz w:val="22"/>
          <w:szCs w:val="22"/>
        </w:rPr>
        <w:t xml:space="preserve">lub nie złożenia raportu okresowego </w:t>
      </w:r>
      <w:r w:rsidR="00851EFD" w:rsidRPr="00CF3C1B">
        <w:rPr>
          <w:rFonts w:eastAsia="Calibri" w:cstheme="minorHAnsi"/>
          <w:sz w:val="22"/>
          <w:szCs w:val="22"/>
        </w:rPr>
        <w:t xml:space="preserve">(§ </w:t>
      </w:r>
      <w:r w:rsidR="0007078E" w:rsidRPr="00CF3C1B">
        <w:rPr>
          <w:rFonts w:eastAsia="Calibri" w:cstheme="minorHAnsi"/>
          <w:sz w:val="22"/>
          <w:szCs w:val="22"/>
        </w:rPr>
        <w:t>2</w:t>
      </w:r>
      <w:r w:rsidR="00851EFD" w:rsidRPr="00CF3C1B">
        <w:rPr>
          <w:rFonts w:eastAsia="Calibri" w:cstheme="minorHAnsi"/>
          <w:sz w:val="22"/>
          <w:szCs w:val="22"/>
        </w:rPr>
        <w:t xml:space="preserve"> ust. </w:t>
      </w:r>
      <w:r w:rsidR="0007078E" w:rsidRPr="00CF3C1B">
        <w:rPr>
          <w:rFonts w:eastAsia="Calibri" w:cstheme="minorHAnsi"/>
          <w:sz w:val="22"/>
          <w:szCs w:val="22"/>
        </w:rPr>
        <w:t>3</w:t>
      </w:r>
      <w:r w:rsidR="00851EFD" w:rsidRPr="00CF3C1B">
        <w:rPr>
          <w:rFonts w:eastAsia="Calibri" w:cstheme="minorHAnsi"/>
          <w:sz w:val="22"/>
          <w:szCs w:val="22"/>
        </w:rPr>
        <w:t xml:space="preserve"> Umowy) </w:t>
      </w:r>
      <w:r w:rsidR="00851EFD" w:rsidRPr="001C1C00">
        <w:rPr>
          <w:rFonts w:eastAsia="Calibri" w:cstheme="minorHAnsi"/>
          <w:sz w:val="22"/>
          <w:szCs w:val="22"/>
        </w:rPr>
        <w:t>Wykonawca zapłaci karę umowną</w:t>
      </w:r>
      <w:r w:rsidR="00F74D17" w:rsidRPr="001C1C00">
        <w:rPr>
          <w:rFonts w:eastAsia="Calibri" w:cstheme="minorHAnsi"/>
          <w:sz w:val="22"/>
          <w:szCs w:val="22"/>
        </w:rPr>
        <w:t xml:space="preserve"> w </w:t>
      </w:r>
      <w:r w:rsidR="00851EFD" w:rsidRPr="001C1C00">
        <w:rPr>
          <w:rFonts w:eastAsia="Calibri" w:cstheme="minorHAnsi"/>
          <w:sz w:val="22"/>
          <w:szCs w:val="22"/>
        </w:rPr>
        <w:t>wysokości 1000,- zł za każdy taki przypadek.</w:t>
      </w:r>
    </w:p>
    <w:p w14:paraId="5EBC5240" w14:textId="61221824" w:rsidR="009A669A" w:rsidRPr="009A669A" w:rsidRDefault="009A669A">
      <w:pPr>
        <w:widowControl w:val="0"/>
        <w:numPr>
          <w:ilvl w:val="1"/>
          <w:numId w:val="22"/>
        </w:numPr>
        <w:suppressAutoHyphens/>
        <w:spacing w:after="120"/>
        <w:jc w:val="both"/>
        <w:rPr>
          <w:rFonts w:eastAsia="Calibri" w:cstheme="minorHAnsi"/>
          <w:sz w:val="22"/>
          <w:szCs w:val="22"/>
        </w:rPr>
      </w:pPr>
      <w:r>
        <w:rPr>
          <w:rFonts w:eastAsia="Calibri" w:cstheme="minorHAnsi"/>
          <w:sz w:val="22"/>
          <w:szCs w:val="22"/>
        </w:rPr>
        <w:t>w</w:t>
      </w:r>
      <w:r w:rsidRPr="001C1C00">
        <w:rPr>
          <w:rFonts w:eastAsia="Calibri" w:cstheme="minorHAnsi"/>
          <w:sz w:val="22"/>
          <w:szCs w:val="22"/>
        </w:rPr>
        <w:t xml:space="preserve"> przypadku naruszenia przez Wykonawcę zobowiązań dotyczących zatrudniania Pracowników lub wykazania faktu zatrudniania Pracowników – w wysokości kwoty minimalnego wynagrodzenia za pracę ustalonego na podstawie przepisów o minimalnym wynagrodzeniu za pracę (obowiązujących w chwili stwierdzenia przez Zamawiającego niedopełnienia przez Wykonawcę powyższego wymogu) za każdy rozpoczęty miesiąc, w którym Wykonawca naruszał powyższe zobowiązania.</w:t>
      </w:r>
    </w:p>
    <w:p w14:paraId="795DC32C" w14:textId="4A2D319C"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t xml:space="preserve">Kara/kary </w:t>
      </w:r>
      <w:r w:rsidR="00606475">
        <w:rPr>
          <w:rFonts w:eastAsia="Calibri" w:cstheme="minorHAnsi"/>
          <w:sz w:val="22"/>
          <w:szCs w:val="22"/>
        </w:rPr>
        <w:t>u</w:t>
      </w:r>
      <w:r w:rsidRPr="001C1C00">
        <w:rPr>
          <w:rFonts w:eastAsia="Calibri" w:cstheme="minorHAnsi"/>
          <w:sz w:val="22"/>
          <w:szCs w:val="22"/>
        </w:rPr>
        <w:t>mowne należne Zamawiającemu mogą zostać potrącone</w:t>
      </w:r>
      <w:r w:rsidR="00F74D17" w:rsidRPr="001C1C00">
        <w:rPr>
          <w:rFonts w:eastAsia="Calibri" w:cstheme="minorHAnsi"/>
          <w:sz w:val="22"/>
          <w:szCs w:val="22"/>
        </w:rPr>
        <w:t xml:space="preserve"> z </w:t>
      </w:r>
      <w:r w:rsidRPr="001C1C00">
        <w:rPr>
          <w:rFonts w:eastAsia="Calibri" w:cstheme="minorHAnsi"/>
          <w:sz w:val="22"/>
          <w:szCs w:val="22"/>
        </w:rPr>
        <w:t>wynagrodzenia Wykonawcy, na co Wykonawca wyraża zgodę na podstawie przedłożonego mu oświadczenia Zamawiającego, lub</w:t>
      </w:r>
      <w:r w:rsidR="00F74D17" w:rsidRPr="001C1C00">
        <w:rPr>
          <w:rFonts w:eastAsia="Calibri" w:cstheme="minorHAnsi"/>
          <w:sz w:val="22"/>
          <w:szCs w:val="22"/>
        </w:rPr>
        <w:t xml:space="preserve"> z </w:t>
      </w:r>
      <w:r w:rsidRPr="001C1C00">
        <w:rPr>
          <w:rFonts w:eastAsia="Calibri" w:cstheme="minorHAnsi"/>
          <w:sz w:val="22"/>
          <w:szCs w:val="22"/>
        </w:rPr>
        <w:t>zabezpieczenia należytego wykonania Umowy</w:t>
      </w:r>
      <w:r w:rsidRPr="001C1C00">
        <w:rPr>
          <w:rFonts w:cstheme="minorHAnsi"/>
          <w:sz w:val="22"/>
          <w:szCs w:val="22"/>
        </w:rPr>
        <w:t>, według uznania Zamawiającego.</w:t>
      </w:r>
    </w:p>
    <w:p w14:paraId="1D156885" w14:textId="77777777"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t>Obowiązek zapłaty kar umownych nie wyłącza prawa dochodzenia odszkodowania na zasadach ogólnych, jeśli wysokość poniesionej przez Zamawiającego szkody przekroczy wysokość kary Umownej.</w:t>
      </w:r>
    </w:p>
    <w:p w14:paraId="595781C5" w14:textId="2AEF3062"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t>Kary umowne stają się wymagalne</w:t>
      </w:r>
      <w:r w:rsidR="00F74D17" w:rsidRPr="001C1C00">
        <w:rPr>
          <w:rFonts w:eastAsia="Calibri" w:cstheme="minorHAnsi"/>
          <w:sz w:val="22"/>
          <w:szCs w:val="22"/>
        </w:rPr>
        <w:t xml:space="preserve"> w </w:t>
      </w:r>
      <w:r w:rsidRPr="001C1C00">
        <w:rPr>
          <w:rFonts w:eastAsia="Calibri" w:cstheme="minorHAnsi"/>
          <w:sz w:val="22"/>
          <w:szCs w:val="22"/>
        </w:rPr>
        <w:t>terminie 7 (słownie: siedmiu) dni kalendarzowych od doręczenia Wykonawcy noty obciążeniowej. Nota obciążeniowa zostanie przesłana na adres Wykonawcy wskazany</w:t>
      </w:r>
      <w:r w:rsidR="00F74D17" w:rsidRPr="001C1C00">
        <w:rPr>
          <w:rFonts w:eastAsia="Calibri" w:cstheme="minorHAnsi"/>
          <w:sz w:val="22"/>
          <w:szCs w:val="22"/>
        </w:rPr>
        <w:t xml:space="preserve"> w </w:t>
      </w:r>
      <w:r w:rsidRPr="001C1C00">
        <w:rPr>
          <w:rFonts w:eastAsia="Calibri" w:cstheme="minorHAnsi"/>
          <w:sz w:val="22"/>
          <w:szCs w:val="22"/>
        </w:rPr>
        <w:t xml:space="preserve">Umowie. </w:t>
      </w:r>
    </w:p>
    <w:p w14:paraId="0D1A3909" w14:textId="77777777"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lastRenderedPageBreak/>
        <w:t>Żadna ze Stron nie ponosi odpowiedzialności za zdarzenia spowodowane działaniem siły wyższej, które całkowicie lub częściowo uniemożliwiają wywiązanie się ze zobowiązań.</w:t>
      </w:r>
    </w:p>
    <w:p w14:paraId="420AD946" w14:textId="22EB612E"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t>Siłą wyższą</w:t>
      </w:r>
      <w:r w:rsidR="00F74D17" w:rsidRPr="001C1C00">
        <w:rPr>
          <w:rFonts w:eastAsia="Calibri" w:cstheme="minorHAnsi"/>
          <w:sz w:val="22"/>
          <w:szCs w:val="22"/>
        </w:rPr>
        <w:t xml:space="preserve"> w </w:t>
      </w:r>
      <w:r w:rsidRPr="001C1C00">
        <w:rPr>
          <w:rFonts w:eastAsia="Calibri" w:cstheme="minorHAnsi"/>
          <w:sz w:val="22"/>
          <w:szCs w:val="22"/>
        </w:rPr>
        <w:t>rozumieniu niniejszej Umowy są zdarzenia zewnętrzne, nadzwyczajne, niezależne od Stron, których nie dało się przewidzieć przed podpisaniem niniejszej Umowy,</w:t>
      </w:r>
      <w:r w:rsidR="00F74D17" w:rsidRPr="001C1C00">
        <w:rPr>
          <w:rFonts w:eastAsia="Calibri" w:cstheme="minorHAnsi"/>
          <w:sz w:val="22"/>
          <w:szCs w:val="22"/>
        </w:rPr>
        <w:t xml:space="preserve"> a </w:t>
      </w:r>
      <w:r w:rsidRPr="001C1C00">
        <w:rPr>
          <w:rFonts w:eastAsia="Calibri" w:cstheme="minorHAnsi"/>
          <w:sz w:val="22"/>
          <w:szCs w:val="22"/>
        </w:rPr>
        <w:t xml:space="preserve">zwłaszcza klęski żywiołowe: powodzie, huragany, epidemie, pożary, trzęsienia ziemi oraz zdarzenia nadzwyczajne polegające na zaburzeniu życia zbiorowego, tj. wojny, zamieszki, rewolucje, strajki, lokauty. </w:t>
      </w:r>
    </w:p>
    <w:p w14:paraId="353E2574" w14:textId="7951582D" w:rsidR="00851EFD" w:rsidRPr="001C1C00" w:rsidRDefault="00851EFD" w:rsidP="00373C18">
      <w:pPr>
        <w:widowControl w:val="0"/>
        <w:numPr>
          <w:ilvl w:val="0"/>
          <w:numId w:val="22"/>
        </w:numPr>
        <w:suppressAutoHyphens/>
        <w:spacing w:after="120"/>
        <w:jc w:val="both"/>
        <w:rPr>
          <w:rFonts w:eastAsia="Calibri" w:cstheme="minorHAnsi"/>
          <w:sz w:val="22"/>
          <w:szCs w:val="22"/>
        </w:rPr>
      </w:pPr>
      <w:r w:rsidRPr="001C1C00">
        <w:rPr>
          <w:rFonts w:eastAsia="Calibri" w:cstheme="minorHAnsi"/>
          <w:sz w:val="22"/>
          <w:szCs w:val="22"/>
        </w:rPr>
        <w:t>Strony zobowiązują się do wzajemnego niezwłocznego – nie później niż</w:t>
      </w:r>
      <w:r w:rsidR="00F74D17" w:rsidRPr="001C1C00">
        <w:rPr>
          <w:rFonts w:eastAsia="Calibri" w:cstheme="minorHAnsi"/>
          <w:sz w:val="22"/>
          <w:szCs w:val="22"/>
        </w:rPr>
        <w:t xml:space="preserve"> w </w:t>
      </w:r>
      <w:r w:rsidRPr="001C1C00">
        <w:rPr>
          <w:rFonts w:eastAsia="Calibri" w:cstheme="minorHAnsi"/>
          <w:sz w:val="22"/>
          <w:szCs w:val="22"/>
        </w:rPr>
        <w:t>terminie 2 (słownie: dwóch) dni roboczych - powiadamiania się</w:t>
      </w:r>
      <w:r w:rsidR="00952209" w:rsidRPr="001C1C00">
        <w:rPr>
          <w:rFonts w:eastAsia="Calibri" w:cstheme="minorHAnsi"/>
          <w:sz w:val="22"/>
          <w:szCs w:val="22"/>
        </w:rPr>
        <w:t xml:space="preserve"> o </w:t>
      </w:r>
      <w:r w:rsidRPr="001C1C00">
        <w:rPr>
          <w:rFonts w:eastAsia="Calibri" w:cstheme="minorHAnsi"/>
          <w:sz w:val="22"/>
          <w:szCs w:val="22"/>
        </w:rPr>
        <w:t>zaistnieniu siły wyższej, przy czym</w:t>
      </w:r>
      <w:r w:rsidR="00F74D17" w:rsidRPr="001C1C00">
        <w:rPr>
          <w:rFonts w:eastAsia="Calibri" w:cstheme="minorHAnsi"/>
          <w:sz w:val="22"/>
          <w:szCs w:val="22"/>
        </w:rPr>
        <w:t xml:space="preserve"> w </w:t>
      </w:r>
      <w:r w:rsidRPr="001C1C00">
        <w:rPr>
          <w:rFonts w:eastAsia="Calibri" w:cstheme="minorHAnsi"/>
          <w:sz w:val="22"/>
          <w:szCs w:val="22"/>
        </w:rPr>
        <w:t>braku możliwości skomunikowania Stron, dwudniowy termin rozpoczyna bieg</w:t>
      </w:r>
      <w:r w:rsidR="00F74D17" w:rsidRPr="001C1C00">
        <w:rPr>
          <w:rFonts w:eastAsia="Calibri" w:cstheme="minorHAnsi"/>
          <w:sz w:val="22"/>
          <w:szCs w:val="22"/>
        </w:rPr>
        <w:t xml:space="preserve"> z </w:t>
      </w:r>
      <w:r w:rsidRPr="001C1C00">
        <w:rPr>
          <w:rFonts w:eastAsia="Calibri" w:cstheme="minorHAnsi"/>
          <w:sz w:val="22"/>
          <w:szCs w:val="22"/>
        </w:rPr>
        <w:t xml:space="preserve">chwilą ustania przyczyn powodujących brak komunikacji. </w:t>
      </w:r>
    </w:p>
    <w:p w14:paraId="2C2F9082"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Zmiana Umowy</w:t>
      </w:r>
    </w:p>
    <w:p w14:paraId="37C79C00" w14:textId="77777777"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Zmiany niniejszej Umowy wymagają formy pisemnej pod rygorem nieważności.</w:t>
      </w:r>
    </w:p>
    <w:p w14:paraId="7FB87E7E" w14:textId="123471EB"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 xml:space="preserve">Strony są uprawnione do wprowadzania zmian nieistotnych określonych przepisem art. 144 ust. 1e ustawy </w:t>
      </w:r>
      <w:proofErr w:type="spellStart"/>
      <w:r w:rsidRPr="001C1C00">
        <w:rPr>
          <w:rFonts w:eastAsia="Calibri" w:cstheme="minorHAnsi"/>
          <w:sz w:val="22"/>
          <w:szCs w:val="22"/>
        </w:rPr>
        <w:t>Pzp</w:t>
      </w:r>
      <w:proofErr w:type="spellEnd"/>
      <w:r w:rsidRPr="001C1C00">
        <w:rPr>
          <w:rFonts w:eastAsia="Calibri" w:cstheme="minorHAnsi"/>
          <w:sz w:val="22"/>
          <w:szCs w:val="22"/>
        </w:rPr>
        <w:t>. Ponadto Zgodnie</w:t>
      </w:r>
      <w:r w:rsidR="00F74D17" w:rsidRPr="001C1C00">
        <w:rPr>
          <w:rFonts w:eastAsia="Calibri" w:cstheme="minorHAnsi"/>
          <w:sz w:val="22"/>
          <w:szCs w:val="22"/>
        </w:rPr>
        <w:t xml:space="preserve"> z </w:t>
      </w:r>
      <w:r w:rsidRPr="001C1C00">
        <w:rPr>
          <w:rFonts w:eastAsia="Calibri" w:cstheme="minorHAnsi"/>
          <w:sz w:val="22"/>
          <w:szCs w:val="22"/>
        </w:rPr>
        <w:t xml:space="preserve">przepisem art. 144 ust. 1 ustawy </w:t>
      </w:r>
      <w:proofErr w:type="spellStart"/>
      <w:r w:rsidRPr="001C1C00">
        <w:rPr>
          <w:rFonts w:eastAsia="Calibri" w:cstheme="minorHAnsi"/>
          <w:sz w:val="22"/>
          <w:szCs w:val="22"/>
        </w:rPr>
        <w:t>Pzp</w:t>
      </w:r>
      <w:proofErr w:type="spellEnd"/>
      <w:r w:rsidRPr="001C1C00">
        <w:rPr>
          <w:rFonts w:eastAsia="Calibri" w:cstheme="minorHAnsi"/>
          <w:sz w:val="22"/>
          <w:szCs w:val="22"/>
        </w:rPr>
        <w:t xml:space="preserve"> Zamawiający przewiduje możliwość dokonania zmian postanowień zawartej Umowy</w:t>
      </w:r>
      <w:r w:rsidR="00F74D17" w:rsidRPr="001C1C00">
        <w:rPr>
          <w:rFonts w:eastAsia="Calibri" w:cstheme="minorHAnsi"/>
          <w:sz w:val="22"/>
          <w:szCs w:val="22"/>
        </w:rPr>
        <w:t xml:space="preserve"> w </w:t>
      </w:r>
      <w:r w:rsidRPr="001C1C00">
        <w:rPr>
          <w:rFonts w:eastAsia="Calibri" w:cstheme="minorHAnsi"/>
          <w:sz w:val="22"/>
          <w:szCs w:val="22"/>
        </w:rPr>
        <w:t>stosunku do treści Oferty, na podstawie której dokonano wyboru Oferty Wykonawcy,</w:t>
      </w:r>
      <w:r w:rsidR="00F74D17" w:rsidRPr="001C1C00">
        <w:rPr>
          <w:rFonts w:eastAsia="Calibri" w:cstheme="minorHAnsi"/>
          <w:sz w:val="22"/>
          <w:szCs w:val="22"/>
        </w:rPr>
        <w:t xml:space="preserve"> w </w:t>
      </w:r>
      <w:r w:rsidRPr="001C1C00">
        <w:rPr>
          <w:rFonts w:eastAsia="Calibri" w:cstheme="minorHAnsi"/>
          <w:sz w:val="22"/>
          <w:szCs w:val="22"/>
        </w:rPr>
        <w:t>zakresie wskazanym</w:t>
      </w:r>
      <w:r w:rsidR="00F74D17" w:rsidRPr="001C1C00">
        <w:rPr>
          <w:rFonts w:eastAsia="Calibri" w:cstheme="minorHAnsi"/>
          <w:sz w:val="22"/>
          <w:szCs w:val="22"/>
        </w:rPr>
        <w:t xml:space="preserve"> w </w:t>
      </w:r>
      <w:r w:rsidRPr="001C1C00">
        <w:rPr>
          <w:rFonts w:eastAsia="Calibri" w:cstheme="minorHAnsi"/>
          <w:sz w:val="22"/>
          <w:szCs w:val="22"/>
        </w:rPr>
        <w:t>ustępie 3 – 9.</w:t>
      </w:r>
    </w:p>
    <w:p w14:paraId="63D9A773" w14:textId="7F63545F" w:rsidR="00851EFD" w:rsidRPr="001C1C00" w:rsidRDefault="00851EFD" w:rsidP="00373C18">
      <w:pPr>
        <w:widowControl w:val="0"/>
        <w:numPr>
          <w:ilvl w:val="0"/>
          <w:numId w:val="23"/>
        </w:numPr>
        <w:suppressAutoHyphens/>
        <w:spacing w:after="120"/>
        <w:jc w:val="both"/>
        <w:rPr>
          <w:rFonts w:eastAsia="Calibri" w:cstheme="minorHAnsi"/>
          <w:sz w:val="22"/>
          <w:szCs w:val="22"/>
        </w:rPr>
      </w:pPr>
      <w:bookmarkStart w:id="9" w:name="_Ref458775786"/>
      <w:bookmarkStart w:id="10" w:name="_Ref314461684"/>
      <w:bookmarkStart w:id="11" w:name="_Ref324850975"/>
      <w:r w:rsidRPr="001C1C00">
        <w:rPr>
          <w:rFonts w:eastAsia="Calibri" w:cstheme="minorHAnsi"/>
          <w:sz w:val="22"/>
          <w:szCs w:val="22"/>
        </w:rPr>
        <w:t>Zmiany Umowy mogą być dokonane</w:t>
      </w:r>
      <w:r w:rsidR="00F74D17" w:rsidRPr="001C1C00">
        <w:rPr>
          <w:rFonts w:eastAsia="Calibri" w:cstheme="minorHAnsi"/>
          <w:sz w:val="22"/>
          <w:szCs w:val="22"/>
        </w:rPr>
        <w:t xml:space="preserve"> w </w:t>
      </w:r>
      <w:r w:rsidRPr="001C1C00">
        <w:rPr>
          <w:rFonts w:eastAsia="Calibri" w:cstheme="minorHAnsi"/>
          <w:sz w:val="22"/>
          <w:szCs w:val="22"/>
        </w:rPr>
        <w:t>razie wystąpienia następujących okoliczności:</w:t>
      </w:r>
      <w:bookmarkEnd w:id="9"/>
    </w:p>
    <w:bookmarkEnd w:id="10"/>
    <w:bookmarkEnd w:id="11"/>
    <w:p w14:paraId="2FF9D466" w14:textId="535E5351"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zaistnienie okoliczności siły wyższej, która będzie miała wpływ na termin realizacji Umowy, sposób realizacji lub przedmiot zamówienia, pod warunkiem powiadomienia drugiej Strony na piśmie</w:t>
      </w:r>
      <w:r w:rsidR="00952209" w:rsidRPr="001C1C00">
        <w:rPr>
          <w:rFonts w:eastAsia="Calibri" w:cstheme="minorHAnsi"/>
          <w:sz w:val="22"/>
          <w:szCs w:val="22"/>
        </w:rPr>
        <w:t xml:space="preserve"> o </w:t>
      </w:r>
      <w:r w:rsidRPr="001C1C00">
        <w:rPr>
          <w:rFonts w:eastAsia="Calibri" w:cstheme="minorHAnsi"/>
          <w:sz w:val="22"/>
          <w:szCs w:val="22"/>
        </w:rPr>
        <w:t>fakcie wystąpienia takiej okoliczności oraz udokumentowania jej właściwymi dowodami, przy czym za okoliczność siły wyższej Strony uznają zdarzenie zewnętrzne, nagłe, niepewne, którego żadna ze Stron przy zachowaniu należytej staranności nie mogła</w:t>
      </w:r>
      <w:r w:rsidR="00F74D17" w:rsidRPr="001C1C00">
        <w:rPr>
          <w:rFonts w:eastAsia="Calibri" w:cstheme="minorHAnsi"/>
          <w:sz w:val="22"/>
          <w:szCs w:val="22"/>
        </w:rPr>
        <w:t xml:space="preserve"> w </w:t>
      </w:r>
      <w:r w:rsidRPr="001C1C00">
        <w:rPr>
          <w:rFonts w:eastAsia="Calibri" w:cstheme="minorHAnsi"/>
          <w:sz w:val="22"/>
          <w:szCs w:val="22"/>
        </w:rPr>
        <w:t>chwili zawarcia Umowy przewidzieć, ani mu zapobiec, takie jak: działania władz publicznych, wojna, ataki terrorystyczne, strajki, klęski żywiołowe jak powódź, huragany, pożar, epidemie itp. zdarzenia;</w:t>
      </w:r>
    </w:p>
    <w:p w14:paraId="1E561CEE" w14:textId="22B66F0E"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stwierdzenie, że którekolwiek</w:t>
      </w:r>
      <w:r w:rsidR="00F74D17" w:rsidRPr="001C1C00">
        <w:rPr>
          <w:rFonts w:eastAsia="Calibri" w:cstheme="minorHAnsi"/>
          <w:sz w:val="22"/>
          <w:szCs w:val="22"/>
        </w:rPr>
        <w:t xml:space="preserve"> z </w:t>
      </w:r>
      <w:r w:rsidRPr="001C1C00">
        <w:rPr>
          <w:rFonts w:eastAsia="Calibri" w:cstheme="minorHAnsi"/>
          <w:sz w:val="22"/>
          <w:szCs w:val="22"/>
        </w:rPr>
        <w:t>postanowień Umowy jest niezgodne</w:t>
      </w:r>
      <w:r w:rsidR="00F74D17" w:rsidRPr="001C1C00">
        <w:rPr>
          <w:rFonts w:eastAsia="Calibri" w:cstheme="minorHAnsi"/>
          <w:sz w:val="22"/>
          <w:szCs w:val="22"/>
        </w:rPr>
        <w:t xml:space="preserve"> z </w:t>
      </w:r>
      <w:r w:rsidRPr="001C1C00">
        <w:rPr>
          <w:rFonts w:eastAsia="Calibri" w:cstheme="minorHAnsi"/>
          <w:sz w:val="22"/>
          <w:szCs w:val="22"/>
        </w:rPr>
        <w:t xml:space="preserve">prawem, bądź zostanie uznane za </w:t>
      </w:r>
      <w:bookmarkStart w:id="12" w:name="_Ref324931091"/>
      <w:r w:rsidRPr="001C1C00">
        <w:rPr>
          <w:rFonts w:eastAsia="Calibri" w:cstheme="minorHAnsi"/>
          <w:sz w:val="22"/>
          <w:szCs w:val="22"/>
        </w:rPr>
        <w:t>niezgodne</w:t>
      </w:r>
      <w:r w:rsidR="00F74D17" w:rsidRPr="001C1C00">
        <w:rPr>
          <w:rFonts w:eastAsia="Calibri" w:cstheme="minorHAnsi"/>
          <w:sz w:val="22"/>
          <w:szCs w:val="22"/>
        </w:rPr>
        <w:t xml:space="preserve"> z </w:t>
      </w:r>
      <w:r w:rsidRPr="001C1C00">
        <w:rPr>
          <w:rFonts w:eastAsia="Calibri" w:cstheme="minorHAnsi"/>
          <w:sz w:val="22"/>
          <w:szCs w:val="22"/>
        </w:rPr>
        <w:t>prawem na skutek zmiany obowiązujących przepisów prawa,</w:t>
      </w:r>
      <w:bookmarkEnd w:id="12"/>
      <w:r w:rsidRPr="001C1C00">
        <w:rPr>
          <w:rFonts w:eastAsia="Calibri" w:cstheme="minorHAnsi"/>
          <w:sz w:val="22"/>
          <w:szCs w:val="22"/>
        </w:rPr>
        <w:t xml:space="preserve"> dokonanej po dacie zawarcia Umowy;</w:t>
      </w:r>
    </w:p>
    <w:p w14:paraId="68A0A210" w14:textId="77777777"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wystąpienie zmian organizacyjnych dotyczących Zamawiającego lub jego zadań, których nie można było przewidzieć przed datą zawarcia Umowy, mających wpływ na przedmiot Umowy lub na warunki jego realizacji;</w:t>
      </w:r>
    </w:p>
    <w:p w14:paraId="75762437" w14:textId="0B1E4BBB"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zaistnienia konieczności zastosowania odmiennych rozwiązań technicznych lub technologicznych niż pierwotnie przewidywane,</w:t>
      </w:r>
      <w:r w:rsidR="00F74D17" w:rsidRPr="001C1C00">
        <w:rPr>
          <w:rFonts w:eastAsia="Calibri" w:cstheme="minorHAnsi"/>
          <w:sz w:val="22"/>
          <w:szCs w:val="22"/>
        </w:rPr>
        <w:t xml:space="preserve"> w </w:t>
      </w:r>
      <w:r w:rsidRPr="001C1C00">
        <w:rPr>
          <w:rFonts w:eastAsia="Calibri" w:cstheme="minorHAnsi"/>
          <w:sz w:val="22"/>
          <w:szCs w:val="22"/>
        </w:rPr>
        <w:t>sytuacji gdy ich niezastosowanie grozi niewykonaniem lub nienależytym wykonaniem Umowy;</w:t>
      </w:r>
    </w:p>
    <w:p w14:paraId="50583B1B" w14:textId="2D03C267"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pojawienie się problemów</w:t>
      </w:r>
      <w:r w:rsidR="00952209" w:rsidRPr="001C1C00">
        <w:rPr>
          <w:rFonts w:eastAsia="Calibri" w:cstheme="minorHAnsi"/>
          <w:sz w:val="22"/>
          <w:szCs w:val="22"/>
        </w:rPr>
        <w:t xml:space="preserve"> o </w:t>
      </w:r>
      <w:r w:rsidRPr="001C1C00">
        <w:rPr>
          <w:rFonts w:eastAsia="Calibri" w:cstheme="minorHAnsi"/>
          <w:sz w:val="22"/>
          <w:szCs w:val="22"/>
        </w:rPr>
        <w:t>charakterze technicznym, technologicznym lub związanych</w:t>
      </w:r>
      <w:r w:rsidR="00F74D17" w:rsidRPr="001C1C00">
        <w:rPr>
          <w:rFonts w:eastAsia="Calibri" w:cstheme="minorHAnsi"/>
          <w:sz w:val="22"/>
          <w:szCs w:val="22"/>
        </w:rPr>
        <w:t xml:space="preserve"> z </w:t>
      </w:r>
      <w:r w:rsidRPr="001C1C00">
        <w:rPr>
          <w:rFonts w:eastAsia="Calibri" w:cstheme="minorHAnsi"/>
          <w:sz w:val="22"/>
          <w:szCs w:val="22"/>
        </w:rPr>
        <w:t>funkcjonalnością oprogramowania,</w:t>
      </w:r>
      <w:r w:rsidR="00F74D17" w:rsidRPr="001C1C00">
        <w:rPr>
          <w:rFonts w:eastAsia="Calibri" w:cstheme="minorHAnsi"/>
          <w:sz w:val="22"/>
          <w:szCs w:val="22"/>
        </w:rPr>
        <w:t xml:space="preserve"> w </w:t>
      </w:r>
      <w:r w:rsidRPr="001C1C00">
        <w:rPr>
          <w:rFonts w:eastAsia="Calibri" w:cstheme="minorHAnsi"/>
          <w:sz w:val="22"/>
          <w:szCs w:val="22"/>
        </w:rPr>
        <w:t>tym leżących po stronie Zamawiającego, które mają istotny wpływ na sposób wykonania przedmiotu Umowy;</w:t>
      </w:r>
    </w:p>
    <w:p w14:paraId="63E04EA7" w14:textId="42D4FBF9"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 xml:space="preserve">pojawienie się na rynku nowszych technologii wykonania przedmiotu Umowy, pozwalających na zmniejszenie kosztów eksploatacji lub uzyskanie lepszej jakości efektów objętych </w:t>
      </w:r>
      <w:r w:rsidR="008B7F31">
        <w:rPr>
          <w:rFonts w:eastAsia="Calibri" w:cstheme="minorHAnsi"/>
          <w:sz w:val="22"/>
          <w:szCs w:val="22"/>
        </w:rPr>
        <w:t>Umową</w:t>
      </w:r>
      <w:r w:rsidRPr="001C1C00">
        <w:rPr>
          <w:rFonts w:eastAsia="Calibri" w:cstheme="minorHAnsi"/>
          <w:sz w:val="22"/>
          <w:szCs w:val="22"/>
        </w:rPr>
        <w:t>;</w:t>
      </w:r>
    </w:p>
    <w:p w14:paraId="4F4E79F5" w14:textId="6CE447BA"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lastRenderedPageBreak/>
        <w:t>Istotne zmiany postanowień niniejszej Umowy,</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wystąpieniem okoliczności,</w:t>
      </w:r>
      <w:r w:rsidR="00952209" w:rsidRPr="001C1C00">
        <w:rPr>
          <w:rFonts w:eastAsia="Calibri" w:cstheme="minorHAnsi"/>
          <w:sz w:val="22"/>
          <w:szCs w:val="22"/>
        </w:rPr>
        <w:t xml:space="preserve"> o </w:t>
      </w:r>
      <w:r w:rsidRPr="001C1C00">
        <w:rPr>
          <w:rFonts w:eastAsia="Calibri" w:cstheme="minorHAnsi"/>
          <w:sz w:val="22"/>
          <w:szCs w:val="22"/>
        </w:rPr>
        <w:t>których mowa</w:t>
      </w:r>
      <w:r w:rsidR="00F74D17" w:rsidRPr="001C1C00">
        <w:rPr>
          <w:rFonts w:eastAsia="Calibri" w:cstheme="minorHAnsi"/>
          <w:sz w:val="22"/>
          <w:szCs w:val="22"/>
        </w:rPr>
        <w:t xml:space="preserve"> w </w:t>
      </w:r>
      <w:r w:rsidRPr="000818BF">
        <w:rPr>
          <w:rFonts w:eastAsia="Calibri" w:cstheme="minorHAnsi"/>
          <w:sz w:val="22"/>
          <w:szCs w:val="22"/>
        </w:rPr>
        <w:t xml:space="preserve">ust. </w:t>
      </w:r>
      <w:r w:rsidR="000818BF" w:rsidRPr="000818BF">
        <w:rPr>
          <w:rFonts w:eastAsia="Calibri" w:cstheme="minorHAnsi"/>
          <w:sz w:val="22"/>
          <w:szCs w:val="22"/>
        </w:rPr>
        <w:t>3</w:t>
      </w:r>
      <w:r w:rsidRPr="000818BF">
        <w:rPr>
          <w:rFonts w:eastAsia="Calibri" w:cstheme="minorHAnsi"/>
          <w:sz w:val="22"/>
          <w:szCs w:val="22"/>
        </w:rPr>
        <w:t xml:space="preserve"> mogą</w:t>
      </w:r>
      <w:r w:rsidRPr="001C1C00">
        <w:rPr>
          <w:rFonts w:eastAsia="Calibri" w:cstheme="minorHAnsi"/>
          <w:sz w:val="22"/>
          <w:szCs w:val="22"/>
        </w:rPr>
        <w:t xml:space="preserve"> dotyczyć:</w:t>
      </w:r>
    </w:p>
    <w:p w14:paraId="10A982A0" w14:textId="77777777"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terminu realizacji Umowy;</w:t>
      </w:r>
    </w:p>
    <w:p w14:paraId="2113522C" w14:textId="0AFADD4C"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procedur</w:t>
      </w:r>
      <w:r w:rsidR="00952209" w:rsidRPr="001C1C00">
        <w:rPr>
          <w:rFonts w:eastAsia="Calibri" w:cstheme="minorHAnsi"/>
          <w:sz w:val="22"/>
          <w:szCs w:val="22"/>
        </w:rPr>
        <w:t xml:space="preserve"> o </w:t>
      </w:r>
      <w:r w:rsidRPr="001C1C00">
        <w:rPr>
          <w:rFonts w:eastAsia="Calibri" w:cstheme="minorHAnsi"/>
          <w:sz w:val="22"/>
          <w:szCs w:val="22"/>
        </w:rPr>
        <w:t>charakterze formalnym,</w:t>
      </w:r>
      <w:r w:rsidR="00F74D17" w:rsidRPr="001C1C00">
        <w:rPr>
          <w:rFonts w:eastAsia="Calibri" w:cstheme="minorHAnsi"/>
          <w:sz w:val="22"/>
          <w:szCs w:val="22"/>
        </w:rPr>
        <w:t xml:space="preserve"> w </w:t>
      </w:r>
      <w:r w:rsidRPr="001C1C00">
        <w:rPr>
          <w:rFonts w:eastAsia="Calibri" w:cstheme="minorHAnsi"/>
          <w:sz w:val="22"/>
          <w:szCs w:val="22"/>
        </w:rPr>
        <w:t xml:space="preserve">szczególności zmiany wzorców dokumentów stanowiących załączniki do Umowy lub szablonów stanowiących załączniki do </w:t>
      </w:r>
      <w:r w:rsidR="002927E6" w:rsidRPr="001C1C00">
        <w:rPr>
          <w:rFonts w:eastAsia="Calibri" w:cstheme="minorHAnsi"/>
          <w:sz w:val="22"/>
          <w:szCs w:val="22"/>
        </w:rPr>
        <w:t>SOPZ</w:t>
      </w:r>
      <w:r w:rsidRPr="001C1C00">
        <w:rPr>
          <w:rFonts w:eastAsia="Calibri" w:cstheme="minorHAnsi"/>
          <w:sz w:val="22"/>
          <w:szCs w:val="22"/>
        </w:rPr>
        <w:t>;</w:t>
      </w:r>
    </w:p>
    <w:p w14:paraId="7D442019" w14:textId="3077CCD6"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usunięcia rozbieżności lub niejasności</w:t>
      </w:r>
      <w:r w:rsidR="00F74D17" w:rsidRPr="001C1C00">
        <w:rPr>
          <w:rFonts w:eastAsia="Calibri" w:cstheme="minorHAnsi"/>
          <w:sz w:val="22"/>
          <w:szCs w:val="22"/>
        </w:rPr>
        <w:t xml:space="preserve"> w </w:t>
      </w:r>
      <w:r w:rsidRPr="001C1C00">
        <w:rPr>
          <w:rFonts w:eastAsia="Calibri" w:cstheme="minorHAnsi"/>
          <w:sz w:val="22"/>
          <w:szCs w:val="22"/>
        </w:rPr>
        <w:t>Umowie, których nie można usunąć</w:t>
      </w:r>
      <w:r w:rsidR="00F74D17" w:rsidRPr="001C1C00">
        <w:rPr>
          <w:rFonts w:eastAsia="Calibri" w:cstheme="minorHAnsi"/>
          <w:sz w:val="22"/>
          <w:szCs w:val="22"/>
        </w:rPr>
        <w:t xml:space="preserve"> w </w:t>
      </w:r>
      <w:r w:rsidRPr="001C1C00">
        <w:rPr>
          <w:rFonts w:eastAsia="Calibri" w:cstheme="minorHAnsi"/>
          <w:sz w:val="22"/>
          <w:szCs w:val="22"/>
        </w:rPr>
        <w:t>inny sposób;</w:t>
      </w:r>
    </w:p>
    <w:p w14:paraId="39904F2D" w14:textId="571906C9"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wymagań określonych</w:t>
      </w:r>
      <w:r w:rsidR="00F74D17" w:rsidRPr="001C1C00">
        <w:rPr>
          <w:rFonts w:eastAsia="Calibri" w:cstheme="minorHAnsi"/>
          <w:sz w:val="22"/>
          <w:szCs w:val="22"/>
        </w:rPr>
        <w:t xml:space="preserve"> w </w:t>
      </w:r>
      <w:r w:rsidR="002927E6" w:rsidRPr="001C1C00">
        <w:rPr>
          <w:rFonts w:eastAsia="Calibri" w:cstheme="minorHAnsi"/>
          <w:sz w:val="22"/>
          <w:szCs w:val="22"/>
        </w:rPr>
        <w:t>SOPZ</w:t>
      </w:r>
      <w:r w:rsidRPr="001C1C00">
        <w:rPr>
          <w:rFonts w:eastAsia="Calibri" w:cstheme="minorHAnsi"/>
          <w:sz w:val="22"/>
          <w:szCs w:val="22"/>
        </w:rPr>
        <w:t xml:space="preserve">. </w:t>
      </w:r>
    </w:p>
    <w:p w14:paraId="703A40FE" w14:textId="77777777"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Ponadto, zmiana terminu realizacji Przedmiotu Zamówienia może nastąpić, gdy:</w:t>
      </w:r>
    </w:p>
    <w:p w14:paraId="05DC53B4" w14:textId="5CEC5C2B"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konieczność zmiany terminu realizacji Przedmiotu Zamówienia wystąpi</w:t>
      </w:r>
      <w:r w:rsidR="00F74D17" w:rsidRPr="001C1C00">
        <w:rPr>
          <w:rFonts w:eastAsia="Calibri" w:cstheme="minorHAnsi"/>
          <w:sz w:val="22"/>
          <w:szCs w:val="22"/>
        </w:rPr>
        <w:t xml:space="preserve"> w </w:t>
      </w:r>
      <w:r w:rsidRPr="001C1C00">
        <w:rPr>
          <w:rFonts w:eastAsia="Calibri" w:cstheme="minorHAnsi"/>
          <w:sz w:val="22"/>
          <w:szCs w:val="22"/>
        </w:rPr>
        <w:t>następstwie okoliczności leżących po stronie Zamawiającego,</w:t>
      </w:r>
      <w:r w:rsidR="00F74D17" w:rsidRPr="001C1C00">
        <w:rPr>
          <w:rFonts w:eastAsia="Calibri" w:cstheme="minorHAnsi"/>
          <w:sz w:val="22"/>
          <w:szCs w:val="22"/>
        </w:rPr>
        <w:t xml:space="preserve"> w </w:t>
      </w:r>
      <w:r w:rsidRPr="001C1C00">
        <w:rPr>
          <w:rFonts w:eastAsia="Calibri" w:cstheme="minorHAnsi"/>
          <w:sz w:val="22"/>
          <w:szCs w:val="22"/>
        </w:rPr>
        <w:t>szczególności</w:t>
      </w:r>
      <w:r w:rsidR="00F74D17" w:rsidRPr="001C1C00">
        <w:rPr>
          <w:rFonts w:eastAsia="Calibri" w:cstheme="minorHAnsi"/>
          <w:sz w:val="22"/>
          <w:szCs w:val="22"/>
        </w:rPr>
        <w:t xml:space="preserve"> w </w:t>
      </w:r>
      <w:r w:rsidRPr="001C1C00">
        <w:rPr>
          <w:rFonts w:eastAsia="Calibri" w:cstheme="minorHAnsi"/>
          <w:sz w:val="22"/>
          <w:szCs w:val="22"/>
        </w:rPr>
        <w:t>przypadku czasowego wstrzymania prac przez Zamawiającego lub konieczności wykonania dodatkowych testów lub prób</w:t>
      </w:r>
      <w:r w:rsidR="00F74D17" w:rsidRPr="001C1C00">
        <w:rPr>
          <w:rFonts w:eastAsia="Calibri" w:cstheme="minorHAnsi"/>
          <w:sz w:val="22"/>
          <w:szCs w:val="22"/>
        </w:rPr>
        <w:t xml:space="preserve"> w </w:t>
      </w:r>
      <w:r w:rsidRPr="001C1C00">
        <w:rPr>
          <w:rFonts w:eastAsia="Calibri" w:cstheme="minorHAnsi"/>
          <w:sz w:val="22"/>
          <w:szCs w:val="22"/>
        </w:rPr>
        <w:t>trakcie procedury odbioru</w:t>
      </w:r>
      <w:r w:rsidR="00F74D17" w:rsidRPr="001C1C00">
        <w:rPr>
          <w:rFonts w:eastAsia="Calibri" w:cstheme="minorHAnsi"/>
          <w:sz w:val="22"/>
          <w:szCs w:val="22"/>
        </w:rPr>
        <w:t xml:space="preserve"> a </w:t>
      </w:r>
      <w:r w:rsidRPr="001C1C00">
        <w:rPr>
          <w:rFonts w:eastAsia="Calibri" w:cstheme="minorHAnsi"/>
          <w:sz w:val="22"/>
          <w:szCs w:val="22"/>
        </w:rPr>
        <w:t>także</w:t>
      </w:r>
      <w:r w:rsidR="00F74D17" w:rsidRPr="001C1C00">
        <w:rPr>
          <w:rFonts w:eastAsia="Calibri" w:cstheme="minorHAnsi"/>
          <w:sz w:val="22"/>
          <w:szCs w:val="22"/>
        </w:rPr>
        <w:t xml:space="preserve"> w </w:t>
      </w:r>
      <w:r w:rsidRPr="001C1C00">
        <w:rPr>
          <w:rFonts w:eastAsia="Calibri" w:cstheme="minorHAnsi"/>
          <w:sz w:val="22"/>
          <w:szCs w:val="22"/>
        </w:rPr>
        <w:t>przypadku, jeśli zmiana terminu jest korzystna dla procesu realizacji Zamówienia,</w:t>
      </w:r>
    </w:p>
    <w:p w14:paraId="09466AA3" w14:textId="39E21CC4"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wystąpiły opóźnienia związane</w:t>
      </w:r>
      <w:r w:rsidR="00F74D17" w:rsidRPr="001C1C00">
        <w:rPr>
          <w:rFonts w:eastAsia="Calibri" w:cstheme="minorHAnsi"/>
          <w:sz w:val="22"/>
          <w:szCs w:val="22"/>
        </w:rPr>
        <w:t xml:space="preserve"> z </w:t>
      </w:r>
      <w:r w:rsidRPr="001C1C00">
        <w:rPr>
          <w:rFonts w:eastAsia="Calibri" w:cstheme="minorHAnsi"/>
          <w:sz w:val="22"/>
          <w:szCs w:val="22"/>
        </w:rPr>
        <w:t xml:space="preserve">koniecznością przedłużenia czasu weryfikacji Produktów po stronie Zamawiającego, </w:t>
      </w:r>
    </w:p>
    <w:p w14:paraId="6D75A550" w14:textId="77777777"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wystąpiły przyczyny wynikające ze zmiany przepisów prawa, które wpływają na realizację Umowy,</w:t>
      </w:r>
    </w:p>
    <w:p w14:paraId="0AFD7119" w14:textId="5D2A400D"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wykonanie przedmiotu Umowy</w:t>
      </w:r>
      <w:r w:rsidR="00F74D17" w:rsidRPr="001C1C00">
        <w:rPr>
          <w:rFonts w:eastAsia="Calibri" w:cstheme="minorHAnsi"/>
          <w:sz w:val="22"/>
          <w:szCs w:val="22"/>
        </w:rPr>
        <w:t xml:space="preserve"> w </w:t>
      </w:r>
      <w:r w:rsidRPr="001C1C00">
        <w:rPr>
          <w:rFonts w:eastAsia="Calibri" w:cstheme="minorHAnsi"/>
          <w:sz w:val="22"/>
          <w:szCs w:val="22"/>
        </w:rPr>
        <w:t>zakreślonym pierwotnie terminie, nie leży</w:t>
      </w:r>
      <w:r w:rsidR="00F74D17" w:rsidRPr="001C1C00">
        <w:rPr>
          <w:rFonts w:eastAsia="Calibri" w:cstheme="minorHAnsi"/>
          <w:sz w:val="22"/>
          <w:szCs w:val="22"/>
        </w:rPr>
        <w:t xml:space="preserve"> w </w:t>
      </w:r>
      <w:r w:rsidRPr="001C1C00">
        <w:rPr>
          <w:rFonts w:eastAsia="Calibri" w:cstheme="minorHAnsi"/>
          <w:sz w:val="22"/>
          <w:szCs w:val="22"/>
        </w:rPr>
        <w:t>interesie publicznym lub interesie Zamawiającego.</w:t>
      </w:r>
    </w:p>
    <w:p w14:paraId="37E88807" w14:textId="6DEAB8D7"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Zmiany,</w:t>
      </w:r>
      <w:r w:rsidR="00952209" w:rsidRPr="001C1C00">
        <w:rPr>
          <w:rFonts w:eastAsia="Calibri" w:cstheme="minorHAnsi"/>
          <w:sz w:val="22"/>
          <w:szCs w:val="22"/>
        </w:rPr>
        <w:t xml:space="preserve"> o </w:t>
      </w:r>
      <w:r w:rsidRPr="001C1C00">
        <w:rPr>
          <w:rFonts w:eastAsia="Calibri" w:cstheme="minorHAnsi"/>
          <w:sz w:val="22"/>
          <w:szCs w:val="22"/>
        </w:rPr>
        <w:t>których mowa powyżej nie mogą spowodować zwiększenia wartości wynagrodzenia brutto,</w:t>
      </w:r>
      <w:r w:rsidR="00952209" w:rsidRPr="001C1C00">
        <w:rPr>
          <w:rFonts w:eastAsia="Calibri" w:cstheme="minorHAnsi"/>
          <w:sz w:val="22"/>
          <w:szCs w:val="22"/>
        </w:rPr>
        <w:t xml:space="preserve"> o </w:t>
      </w:r>
      <w:r w:rsidRPr="001C1C00">
        <w:rPr>
          <w:rFonts w:eastAsia="Calibri" w:cstheme="minorHAnsi"/>
          <w:sz w:val="22"/>
          <w:szCs w:val="22"/>
        </w:rPr>
        <w:t>którym mowa</w:t>
      </w:r>
      <w:r w:rsidR="00F74D17" w:rsidRPr="001C1C00">
        <w:rPr>
          <w:rFonts w:eastAsia="Calibri" w:cstheme="minorHAnsi"/>
          <w:sz w:val="22"/>
          <w:szCs w:val="22"/>
        </w:rPr>
        <w:t xml:space="preserve"> w </w:t>
      </w:r>
      <w:r w:rsidRPr="001C1C00">
        <w:rPr>
          <w:rFonts w:eastAsia="Calibri" w:cstheme="minorHAnsi"/>
          <w:sz w:val="22"/>
          <w:szCs w:val="22"/>
        </w:rPr>
        <w:t>§ 6 ust. 1 Umowy.</w:t>
      </w:r>
    </w:p>
    <w:p w14:paraId="6EB73401" w14:textId="5E5FD9B8"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Wykonawca nie będzie podnosił</w:t>
      </w:r>
      <w:r w:rsidR="00F74D17" w:rsidRPr="001C1C00">
        <w:rPr>
          <w:rFonts w:eastAsia="Calibri" w:cstheme="minorHAnsi"/>
          <w:sz w:val="22"/>
          <w:szCs w:val="22"/>
        </w:rPr>
        <w:t xml:space="preserve"> w </w:t>
      </w:r>
      <w:r w:rsidRPr="001C1C00">
        <w:rPr>
          <w:rFonts w:eastAsia="Calibri" w:cstheme="minorHAnsi"/>
          <w:sz w:val="22"/>
          <w:szCs w:val="22"/>
        </w:rPr>
        <w:t>stosunku do Zamawiającego jakichkolwiek roszczeń wynikających ze zmiany zakresu oraz harmonogramu dokonanych zgodnie</w:t>
      </w:r>
      <w:r w:rsidR="00F74D17" w:rsidRPr="001C1C00">
        <w:rPr>
          <w:rFonts w:eastAsia="Calibri" w:cstheme="minorHAnsi"/>
          <w:sz w:val="22"/>
          <w:szCs w:val="22"/>
        </w:rPr>
        <w:t xml:space="preserve"> z </w:t>
      </w:r>
      <w:r w:rsidRPr="001C1C00">
        <w:rPr>
          <w:rFonts w:eastAsia="Calibri" w:cstheme="minorHAnsi"/>
          <w:sz w:val="22"/>
          <w:szCs w:val="22"/>
        </w:rPr>
        <w:t>postanowieniami Umowy,</w:t>
      </w:r>
      <w:r w:rsidR="00F74D17" w:rsidRPr="001C1C00">
        <w:rPr>
          <w:rFonts w:eastAsia="Calibri" w:cstheme="minorHAnsi"/>
          <w:sz w:val="22"/>
          <w:szCs w:val="22"/>
        </w:rPr>
        <w:t xml:space="preserve"> w </w:t>
      </w:r>
      <w:r w:rsidRPr="001C1C00">
        <w:rPr>
          <w:rFonts w:eastAsia="Calibri" w:cstheme="minorHAnsi"/>
          <w:sz w:val="22"/>
          <w:szCs w:val="22"/>
        </w:rPr>
        <w:t>tym</w:t>
      </w:r>
      <w:r w:rsidR="00F74D17" w:rsidRPr="001C1C00">
        <w:rPr>
          <w:rFonts w:eastAsia="Calibri" w:cstheme="minorHAnsi"/>
          <w:sz w:val="22"/>
          <w:szCs w:val="22"/>
        </w:rPr>
        <w:t xml:space="preserve"> w </w:t>
      </w:r>
      <w:r w:rsidRPr="001C1C00">
        <w:rPr>
          <w:rFonts w:eastAsia="Calibri" w:cstheme="minorHAnsi"/>
          <w:sz w:val="22"/>
          <w:szCs w:val="22"/>
        </w:rPr>
        <w:t>szczególności roszczeń finansowych.</w:t>
      </w:r>
    </w:p>
    <w:p w14:paraId="055304CD" w14:textId="0BA5CA51"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W przypadku wystąpienia którejkolwiek</w:t>
      </w:r>
      <w:r w:rsidR="00F74D17" w:rsidRPr="001C1C00">
        <w:rPr>
          <w:rFonts w:eastAsia="Calibri" w:cstheme="minorHAnsi"/>
          <w:sz w:val="22"/>
          <w:szCs w:val="22"/>
        </w:rPr>
        <w:t xml:space="preserve"> z </w:t>
      </w:r>
      <w:r w:rsidRPr="001C1C00">
        <w:rPr>
          <w:rFonts w:eastAsia="Calibri" w:cstheme="minorHAnsi"/>
          <w:sz w:val="22"/>
          <w:szCs w:val="22"/>
        </w:rPr>
        <w:t>okoliczności wymienionych</w:t>
      </w:r>
      <w:r w:rsidR="00F74D17" w:rsidRPr="001C1C00">
        <w:rPr>
          <w:rFonts w:eastAsia="Calibri" w:cstheme="minorHAnsi"/>
          <w:sz w:val="22"/>
          <w:szCs w:val="22"/>
        </w:rPr>
        <w:t xml:space="preserve"> w </w:t>
      </w:r>
      <w:r w:rsidRPr="001C1C00">
        <w:rPr>
          <w:rFonts w:eastAsia="Calibri" w:cstheme="minorHAnsi"/>
          <w:sz w:val="22"/>
          <w:szCs w:val="22"/>
        </w:rPr>
        <w:t>niniejszym ustępie termin wykonania Umowy może ulec odpowiedniemu przedłużeniu</w:t>
      </w:r>
      <w:r w:rsidR="00952209" w:rsidRPr="001C1C00">
        <w:rPr>
          <w:rFonts w:eastAsia="Calibri" w:cstheme="minorHAnsi"/>
          <w:sz w:val="22"/>
          <w:szCs w:val="22"/>
        </w:rPr>
        <w:t xml:space="preserve"> o </w:t>
      </w:r>
      <w:r w:rsidRPr="001C1C00">
        <w:rPr>
          <w:rFonts w:eastAsia="Calibri" w:cstheme="minorHAnsi"/>
          <w:sz w:val="22"/>
          <w:szCs w:val="22"/>
        </w:rPr>
        <w:t>czas niezbędny do prawidłowego ukończenia przedmiotu Umowy, wynikający</w:t>
      </w:r>
      <w:r w:rsidR="00F74D17" w:rsidRPr="001C1C00">
        <w:rPr>
          <w:rFonts w:eastAsia="Calibri" w:cstheme="minorHAnsi"/>
          <w:sz w:val="22"/>
          <w:szCs w:val="22"/>
        </w:rPr>
        <w:t xml:space="preserve"> z </w:t>
      </w:r>
      <w:r w:rsidRPr="001C1C00">
        <w:rPr>
          <w:rFonts w:eastAsia="Calibri" w:cstheme="minorHAnsi"/>
          <w:sz w:val="22"/>
          <w:szCs w:val="22"/>
        </w:rPr>
        <w:t>przesłanek opóźnienia.</w:t>
      </w:r>
    </w:p>
    <w:p w14:paraId="5CEBD874" w14:textId="77777777"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Zmiana dotycząca wynagrodzenia jest dopuszczalna, gdy:</w:t>
      </w:r>
    </w:p>
    <w:p w14:paraId="31296C9A" w14:textId="629A7ADC"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nastąpi zmiana obowiązującej stawki podatku VAT,</w:t>
      </w:r>
      <w:r w:rsidR="00952209" w:rsidRPr="001C1C00">
        <w:rPr>
          <w:rFonts w:eastAsia="Calibri" w:cstheme="minorHAnsi"/>
          <w:sz w:val="22"/>
          <w:szCs w:val="22"/>
        </w:rPr>
        <w:t xml:space="preserve"> o </w:t>
      </w:r>
      <w:r w:rsidRPr="001C1C00">
        <w:rPr>
          <w:rFonts w:eastAsia="Calibri" w:cstheme="minorHAnsi"/>
          <w:sz w:val="22"/>
          <w:szCs w:val="22"/>
        </w:rPr>
        <w:t>ile zmiana ta będzie miała wpływa na koszt wykonania przedmiotu Umowy przez Wykonawcę,</w:t>
      </w:r>
    </w:p>
    <w:p w14:paraId="1D381F12" w14:textId="1246A602"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nastąpi zmiana wysokości minimalnego wynagrodzenia za pracę albo minimalnej stawki godzinowej ustalonych na podstawie art. 2 ust. 3-5 ustawy</w:t>
      </w:r>
      <w:r w:rsidR="00F74D17" w:rsidRPr="001C1C00">
        <w:rPr>
          <w:rFonts w:eastAsia="Calibri" w:cstheme="minorHAnsi"/>
          <w:sz w:val="22"/>
          <w:szCs w:val="22"/>
        </w:rPr>
        <w:t xml:space="preserve"> z </w:t>
      </w:r>
      <w:r w:rsidRPr="001C1C00">
        <w:rPr>
          <w:rFonts w:eastAsia="Calibri" w:cstheme="minorHAnsi"/>
          <w:sz w:val="22"/>
          <w:szCs w:val="22"/>
        </w:rPr>
        <w:t>dnia 10 października 2002 r.</w:t>
      </w:r>
      <w:r w:rsidR="00952209" w:rsidRPr="001C1C00">
        <w:rPr>
          <w:rFonts w:eastAsia="Calibri" w:cstheme="minorHAnsi"/>
          <w:sz w:val="22"/>
          <w:szCs w:val="22"/>
        </w:rPr>
        <w:t xml:space="preserve"> o </w:t>
      </w:r>
      <w:r w:rsidRPr="001C1C00">
        <w:rPr>
          <w:rFonts w:eastAsia="Calibri" w:cstheme="minorHAnsi"/>
          <w:sz w:val="22"/>
          <w:szCs w:val="22"/>
        </w:rPr>
        <w:t>minimalnym wynagrodzeniu za pracę,</w:t>
      </w:r>
      <w:r w:rsidR="00952209" w:rsidRPr="001C1C00">
        <w:rPr>
          <w:rFonts w:eastAsia="Calibri" w:cstheme="minorHAnsi"/>
          <w:sz w:val="22"/>
          <w:szCs w:val="22"/>
        </w:rPr>
        <w:t xml:space="preserve"> o </w:t>
      </w:r>
      <w:r w:rsidRPr="001C1C00">
        <w:rPr>
          <w:rFonts w:eastAsia="Calibri" w:cstheme="minorHAnsi"/>
          <w:sz w:val="22"/>
          <w:szCs w:val="22"/>
        </w:rPr>
        <w:t>ile zmiana ta będzie miała wpływ na koszt wykonania przedmiotu Umowy przez Wykonawcę,</w:t>
      </w:r>
    </w:p>
    <w:p w14:paraId="0D0CC830" w14:textId="241CF9F2"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nastąpi zmiana zasad podlegania ubezpieczeniom społecznym lub ubezpieczeniu zdrowotnemu lub wysokości składki na ubezpieczenie społeczne lub zdrowotne lub zasad gromadzenia</w:t>
      </w:r>
      <w:r w:rsidR="00F74D17" w:rsidRPr="001C1C00">
        <w:rPr>
          <w:rFonts w:eastAsia="Calibri" w:cstheme="minorHAnsi"/>
          <w:sz w:val="22"/>
          <w:szCs w:val="22"/>
        </w:rPr>
        <w:t xml:space="preserve"> i </w:t>
      </w:r>
      <w:r w:rsidRPr="001C1C00">
        <w:rPr>
          <w:rFonts w:eastAsia="Calibri" w:cstheme="minorHAnsi"/>
          <w:sz w:val="22"/>
          <w:szCs w:val="22"/>
        </w:rPr>
        <w:t>wysokości wpłat do pracowniczych planów kapitałowych,</w:t>
      </w:r>
      <w:r w:rsidR="00952209" w:rsidRPr="001C1C00">
        <w:rPr>
          <w:rFonts w:eastAsia="Calibri" w:cstheme="minorHAnsi"/>
          <w:sz w:val="22"/>
          <w:szCs w:val="22"/>
        </w:rPr>
        <w:t xml:space="preserve"> o </w:t>
      </w:r>
      <w:r w:rsidRPr="001C1C00">
        <w:rPr>
          <w:rFonts w:eastAsia="Calibri" w:cstheme="minorHAnsi"/>
          <w:sz w:val="22"/>
          <w:szCs w:val="22"/>
        </w:rPr>
        <w:t>których mowa</w:t>
      </w:r>
      <w:r w:rsidR="00F74D17" w:rsidRPr="001C1C00">
        <w:rPr>
          <w:rFonts w:eastAsia="Calibri" w:cstheme="minorHAnsi"/>
          <w:sz w:val="22"/>
          <w:szCs w:val="22"/>
        </w:rPr>
        <w:t xml:space="preserve"> w </w:t>
      </w:r>
      <w:r w:rsidRPr="001C1C00">
        <w:rPr>
          <w:rFonts w:eastAsia="Calibri" w:cstheme="minorHAnsi"/>
          <w:sz w:val="22"/>
          <w:szCs w:val="22"/>
        </w:rPr>
        <w:t>ustawie</w:t>
      </w:r>
      <w:r w:rsidR="00F74D17" w:rsidRPr="001C1C00">
        <w:rPr>
          <w:rFonts w:eastAsia="Calibri" w:cstheme="minorHAnsi"/>
          <w:sz w:val="22"/>
          <w:szCs w:val="22"/>
        </w:rPr>
        <w:t xml:space="preserve"> z </w:t>
      </w:r>
      <w:r w:rsidRPr="001C1C00">
        <w:rPr>
          <w:rFonts w:eastAsia="Calibri" w:cstheme="minorHAnsi"/>
          <w:sz w:val="22"/>
          <w:szCs w:val="22"/>
        </w:rPr>
        <w:t>dnia 4 października 2018 r.</w:t>
      </w:r>
      <w:r w:rsidR="00952209" w:rsidRPr="001C1C00">
        <w:rPr>
          <w:rFonts w:eastAsia="Calibri" w:cstheme="minorHAnsi"/>
          <w:sz w:val="22"/>
          <w:szCs w:val="22"/>
        </w:rPr>
        <w:t xml:space="preserve"> o </w:t>
      </w:r>
      <w:r w:rsidRPr="001C1C00">
        <w:rPr>
          <w:rFonts w:eastAsia="Calibri" w:cstheme="minorHAnsi"/>
          <w:sz w:val="22"/>
          <w:szCs w:val="22"/>
        </w:rPr>
        <w:t>pracowniczych planach kapitałowych</w:t>
      </w:r>
      <w:r w:rsidR="00952209" w:rsidRPr="001C1C00">
        <w:rPr>
          <w:rFonts w:eastAsia="Calibri" w:cstheme="minorHAnsi"/>
          <w:sz w:val="22"/>
          <w:szCs w:val="22"/>
        </w:rPr>
        <w:t xml:space="preserve"> o </w:t>
      </w:r>
      <w:r w:rsidRPr="001C1C00">
        <w:rPr>
          <w:rFonts w:eastAsia="Calibri" w:cstheme="minorHAnsi"/>
          <w:sz w:val="22"/>
          <w:szCs w:val="22"/>
        </w:rPr>
        <w:t>ile zmiana ta będzie miała wpływ na koszt wykonania przedmiotu Umowy przez Wykonawcę,</w:t>
      </w:r>
    </w:p>
    <w:p w14:paraId="3E689A53" w14:textId="675F8306"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lastRenderedPageBreak/>
        <w:t>nastąpi rezygnacja przez Zamawiającego</w:t>
      </w:r>
      <w:r w:rsidR="00F74D17" w:rsidRPr="001C1C00">
        <w:rPr>
          <w:rFonts w:eastAsia="Calibri" w:cstheme="minorHAnsi"/>
          <w:sz w:val="22"/>
          <w:szCs w:val="22"/>
        </w:rPr>
        <w:t xml:space="preserve"> z </w:t>
      </w:r>
      <w:r w:rsidRPr="001C1C00">
        <w:rPr>
          <w:rFonts w:eastAsia="Calibri" w:cstheme="minorHAnsi"/>
          <w:sz w:val="22"/>
          <w:szCs w:val="22"/>
        </w:rPr>
        <w:t>realizacji części zakresu rzeczowego przedmiotu Umowy.</w:t>
      </w:r>
      <w:r w:rsidR="00F74D17" w:rsidRPr="001C1C00">
        <w:rPr>
          <w:rFonts w:eastAsia="Calibri" w:cstheme="minorHAnsi"/>
          <w:sz w:val="22"/>
          <w:szCs w:val="22"/>
        </w:rPr>
        <w:t xml:space="preserve"> </w:t>
      </w:r>
      <w:r w:rsidR="006A6DDD">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takim przypadku wynagrodzenie przysługujące Wykonawcy zostanie pomniejszone, przy czym Zamawiający zapłaci za wszystkie spełnione świadczenia oraz udokumentowane koszty, które Wykonawca poniósł</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wynikającymi</w:t>
      </w:r>
      <w:r w:rsidR="00F74D17" w:rsidRPr="001C1C00">
        <w:rPr>
          <w:rFonts w:eastAsia="Calibri" w:cstheme="minorHAnsi"/>
          <w:sz w:val="22"/>
          <w:szCs w:val="22"/>
        </w:rPr>
        <w:t xml:space="preserve"> z </w:t>
      </w:r>
      <w:r w:rsidRPr="001C1C00">
        <w:rPr>
          <w:rFonts w:eastAsia="Calibri" w:cstheme="minorHAnsi"/>
          <w:sz w:val="22"/>
          <w:szCs w:val="22"/>
        </w:rPr>
        <w:t>Umowy planowanymi świadczeniami,</w:t>
      </w:r>
      <w:r w:rsidR="00F74D17" w:rsidRPr="001C1C00">
        <w:rPr>
          <w:rFonts w:eastAsia="Calibri" w:cstheme="minorHAnsi"/>
          <w:sz w:val="22"/>
          <w:szCs w:val="22"/>
        </w:rPr>
        <w:t xml:space="preserve"> a </w:t>
      </w:r>
      <w:r w:rsidRPr="001C1C00">
        <w:rPr>
          <w:rFonts w:eastAsia="Calibri" w:cstheme="minorHAnsi"/>
          <w:sz w:val="22"/>
          <w:szCs w:val="22"/>
        </w:rPr>
        <w:t>poczynione do czasu poinformowania Wykonawcy</w:t>
      </w:r>
      <w:r w:rsidR="00952209" w:rsidRPr="001C1C00">
        <w:rPr>
          <w:rFonts w:eastAsia="Calibri" w:cstheme="minorHAnsi"/>
          <w:sz w:val="22"/>
          <w:szCs w:val="22"/>
        </w:rPr>
        <w:t xml:space="preserve"> o </w:t>
      </w:r>
      <w:r w:rsidRPr="001C1C00">
        <w:rPr>
          <w:rFonts w:eastAsia="Calibri" w:cstheme="minorHAnsi"/>
          <w:sz w:val="22"/>
          <w:szCs w:val="22"/>
        </w:rPr>
        <w:t>zamiarze rezygnacji</w:t>
      </w:r>
      <w:r w:rsidR="00F74D17" w:rsidRPr="001C1C00">
        <w:rPr>
          <w:rFonts w:eastAsia="Calibri" w:cstheme="minorHAnsi"/>
          <w:sz w:val="22"/>
          <w:szCs w:val="22"/>
        </w:rPr>
        <w:t xml:space="preserve"> z </w:t>
      </w:r>
      <w:r w:rsidRPr="001C1C00">
        <w:rPr>
          <w:rFonts w:eastAsia="Calibri" w:cstheme="minorHAnsi"/>
          <w:sz w:val="22"/>
          <w:szCs w:val="22"/>
        </w:rPr>
        <w:t>realizacji części zakresu rzeczowego przedmiotu Umowy,</w:t>
      </w:r>
    </w:p>
    <w:p w14:paraId="2788E078" w14:textId="3F5CA0B2"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Zamawiający dopuszcza możliwość zamiany oprogramowania na oprogramowanie</w:t>
      </w:r>
      <w:r w:rsidR="00952209" w:rsidRPr="001C1C00">
        <w:rPr>
          <w:rFonts w:eastAsia="Calibri" w:cstheme="minorHAnsi"/>
          <w:sz w:val="22"/>
          <w:szCs w:val="22"/>
        </w:rPr>
        <w:t xml:space="preserve"> o </w:t>
      </w:r>
      <w:r w:rsidRPr="001C1C00">
        <w:rPr>
          <w:rFonts w:eastAsia="Calibri" w:cstheme="minorHAnsi"/>
          <w:sz w:val="22"/>
          <w:szCs w:val="22"/>
        </w:rPr>
        <w:t>parametrach</w:t>
      </w:r>
      <w:r w:rsidR="00F74D17" w:rsidRPr="001C1C00">
        <w:rPr>
          <w:rFonts w:eastAsia="Calibri" w:cstheme="minorHAnsi"/>
          <w:sz w:val="22"/>
          <w:szCs w:val="22"/>
        </w:rPr>
        <w:t xml:space="preserve"> i </w:t>
      </w:r>
      <w:r w:rsidRPr="001C1C00">
        <w:rPr>
          <w:rFonts w:eastAsia="Calibri" w:cstheme="minorHAnsi"/>
          <w:sz w:val="22"/>
          <w:szCs w:val="22"/>
        </w:rPr>
        <w:t>właściwościach nie gorszych niż określono</w:t>
      </w:r>
      <w:r w:rsidR="00F74D17" w:rsidRPr="001C1C00">
        <w:rPr>
          <w:rFonts w:eastAsia="Calibri" w:cstheme="minorHAnsi"/>
          <w:sz w:val="22"/>
          <w:szCs w:val="22"/>
        </w:rPr>
        <w:t xml:space="preserve"> w </w:t>
      </w:r>
      <w:r w:rsidR="006A6DDD">
        <w:rPr>
          <w:rFonts w:eastAsia="Calibri" w:cstheme="minorHAnsi"/>
          <w:sz w:val="22"/>
          <w:szCs w:val="22"/>
        </w:rPr>
        <w:t>SOPZ</w:t>
      </w:r>
      <w:r w:rsidR="00F74D17" w:rsidRPr="001C1C00">
        <w:rPr>
          <w:rFonts w:eastAsia="Calibri" w:cstheme="minorHAnsi"/>
          <w:sz w:val="22"/>
          <w:szCs w:val="22"/>
        </w:rPr>
        <w:t xml:space="preserve"> w </w:t>
      </w:r>
      <w:r w:rsidRPr="001C1C00">
        <w:rPr>
          <w:rFonts w:eastAsia="Calibri" w:cstheme="minorHAnsi"/>
          <w:sz w:val="22"/>
          <w:szCs w:val="22"/>
        </w:rPr>
        <w:t>przypadku wycofania</w:t>
      </w:r>
      <w:r w:rsidR="00F74D17" w:rsidRPr="001C1C00">
        <w:rPr>
          <w:rFonts w:eastAsia="Calibri" w:cstheme="minorHAnsi"/>
          <w:sz w:val="22"/>
          <w:szCs w:val="22"/>
        </w:rPr>
        <w:t xml:space="preserve"> z </w:t>
      </w:r>
      <w:r w:rsidRPr="001C1C00">
        <w:rPr>
          <w:rFonts w:eastAsia="Calibri" w:cstheme="minorHAnsi"/>
          <w:sz w:val="22"/>
          <w:szCs w:val="22"/>
        </w:rPr>
        <w:t>rynku określonego</w:t>
      </w:r>
      <w:r w:rsidR="00F74D17" w:rsidRPr="001C1C00">
        <w:rPr>
          <w:rFonts w:eastAsia="Calibri" w:cstheme="minorHAnsi"/>
          <w:sz w:val="22"/>
          <w:szCs w:val="22"/>
        </w:rPr>
        <w:t xml:space="preserve"> w </w:t>
      </w:r>
      <w:r w:rsidRPr="001C1C00">
        <w:rPr>
          <w:rFonts w:eastAsia="Calibri" w:cstheme="minorHAnsi"/>
          <w:sz w:val="22"/>
          <w:szCs w:val="22"/>
        </w:rPr>
        <w:t>Umowie oprogramowania. Zamawiający dopuszcza też możliwość zamiany oprogramowania</w:t>
      </w:r>
      <w:r w:rsidR="00952209" w:rsidRPr="001C1C00">
        <w:rPr>
          <w:rFonts w:eastAsia="Calibri" w:cstheme="minorHAnsi"/>
          <w:sz w:val="22"/>
          <w:szCs w:val="22"/>
        </w:rPr>
        <w:t xml:space="preserve"> o </w:t>
      </w:r>
      <w:r w:rsidRPr="001C1C00">
        <w:rPr>
          <w:rFonts w:eastAsia="Calibri" w:cstheme="minorHAnsi"/>
          <w:sz w:val="22"/>
          <w:szCs w:val="22"/>
        </w:rPr>
        <w:t>parametrach</w:t>
      </w:r>
      <w:r w:rsidR="00F74D17" w:rsidRPr="001C1C00">
        <w:rPr>
          <w:rFonts w:eastAsia="Calibri" w:cstheme="minorHAnsi"/>
          <w:sz w:val="22"/>
          <w:szCs w:val="22"/>
        </w:rPr>
        <w:t xml:space="preserve"> i </w:t>
      </w:r>
      <w:r w:rsidRPr="001C1C00">
        <w:rPr>
          <w:rFonts w:eastAsia="Calibri" w:cstheme="minorHAnsi"/>
          <w:sz w:val="22"/>
          <w:szCs w:val="22"/>
        </w:rPr>
        <w:t>właściwościach nie gorszych niż określono</w:t>
      </w:r>
      <w:r w:rsidR="00F74D17" w:rsidRPr="001C1C00">
        <w:rPr>
          <w:rFonts w:eastAsia="Calibri" w:cstheme="minorHAnsi"/>
          <w:sz w:val="22"/>
          <w:szCs w:val="22"/>
        </w:rPr>
        <w:t xml:space="preserve"> w </w:t>
      </w:r>
      <w:r w:rsidR="006A6DDD">
        <w:rPr>
          <w:rFonts w:eastAsia="Calibri" w:cstheme="minorHAnsi"/>
          <w:sz w:val="22"/>
          <w:szCs w:val="22"/>
        </w:rPr>
        <w:t>SOPZ</w:t>
      </w:r>
      <w:r w:rsidR="00F74D17" w:rsidRPr="001C1C00">
        <w:rPr>
          <w:rFonts w:eastAsia="Calibri" w:cstheme="minorHAnsi"/>
          <w:sz w:val="22"/>
          <w:szCs w:val="22"/>
        </w:rPr>
        <w:t xml:space="preserve"> z </w:t>
      </w:r>
      <w:r w:rsidRPr="001C1C00">
        <w:rPr>
          <w:rFonts w:eastAsia="Calibri" w:cstheme="minorHAnsi"/>
          <w:sz w:val="22"/>
          <w:szCs w:val="22"/>
        </w:rPr>
        <w:t xml:space="preserve">uwagi na fakt dostępności na rynku nowszej wersji oprogramowania. Zmiany te nie mogą skutkować zwiększeniem wynagrodzenia Wykonawcy oraz każdorazowo wymagają akceptacji Zamawiającego. </w:t>
      </w:r>
    </w:p>
    <w:p w14:paraId="491816C9" w14:textId="7E73B491"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W przypadku wystąpienia</w:t>
      </w:r>
      <w:r w:rsidR="00F74D17" w:rsidRPr="001C1C00">
        <w:rPr>
          <w:rFonts w:eastAsia="Calibri" w:cstheme="minorHAnsi"/>
          <w:sz w:val="22"/>
          <w:szCs w:val="22"/>
        </w:rPr>
        <w:t xml:space="preserve"> z </w:t>
      </w:r>
      <w:r w:rsidRPr="001C1C00">
        <w:rPr>
          <w:rFonts w:eastAsia="Calibri" w:cstheme="minorHAnsi"/>
          <w:sz w:val="22"/>
          <w:szCs w:val="22"/>
        </w:rPr>
        <w:t>wnioskiem</w:t>
      </w:r>
      <w:r w:rsidR="00952209" w:rsidRPr="001C1C00">
        <w:rPr>
          <w:rFonts w:eastAsia="Calibri" w:cstheme="minorHAnsi"/>
          <w:sz w:val="22"/>
          <w:szCs w:val="22"/>
        </w:rPr>
        <w:t xml:space="preserve"> o </w:t>
      </w:r>
      <w:r w:rsidRPr="001C1C00">
        <w:rPr>
          <w:rFonts w:eastAsia="Calibri" w:cstheme="minorHAnsi"/>
          <w:sz w:val="22"/>
          <w:szCs w:val="22"/>
        </w:rPr>
        <w:t>zmianę postanowień zawartej Umowy, Strona zobowiązana jest do udokumentowania zaistnienia którejkolwiek</w:t>
      </w:r>
      <w:r w:rsidR="00F74D17" w:rsidRPr="001C1C00">
        <w:rPr>
          <w:rFonts w:eastAsia="Calibri" w:cstheme="minorHAnsi"/>
          <w:sz w:val="22"/>
          <w:szCs w:val="22"/>
        </w:rPr>
        <w:t xml:space="preserve"> z </w:t>
      </w:r>
      <w:r w:rsidRPr="001C1C00">
        <w:rPr>
          <w:rFonts w:eastAsia="Calibri" w:cstheme="minorHAnsi"/>
          <w:sz w:val="22"/>
          <w:szCs w:val="22"/>
        </w:rPr>
        <w:t>ww. przesłanek.</w:t>
      </w:r>
    </w:p>
    <w:p w14:paraId="3C2F09E4" w14:textId="1E07DC37"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Zmiany,</w:t>
      </w:r>
      <w:r w:rsidR="00952209" w:rsidRPr="001C1C00">
        <w:rPr>
          <w:rFonts w:eastAsia="Calibri" w:cstheme="minorHAnsi"/>
          <w:sz w:val="22"/>
          <w:szCs w:val="22"/>
        </w:rPr>
        <w:t xml:space="preserve"> o </w:t>
      </w:r>
      <w:r w:rsidRPr="001C1C00">
        <w:rPr>
          <w:rFonts w:eastAsia="Calibri" w:cstheme="minorHAnsi"/>
          <w:sz w:val="22"/>
          <w:szCs w:val="22"/>
        </w:rPr>
        <w:t>których mowa ust. 9 pkt 2 - 4 wymagają złożenia wniosku przez Wykonawcę określającego podstawę prawną dokonania zmiany wynagrodzenia tj. wskazanie aktu prawnego</w:t>
      </w:r>
      <w:r w:rsidR="00F74D17" w:rsidRPr="001C1C00">
        <w:rPr>
          <w:rFonts w:eastAsia="Calibri" w:cstheme="minorHAnsi"/>
          <w:sz w:val="22"/>
          <w:szCs w:val="22"/>
        </w:rPr>
        <w:t xml:space="preserve"> i </w:t>
      </w:r>
      <w:r w:rsidRPr="001C1C00">
        <w:rPr>
          <w:rFonts w:eastAsia="Calibri" w:cstheme="minorHAnsi"/>
          <w:sz w:val="22"/>
          <w:szCs w:val="22"/>
        </w:rPr>
        <w:t>daty wejścia</w:t>
      </w:r>
      <w:r w:rsidR="00F74D17" w:rsidRPr="001C1C00">
        <w:rPr>
          <w:rFonts w:eastAsia="Calibri" w:cstheme="minorHAnsi"/>
          <w:sz w:val="22"/>
          <w:szCs w:val="22"/>
        </w:rPr>
        <w:t xml:space="preserve"> w </w:t>
      </w:r>
      <w:r w:rsidRPr="001C1C00">
        <w:rPr>
          <w:rFonts w:eastAsia="Calibri" w:cstheme="minorHAnsi"/>
          <w:sz w:val="22"/>
          <w:szCs w:val="22"/>
        </w:rPr>
        <w:t>życie jego przepisów oraz podstawę faktyczną dokonania zmiany wysokości wynagrodzenia</w:t>
      </w:r>
      <w:r w:rsidR="00F74D17" w:rsidRPr="001C1C00">
        <w:rPr>
          <w:rFonts w:eastAsia="Calibri" w:cstheme="minorHAnsi"/>
          <w:sz w:val="22"/>
          <w:szCs w:val="22"/>
        </w:rPr>
        <w:t xml:space="preserve"> w </w:t>
      </w:r>
      <w:r w:rsidRPr="001C1C00">
        <w:rPr>
          <w:rFonts w:eastAsia="Calibri" w:cstheme="minorHAnsi"/>
          <w:sz w:val="22"/>
          <w:szCs w:val="22"/>
        </w:rPr>
        <w:t>tym określającej wpływ zmian przepisów na koszty wykonania zamówienia przez Wykonawcę. Wraz</w:t>
      </w:r>
      <w:r w:rsidR="00F74D17" w:rsidRPr="001C1C00">
        <w:rPr>
          <w:rFonts w:eastAsia="Calibri" w:cstheme="minorHAnsi"/>
          <w:sz w:val="22"/>
          <w:szCs w:val="22"/>
        </w:rPr>
        <w:t xml:space="preserve"> z </w:t>
      </w:r>
      <w:r w:rsidRPr="001C1C00">
        <w:rPr>
          <w:rFonts w:eastAsia="Calibri" w:cstheme="minorHAnsi"/>
          <w:sz w:val="22"/>
          <w:szCs w:val="22"/>
        </w:rPr>
        <w:t>wnioskiem Wykonawca zobowiązany jest do złożenia dowodów potwierdzających ponoszenie kosztów wykonania zamówienia</w:t>
      </w:r>
      <w:r w:rsidR="00F74D17" w:rsidRPr="001C1C00">
        <w:rPr>
          <w:rFonts w:eastAsia="Calibri" w:cstheme="minorHAnsi"/>
          <w:sz w:val="22"/>
          <w:szCs w:val="22"/>
        </w:rPr>
        <w:t xml:space="preserve"> w </w:t>
      </w:r>
      <w:r w:rsidRPr="001C1C00">
        <w:rPr>
          <w:rFonts w:eastAsia="Calibri" w:cstheme="minorHAnsi"/>
          <w:sz w:val="22"/>
          <w:szCs w:val="22"/>
        </w:rPr>
        <w:t>określonej wysokości (np.</w:t>
      </w:r>
      <w:r w:rsidR="00F74D17" w:rsidRPr="001C1C00">
        <w:rPr>
          <w:rFonts w:eastAsia="Calibri" w:cstheme="minorHAnsi"/>
          <w:sz w:val="22"/>
          <w:szCs w:val="22"/>
        </w:rPr>
        <w:t xml:space="preserve"> w </w:t>
      </w:r>
      <w:r w:rsidRPr="001C1C00">
        <w:rPr>
          <w:rFonts w:eastAsia="Calibri" w:cstheme="minorHAnsi"/>
          <w:sz w:val="22"/>
          <w:szCs w:val="22"/>
        </w:rPr>
        <w:t>postaci zaświadczeń</w:t>
      </w:r>
      <w:r w:rsidR="00F74D17" w:rsidRPr="001C1C00">
        <w:rPr>
          <w:rFonts w:eastAsia="Calibri" w:cstheme="minorHAnsi"/>
          <w:sz w:val="22"/>
          <w:szCs w:val="22"/>
        </w:rPr>
        <w:t xml:space="preserve"> z </w:t>
      </w:r>
      <w:r w:rsidRPr="001C1C00">
        <w:rPr>
          <w:rFonts w:eastAsia="Calibri" w:cstheme="minorHAnsi"/>
          <w:sz w:val="22"/>
          <w:szCs w:val="22"/>
        </w:rPr>
        <w:t>odpowiednich organów, takich jak Urząd Skarbowy lub ZUS) przed dokonaniem zmian przepisów</w:t>
      </w:r>
      <w:r w:rsidR="00F74D17" w:rsidRPr="001C1C00">
        <w:rPr>
          <w:rFonts w:eastAsia="Calibri" w:cstheme="minorHAnsi"/>
          <w:sz w:val="22"/>
          <w:szCs w:val="22"/>
        </w:rPr>
        <w:t xml:space="preserve"> i </w:t>
      </w:r>
      <w:r w:rsidRPr="001C1C00">
        <w:rPr>
          <w:rFonts w:eastAsia="Calibri" w:cstheme="minorHAnsi"/>
          <w:sz w:val="22"/>
          <w:szCs w:val="22"/>
        </w:rPr>
        <w:t>dowodów potwierdzających ponoszenie innych kosztów wykonania zamówienia po wejściu</w:t>
      </w:r>
      <w:r w:rsidR="00F74D17" w:rsidRPr="001C1C00">
        <w:rPr>
          <w:rFonts w:eastAsia="Calibri" w:cstheme="minorHAnsi"/>
          <w:sz w:val="22"/>
          <w:szCs w:val="22"/>
        </w:rPr>
        <w:t xml:space="preserve"> w </w:t>
      </w:r>
      <w:r w:rsidRPr="001C1C00">
        <w:rPr>
          <w:rFonts w:eastAsia="Calibri" w:cstheme="minorHAnsi"/>
          <w:sz w:val="22"/>
          <w:szCs w:val="22"/>
        </w:rPr>
        <w:t>życie zmian przepisów,</w:t>
      </w:r>
      <w:r w:rsidR="00F74D17" w:rsidRPr="001C1C00">
        <w:rPr>
          <w:rFonts w:eastAsia="Calibri" w:cstheme="minorHAnsi"/>
          <w:sz w:val="22"/>
          <w:szCs w:val="22"/>
        </w:rPr>
        <w:t xml:space="preserve"> w </w:t>
      </w:r>
      <w:r w:rsidRPr="001C1C00">
        <w:rPr>
          <w:rFonts w:eastAsia="Calibri" w:cstheme="minorHAnsi"/>
          <w:sz w:val="22"/>
          <w:szCs w:val="22"/>
        </w:rPr>
        <w:t>szczególności zawierających:</w:t>
      </w:r>
    </w:p>
    <w:p w14:paraId="739B46BE" w14:textId="50BF4008"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liczbę osób, dane osób oraz wysokość dotychczasowego wynagrodzenia osób, które wykonywały przedmiot Umowy,</w:t>
      </w:r>
      <w:r w:rsidR="00F74D17" w:rsidRPr="001C1C00">
        <w:rPr>
          <w:rFonts w:eastAsia="Calibri" w:cstheme="minorHAnsi"/>
          <w:sz w:val="22"/>
          <w:szCs w:val="22"/>
        </w:rPr>
        <w:t xml:space="preserve"> i </w:t>
      </w:r>
      <w:r w:rsidRPr="001C1C00">
        <w:rPr>
          <w:rFonts w:eastAsia="Calibri" w:cstheme="minorHAnsi"/>
          <w:sz w:val="22"/>
          <w:szCs w:val="22"/>
        </w:rPr>
        <w:t>które były wynagradzane</w:t>
      </w:r>
      <w:r w:rsidR="00F74D17" w:rsidRPr="001C1C00">
        <w:rPr>
          <w:rFonts w:eastAsia="Calibri" w:cstheme="minorHAnsi"/>
          <w:sz w:val="22"/>
          <w:szCs w:val="22"/>
        </w:rPr>
        <w:t xml:space="preserve"> w </w:t>
      </w:r>
      <w:r w:rsidRPr="001C1C00">
        <w:rPr>
          <w:rFonts w:eastAsia="Calibri" w:cstheme="minorHAnsi"/>
          <w:sz w:val="22"/>
          <w:szCs w:val="22"/>
        </w:rPr>
        <w:t xml:space="preserve">wysokości minimalnego wynagrodzenia za pracę albo minimalnej stawki godzinowej lub </w:t>
      </w:r>
    </w:p>
    <w:p w14:paraId="26F5DBD7" w14:textId="77777777" w:rsidR="00851EFD" w:rsidRPr="001C1C00" w:rsidRDefault="00851EFD" w:rsidP="00373C18">
      <w:pPr>
        <w:widowControl w:val="0"/>
        <w:numPr>
          <w:ilvl w:val="1"/>
          <w:numId w:val="23"/>
        </w:numPr>
        <w:suppressAutoHyphens/>
        <w:spacing w:after="120"/>
        <w:jc w:val="both"/>
        <w:rPr>
          <w:rFonts w:eastAsia="Calibri" w:cstheme="minorHAnsi"/>
          <w:sz w:val="22"/>
          <w:szCs w:val="22"/>
        </w:rPr>
      </w:pPr>
      <w:r w:rsidRPr="001C1C00">
        <w:rPr>
          <w:rFonts w:eastAsia="Calibri" w:cstheme="minorHAnsi"/>
          <w:sz w:val="22"/>
          <w:szCs w:val="22"/>
        </w:rPr>
        <w:t>liczbę osób, dane osób oraz wysokość składek ubezpieczenia społecznego lub zdrowotnego osób, które wykonywały przedmiot Umowy.</w:t>
      </w:r>
    </w:p>
    <w:p w14:paraId="40FF817A" w14:textId="16AC99EC"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Zamawiający do wniosku Wykonawcy ustosunkuje się</w:t>
      </w:r>
      <w:r w:rsidR="00F74D17" w:rsidRPr="001C1C00">
        <w:rPr>
          <w:rFonts w:eastAsia="Calibri" w:cstheme="minorHAnsi"/>
          <w:sz w:val="22"/>
          <w:szCs w:val="22"/>
        </w:rPr>
        <w:t xml:space="preserve"> w </w:t>
      </w:r>
      <w:r w:rsidRPr="001C1C00">
        <w:rPr>
          <w:rFonts w:eastAsia="Calibri" w:cstheme="minorHAnsi"/>
          <w:sz w:val="22"/>
          <w:szCs w:val="22"/>
        </w:rPr>
        <w:t>terminie 7 (słownie: siedmiu) dni lub zwróci się do Wykonawcy</w:t>
      </w:r>
      <w:r w:rsidR="00952209" w:rsidRPr="001C1C00">
        <w:rPr>
          <w:rFonts w:eastAsia="Calibri" w:cstheme="minorHAnsi"/>
          <w:sz w:val="22"/>
          <w:szCs w:val="22"/>
        </w:rPr>
        <w:t xml:space="preserve"> o </w:t>
      </w:r>
      <w:r w:rsidRPr="001C1C00">
        <w:rPr>
          <w:rFonts w:eastAsia="Calibri" w:cstheme="minorHAnsi"/>
          <w:sz w:val="22"/>
          <w:szCs w:val="22"/>
        </w:rPr>
        <w:t>przedstawienie dodatkowych wyjaśnień. Wykonawca zobowiązany jest przedstawić dodatkowe wyjaśnienia</w:t>
      </w:r>
      <w:r w:rsidR="00F74D17" w:rsidRPr="001C1C00">
        <w:rPr>
          <w:rFonts w:eastAsia="Calibri" w:cstheme="minorHAnsi"/>
          <w:sz w:val="22"/>
          <w:szCs w:val="22"/>
        </w:rPr>
        <w:t xml:space="preserve"> w </w:t>
      </w:r>
      <w:r w:rsidRPr="001C1C00">
        <w:rPr>
          <w:rFonts w:eastAsia="Calibri" w:cstheme="minorHAnsi"/>
          <w:sz w:val="22"/>
          <w:szCs w:val="22"/>
        </w:rPr>
        <w:t>terminie wskazanym przez Zamawiającego, nie krótszym niż 3 (słownie: trzy) dni robocze, jednak nie dłuższym niż 7 (słownie: siedem) dni roboczych.</w:t>
      </w:r>
    </w:p>
    <w:p w14:paraId="2516EBE8" w14:textId="7B0170B4"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Zmiana wysokości wynagrodzenia należnego Wykonawcy może nastąpić tylko po terminie wejścia</w:t>
      </w:r>
      <w:r w:rsidR="00F74D17" w:rsidRPr="001C1C00">
        <w:rPr>
          <w:rFonts w:eastAsia="Calibri" w:cstheme="minorHAnsi"/>
          <w:sz w:val="22"/>
          <w:szCs w:val="22"/>
        </w:rPr>
        <w:t xml:space="preserve"> w </w:t>
      </w:r>
      <w:r w:rsidRPr="001C1C00">
        <w:rPr>
          <w:rFonts w:eastAsia="Calibri" w:cstheme="minorHAnsi"/>
          <w:sz w:val="22"/>
          <w:szCs w:val="22"/>
        </w:rPr>
        <w:t>życie zmian,</w:t>
      </w:r>
      <w:r w:rsidR="00952209" w:rsidRPr="001C1C00">
        <w:rPr>
          <w:rFonts w:eastAsia="Calibri" w:cstheme="minorHAnsi"/>
          <w:sz w:val="22"/>
          <w:szCs w:val="22"/>
        </w:rPr>
        <w:t xml:space="preserve"> o </w:t>
      </w:r>
      <w:r w:rsidRPr="001C1C00">
        <w:rPr>
          <w:rFonts w:eastAsia="Calibri" w:cstheme="minorHAnsi"/>
          <w:sz w:val="22"/>
          <w:szCs w:val="22"/>
        </w:rPr>
        <w:t xml:space="preserve">których mowa ust. </w:t>
      </w:r>
      <w:r w:rsidR="00774EB7">
        <w:rPr>
          <w:rFonts w:eastAsia="Calibri" w:cstheme="minorHAnsi"/>
          <w:sz w:val="22"/>
          <w:szCs w:val="22"/>
        </w:rPr>
        <w:t>9</w:t>
      </w:r>
      <w:r w:rsidRPr="001C1C00">
        <w:rPr>
          <w:rFonts w:eastAsia="Calibri" w:cstheme="minorHAnsi"/>
          <w:sz w:val="22"/>
          <w:szCs w:val="22"/>
        </w:rPr>
        <w:t>.</w:t>
      </w:r>
    </w:p>
    <w:p w14:paraId="7B64DACD" w14:textId="0FAB2704" w:rsidR="00851EFD" w:rsidRPr="001C1C00" w:rsidRDefault="00851EFD" w:rsidP="00373C18">
      <w:pPr>
        <w:widowControl w:val="0"/>
        <w:numPr>
          <w:ilvl w:val="0"/>
          <w:numId w:val="23"/>
        </w:numPr>
        <w:suppressAutoHyphens/>
        <w:spacing w:after="120"/>
        <w:jc w:val="both"/>
        <w:rPr>
          <w:rFonts w:eastAsia="Calibri" w:cstheme="minorHAnsi"/>
          <w:sz w:val="22"/>
          <w:szCs w:val="22"/>
        </w:rPr>
      </w:pPr>
      <w:r w:rsidRPr="001C1C00">
        <w:rPr>
          <w:rFonts w:eastAsia="Calibri" w:cstheme="minorHAnsi"/>
          <w:sz w:val="22"/>
          <w:szCs w:val="22"/>
        </w:rPr>
        <w:t>Wszelkie zmiany</w:t>
      </w:r>
      <w:r w:rsidR="00F74D17" w:rsidRPr="001C1C00">
        <w:rPr>
          <w:rFonts w:eastAsia="Calibri" w:cstheme="minorHAnsi"/>
          <w:sz w:val="22"/>
          <w:szCs w:val="22"/>
        </w:rPr>
        <w:t xml:space="preserve"> w </w:t>
      </w:r>
      <w:r w:rsidRPr="001C1C00">
        <w:rPr>
          <w:rFonts w:eastAsia="Calibri" w:cstheme="minorHAnsi"/>
          <w:sz w:val="22"/>
          <w:szCs w:val="22"/>
        </w:rPr>
        <w:t>umowie wymagają formy pisemnej</w:t>
      </w:r>
      <w:r w:rsidR="00F74D17" w:rsidRPr="001C1C00">
        <w:rPr>
          <w:rFonts w:eastAsia="Calibri" w:cstheme="minorHAnsi"/>
          <w:sz w:val="22"/>
          <w:szCs w:val="22"/>
        </w:rPr>
        <w:t xml:space="preserve"> w </w:t>
      </w:r>
      <w:r w:rsidRPr="001C1C00">
        <w:rPr>
          <w:rFonts w:eastAsia="Calibri" w:cstheme="minorHAnsi"/>
          <w:sz w:val="22"/>
          <w:szCs w:val="22"/>
        </w:rPr>
        <w:t>postaci aneksu pod rygorem nieważności.</w:t>
      </w:r>
    </w:p>
    <w:p w14:paraId="672ADB2A"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Ochrona danych osobowych</w:t>
      </w:r>
    </w:p>
    <w:p w14:paraId="7226BB4A" w14:textId="65B254C2" w:rsidR="00851EFD" w:rsidRPr="001C1C00" w:rsidRDefault="00A41C11" w:rsidP="00E918AD">
      <w:pPr>
        <w:widowControl w:val="0"/>
        <w:suppressAutoHyphens/>
        <w:spacing w:after="120"/>
        <w:rPr>
          <w:rFonts w:eastAsia="Calibri" w:cstheme="minorHAnsi"/>
          <w:sz w:val="22"/>
          <w:szCs w:val="22"/>
        </w:rPr>
      </w:pPr>
      <w:r>
        <w:rPr>
          <w:rFonts w:eastAsia="Calibri" w:cstheme="minorHAnsi"/>
          <w:sz w:val="22"/>
          <w:szCs w:val="22"/>
        </w:rPr>
        <w:t xml:space="preserve">W ramach realizacji Umowy Wykonawca nie będzie miał dostępu do danych osobowych ani nie będzie ich przetwarzał. </w:t>
      </w:r>
    </w:p>
    <w:p w14:paraId="3F3D1F28"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lastRenderedPageBreak/>
        <w:t>Ochrona poufności</w:t>
      </w:r>
    </w:p>
    <w:p w14:paraId="26E11B4C" w14:textId="64DD4999"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Wykonawca Umowy zobowiązuje się do bezwzględnego zachowania</w:t>
      </w:r>
      <w:r w:rsidR="00F74D17" w:rsidRPr="001C1C00">
        <w:rPr>
          <w:rFonts w:eastAsia="Calibri" w:cstheme="minorHAnsi"/>
          <w:sz w:val="22"/>
          <w:szCs w:val="22"/>
        </w:rPr>
        <w:t xml:space="preserve"> w </w:t>
      </w:r>
      <w:r w:rsidRPr="001C1C00">
        <w:rPr>
          <w:rFonts w:eastAsia="Calibri" w:cstheme="minorHAnsi"/>
          <w:sz w:val="22"/>
          <w:szCs w:val="22"/>
        </w:rPr>
        <w:t>poufności wszelkich informacji uzyskanych</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wykonywaniem Umowy, jak również sposobu ich zabezpieczania, powierzonych mu</w:t>
      </w:r>
      <w:r w:rsidR="00F74D17" w:rsidRPr="001C1C00">
        <w:rPr>
          <w:rFonts w:eastAsia="Calibri" w:cstheme="minorHAnsi"/>
          <w:sz w:val="22"/>
          <w:szCs w:val="22"/>
        </w:rPr>
        <w:t xml:space="preserve"> w </w:t>
      </w:r>
      <w:r w:rsidRPr="001C1C00">
        <w:rPr>
          <w:rFonts w:eastAsia="Calibri" w:cstheme="minorHAnsi"/>
          <w:sz w:val="22"/>
          <w:szCs w:val="22"/>
        </w:rPr>
        <w:t>trakcie obowiązywania niniejszej Umowy lub uzyskanych</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wykonywaniem czynności objętych niniejszą Umową, także po zakończeniu jej realizacji. Obowiązek ten nie dotyczy informacji stanowiących informację publiczną.</w:t>
      </w:r>
    </w:p>
    <w:p w14:paraId="24E0FD51" w14:textId="788C2558"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Dane</w:t>
      </w:r>
      <w:r w:rsidR="00F74D17" w:rsidRPr="001C1C00">
        <w:rPr>
          <w:rFonts w:eastAsia="Calibri" w:cstheme="minorHAnsi"/>
          <w:sz w:val="22"/>
          <w:szCs w:val="22"/>
        </w:rPr>
        <w:t xml:space="preserve"> i </w:t>
      </w:r>
      <w:r w:rsidRPr="001C1C00">
        <w:rPr>
          <w:rFonts w:eastAsia="Calibri" w:cstheme="minorHAnsi"/>
          <w:sz w:val="22"/>
          <w:szCs w:val="22"/>
        </w:rPr>
        <w:t>informacje uzyskane przez Wykonawcę od Zamawiającego lub od ich dysponentów</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wykonaniem Umowy, nie będące danymi</w:t>
      </w:r>
      <w:r w:rsidR="00F74D17" w:rsidRPr="001C1C00">
        <w:rPr>
          <w:rFonts w:eastAsia="Calibri" w:cstheme="minorHAnsi"/>
          <w:sz w:val="22"/>
          <w:szCs w:val="22"/>
        </w:rPr>
        <w:t xml:space="preserve"> z </w:t>
      </w:r>
      <w:r w:rsidRPr="001C1C00">
        <w:rPr>
          <w:rFonts w:eastAsia="Calibri" w:cstheme="minorHAnsi"/>
          <w:sz w:val="22"/>
          <w:szCs w:val="22"/>
        </w:rPr>
        <w:t>zakresu informacji publicznej</w:t>
      </w:r>
      <w:r w:rsidR="00F74D17" w:rsidRPr="001C1C00">
        <w:rPr>
          <w:rFonts w:eastAsia="Calibri" w:cstheme="minorHAnsi"/>
          <w:sz w:val="22"/>
          <w:szCs w:val="22"/>
        </w:rPr>
        <w:t xml:space="preserve"> w </w:t>
      </w:r>
      <w:r w:rsidRPr="001C1C00">
        <w:rPr>
          <w:rFonts w:eastAsia="Calibri" w:cstheme="minorHAnsi"/>
          <w:sz w:val="22"/>
          <w:szCs w:val="22"/>
        </w:rPr>
        <w:t>rozumieniu ustawy</w:t>
      </w:r>
      <w:r w:rsidR="00F74D17" w:rsidRPr="001C1C00">
        <w:rPr>
          <w:rFonts w:eastAsia="Calibri" w:cstheme="minorHAnsi"/>
          <w:sz w:val="22"/>
          <w:szCs w:val="22"/>
        </w:rPr>
        <w:t xml:space="preserve"> z </w:t>
      </w:r>
      <w:r w:rsidRPr="001C1C00">
        <w:rPr>
          <w:rFonts w:eastAsia="Calibri" w:cstheme="minorHAnsi"/>
          <w:sz w:val="22"/>
          <w:szCs w:val="22"/>
        </w:rPr>
        <w:t>dnia 6 września 2001 roku</w:t>
      </w:r>
      <w:r w:rsidR="00952209" w:rsidRPr="001C1C00">
        <w:rPr>
          <w:rFonts w:eastAsia="Calibri" w:cstheme="minorHAnsi"/>
          <w:sz w:val="22"/>
          <w:szCs w:val="22"/>
        </w:rPr>
        <w:t xml:space="preserve"> o </w:t>
      </w:r>
      <w:r w:rsidRPr="001C1C00">
        <w:rPr>
          <w:rFonts w:eastAsia="Calibri" w:cstheme="minorHAnsi"/>
          <w:sz w:val="22"/>
          <w:szCs w:val="22"/>
        </w:rPr>
        <w:t>dostępie do informacji publicznej, są poufne</w:t>
      </w:r>
      <w:r w:rsidR="00F74D17" w:rsidRPr="001C1C00">
        <w:rPr>
          <w:rFonts w:eastAsia="Calibri" w:cstheme="minorHAnsi"/>
          <w:sz w:val="22"/>
          <w:szCs w:val="22"/>
        </w:rPr>
        <w:t xml:space="preserve"> i </w:t>
      </w:r>
      <w:r w:rsidRPr="001C1C00">
        <w:rPr>
          <w:rFonts w:eastAsia="Calibri" w:cstheme="minorHAnsi"/>
          <w:sz w:val="22"/>
          <w:szCs w:val="22"/>
        </w:rPr>
        <w:t>nie mogą być przez Wykonawcę wykorzystywane, upubliczniane lub udostępniane osobom trzecim bez uprzedniej pisemnej zgody Zamawiającego. Zabrania się utrwalania</w:t>
      </w:r>
      <w:r w:rsidR="00F74D17" w:rsidRPr="001C1C00">
        <w:rPr>
          <w:rFonts w:eastAsia="Calibri" w:cstheme="minorHAnsi"/>
          <w:sz w:val="22"/>
          <w:szCs w:val="22"/>
        </w:rPr>
        <w:t xml:space="preserve"> i </w:t>
      </w:r>
      <w:r w:rsidRPr="001C1C00">
        <w:rPr>
          <w:rFonts w:eastAsia="Calibri" w:cstheme="minorHAnsi"/>
          <w:sz w:val="22"/>
          <w:szCs w:val="22"/>
        </w:rPr>
        <w:t>zwielokrotniania całości lub części opracowań,</w:t>
      </w:r>
      <w:r w:rsidR="00F74D17" w:rsidRPr="001C1C00">
        <w:rPr>
          <w:rFonts w:eastAsia="Calibri" w:cstheme="minorHAnsi"/>
          <w:sz w:val="22"/>
          <w:szCs w:val="22"/>
        </w:rPr>
        <w:t xml:space="preserve"> w </w:t>
      </w:r>
      <w:r w:rsidRPr="001C1C00">
        <w:rPr>
          <w:rFonts w:eastAsia="Calibri" w:cstheme="minorHAnsi"/>
          <w:sz w:val="22"/>
          <w:szCs w:val="22"/>
        </w:rPr>
        <w:t>tym wytwarzania egzemplarzy techniką drukarską lub cyfrową, wprowadzania do obrotu, użyczenia, najmu, publicznego pokazu, kopiowania, reprodukcji, przedrukowywania, korzystania</w:t>
      </w:r>
      <w:r w:rsidR="00F74D17" w:rsidRPr="001C1C00">
        <w:rPr>
          <w:rFonts w:eastAsia="Calibri" w:cstheme="minorHAnsi"/>
          <w:sz w:val="22"/>
          <w:szCs w:val="22"/>
        </w:rPr>
        <w:t xml:space="preserve"> z </w:t>
      </w:r>
      <w:r w:rsidRPr="001C1C00">
        <w:rPr>
          <w:rFonts w:eastAsia="Calibri" w:cstheme="minorHAnsi"/>
          <w:sz w:val="22"/>
          <w:szCs w:val="22"/>
        </w:rPr>
        <w:t>wyników opracowań</w:t>
      </w:r>
      <w:r w:rsidR="00F74D17" w:rsidRPr="001C1C00">
        <w:rPr>
          <w:rFonts w:eastAsia="Calibri" w:cstheme="minorHAnsi"/>
          <w:sz w:val="22"/>
          <w:szCs w:val="22"/>
        </w:rPr>
        <w:t xml:space="preserve"> w </w:t>
      </w:r>
      <w:r w:rsidRPr="001C1C00">
        <w:rPr>
          <w:rFonts w:eastAsia="Calibri" w:cstheme="minorHAnsi"/>
          <w:sz w:val="22"/>
          <w:szCs w:val="22"/>
        </w:rPr>
        <w:t>całości lub</w:t>
      </w:r>
      <w:r w:rsidR="00F74D17" w:rsidRPr="001C1C00">
        <w:rPr>
          <w:rFonts w:eastAsia="Calibri" w:cstheme="minorHAnsi"/>
          <w:sz w:val="22"/>
          <w:szCs w:val="22"/>
        </w:rPr>
        <w:t xml:space="preserve"> w </w:t>
      </w:r>
      <w:r w:rsidRPr="001C1C00">
        <w:rPr>
          <w:rFonts w:eastAsia="Calibri" w:cstheme="minorHAnsi"/>
          <w:sz w:val="22"/>
          <w:szCs w:val="22"/>
        </w:rPr>
        <w:t>części oraz ich łączenia</w:t>
      </w:r>
      <w:r w:rsidR="00F74D17" w:rsidRPr="001C1C00">
        <w:rPr>
          <w:rFonts w:eastAsia="Calibri" w:cstheme="minorHAnsi"/>
          <w:sz w:val="22"/>
          <w:szCs w:val="22"/>
        </w:rPr>
        <w:t xml:space="preserve"> z </w:t>
      </w:r>
      <w:r w:rsidRPr="001C1C00">
        <w:rPr>
          <w:rFonts w:eastAsia="Calibri" w:cstheme="minorHAnsi"/>
          <w:sz w:val="22"/>
          <w:szCs w:val="22"/>
        </w:rPr>
        <w:t>innymi opracowaniami poprzez dodanie różnych elementów, uaktualnianie, modyfikację, tłumaczenie na różne języki, zmianę barw, układu, itp. za wyjątkiem działań podejmowanych</w:t>
      </w:r>
      <w:r w:rsidR="00F74D17" w:rsidRPr="001C1C00">
        <w:rPr>
          <w:rFonts w:eastAsia="Calibri" w:cstheme="minorHAnsi"/>
          <w:sz w:val="22"/>
          <w:szCs w:val="22"/>
        </w:rPr>
        <w:t xml:space="preserve"> w </w:t>
      </w:r>
      <w:r w:rsidRPr="001C1C00">
        <w:rPr>
          <w:rFonts w:eastAsia="Calibri" w:cstheme="minorHAnsi"/>
          <w:sz w:val="22"/>
          <w:szCs w:val="22"/>
        </w:rPr>
        <w:t>związku oraz</w:t>
      </w:r>
      <w:r w:rsidR="00F74D17" w:rsidRPr="001C1C00">
        <w:rPr>
          <w:rFonts w:eastAsia="Calibri" w:cstheme="minorHAnsi"/>
          <w:sz w:val="22"/>
          <w:szCs w:val="22"/>
        </w:rPr>
        <w:t xml:space="preserve"> w </w:t>
      </w:r>
      <w:r w:rsidRPr="001C1C00">
        <w:rPr>
          <w:rFonts w:eastAsia="Calibri" w:cstheme="minorHAnsi"/>
          <w:sz w:val="22"/>
          <w:szCs w:val="22"/>
        </w:rPr>
        <w:t xml:space="preserve">celu należytego wykonania Umowy. </w:t>
      </w:r>
    </w:p>
    <w:p w14:paraId="6662C392" w14:textId="26E60EAB"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 xml:space="preserve">Wykonawca podejmie wszelkie kroki służące zachowaniu wszelkich informacji </w:t>
      </w:r>
      <w:r w:rsidR="00F74D17" w:rsidRPr="001C1C00">
        <w:rPr>
          <w:rFonts w:eastAsia="Calibri" w:cstheme="minorHAnsi"/>
          <w:sz w:val="22"/>
          <w:szCs w:val="22"/>
        </w:rPr>
        <w:t>w </w:t>
      </w:r>
      <w:r w:rsidRPr="001C1C00">
        <w:rPr>
          <w:rFonts w:eastAsia="Calibri" w:cstheme="minorHAnsi"/>
          <w:sz w:val="22"/>
          <w:szCs w:val="22"/>
        </w:rPr>
        <w:t>poufności przez swoich pracowników mających dostęp do tych danych,</w:t>
      </w:r>
      <w:r w:rsidR="00F74D17" w:rsidRPr="001C1C00">
        <w:rPr>
          <w:rFonts w:eastAsia="Calibri" w:cstheme="minorHAnsi"/>
          <w:sz w:val="22"/>
          <w:szCs w:val="22"/>
        </w:rPr>
        <w:t xml:space="preserve"> a </w:t>
      </w:r>
      <w:r w:rsidRPr="001C1C00">
        <w:rPr>
          <w:rFonts w:eastAsia="Calibri" w:cstheme="minorHAnsi"/>
          <w:sz w:val="22"/>
          <w:szCs w:val="22"/>
        </w:rPr>
        <w:t>także co do sposobu ich zabezpieczania, zarówno</w:t>
      </w:r>
      <w:r w:rsidR="00F74D17" w:rsidRPr="001C1C00">
        <w:rPr>
          <w:rFonts w:eastAsia="Calibri" w:cstheme="minorHAnsi"/>
          <w:sz w:val="22"/>
          <w:szCs w:val="22"/>
        </w:rPr>
        <w:t xml:space="preserve"> w </w:t>
      </w:r>
      <w:r w:rsidRPr="001C1C00">
        <w:rPr>
          <w:rFonts w:eastAsia="Calibri" w:cstheme="minorHAnsi"/>
          <w:sz w:val="22"/>
          <w:szCs w:val="22"/>
        </w:rPr>
        <w:t xml:space="preserve">trakcie obowiązywania niniejszej Umowy, jak również po jej wygaśnięciu. </w:t>
      </w:r>
    </w:p>
    <w:p w14:paraId="75F5AC40" w14:textId="21679EF7"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Wykonawca oświadcza, że pracownicy skierowani przez niego do wykonania niniejszej Umowy zobowiązani są do podpisania</w:t>
      </w:r>
      <w:r w:rsidR="00F74D17" w:rsidRPr="001C1C00">
        <w:rPr>
          <w:rFonts w:eastAsia="Calibri" w:cstheme="minorHAnsi"/>
          <w:sz w:val="22"/>
          <w:szCs w:val="22"/>
        </w:rPr>
        <w:t xml:space="preserve"> i </w:t>
      </w:r>
      <w:r w:rsidRPr="001C1C00">
        <w:rPr>
          <w:rFonts w:eastAsia="Calibri" w:cstheme="minorHAnsi"/>
          <w:sz w:val="22"/>
          <w:szCs w:val="22"/>
        </w:rPr>
        <w:t>przekazania Zamawiającemu oświadczenia</w:t>
      </w:r>
      <w:r w:rsidR="00952209" w:rsidRPr="001C1C00">
        <w:rPr>
          <w:rFonts w:eastAsia="Calibri" w:cstheme="minorHAnsi"/>
          <w:sz w:val="22"/>
          <w:szCs w:val="22"/>
        </w:rPr>
        <w:t xml:space="preserve"> o </w:t>
      </w:r>
      <w:r w:rsidRPr="001C1C00">
        <w:rPr>
          <w:rFonts w:eastAsia="Calibri" w:cstheme="minorHAnsi"/>
          <w:sz w:val="22"/>
          <w:szCs w:val="22"/>
        </w:rPr>
        <w:t>poufności, którego treść znajduje się</w:t>
      </w:r>
      <w:r w:rsidR="00F74D17" w:rsidRPr="001C1C00">
        <w:rPr>
          <w:rFonts w:eastAsia="Calibri" w:cstheme="minorHAnsi"/>
          <w:sz w:val="22"/>
          <w:szCs w:val="22"/>
        </w:rPr>
        <w:t xml:space="preserve"> w </w:t>
      </w:r>
      <w:r w:rsidRPr="001C1C00">
        <w:rPr>
          <w:rFonts w:eastAsia="Calibri" w:cstheme="minorHAnsi"/>
          <w:b/>
          <w:sz w:val="22"/>
          <w:szCs w:val="22"/>
        </w:rPr>
        <w:t xml:space="preserve">Załączniku nr </w:t>
      </w:r>
      <w:r w:rsidR="00A41C11">
        <w:rPr>
          <w:rFonts w:eastAsia="Calibri" w:cstheme="minorHAnsi"/>
          <w:b/>
          <w:sz w:val="22"/>
          <w:szCs w:val="22"/>
        </w:rPr>
        <w:t>4</w:t>
      </w:r>
      <w:r w:rsidRPr="001C1C00">
        <w:rPr>
          <w:rFonts w:eastAsia="Calibri" w:cstheme="minorHAnsi"/>
          <w:sz w:val="22"/>
          <w:szCs w:val="22"/>
        </w:rPr>
        <w:t xml:space="preserve"> do niniejszej Umowy.</w:t>
      </w:r>
    </w:p>
    <w:p w14:paraId="6CDE08E3" w14:textId="281A6742"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W przypadku skierowania przez Wykonawcę dodatkowych pracowników do wykonania niniejszej Umowy, Wykonawca przekaże niezwłocznie Zamawiającemu podpisane przez nich oświadczenia</w:t>
      </w:r>
      <w:r w:rsidR="00952209" w:rsidRPr="001C1C00">
        <w:rPr>
          <w:rFonts w:eastAsia="Calibri" w:cstheme="minorHAnsi"/>
          <w:sz w:val="22"/>
          <w:szCs w:val="22"/>
        </w:rPr>
        <w:t xml:space="preserve"> o </w:t>
      </w:r>
      <w:r w:rsidRPr="001C1C00">
        <w:rPr>
          <w:rFonts w:eastAsia="Calibri" w:cstheme="minorHAnsi"/>
          <w:sz w:val="22"/>
          <w:szCs w:val="22"/>
        </w:rPr>
        <w:t>poufności zgodnie</w:t>
      </w:r>
      <w:r w:rsidR="00F74D17" w:rsidRPr="001C1C00">
        <w:rPr>
          <w:rFonts w:eastAsia="Calibri" w:cstheme="minorHAnsi"/>
          <w:sz w:val="22"/>
          <w:szCs w:val="22"/>
        </w:rPr>
        <w:t xml:space="preserve"> z </w:t>
      </w:r>
      <w:r w:rsidRPr="001C1C00">
        <w:rPr>
          <w:rFonts w:eastAsia="Calibri" w:cstheme="minorHAnsi"/>
          <w:sz w:val="22"/>
          <w:szCs w:val="22"/>
        </w:rPr>
        <w:t xml:space="preserve">ust. 4 niniejszego paragrafu. </w:t>
      </w:r>
    </w:p>
    <w:p w14:paraId="1D07CD33" w14:textId="5A2DC573"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Wykonawca zobowiązany jest do sporządzenia</w:t>
      </w:r>
      <w:r w:rsidR="00F74D17" w:rsidRPr="001C1C00">
        <w:rPr>
          <w:rFonts w:eastAsia="Calibri" w:cstheme="minorHAnsi"/>
          <w:sz w:val="22"/>
          <w:szCs w:val="22"/>
        </w:rPr>
        <w:t xml:space="preserve"> i </w:t>
      </w:r>
      <w:r w:rsidRPr="001C1C00">
        <w:rPr>
          <w:rFonts w:eastAsia="Calibri" w:cstheme="minorHAnsi"/>
          <w:sz w:val="22"/>
          <w:szCs w:val="22"/>
        </w:rPr>
        <w:t>przekazania Zamawiającemu listy pracowników, skierowanych przez niego do wykonania niniejszej Umowy, zgodnie</w:t>
      </w:r>
      <w:r w:rsidR="00F74D17" w:rsidRPr="001C1C00">
        <w:rPr>
          <w:rFonts w:eastAsia="Calibri" w:cstheme="minorHAnsi"/>
          <w:sz w:val="22"/>
          <w:szCs w:val="22"/>
        </w:rPr>
        <w:t xml:space="preserve"> z </w:t>
      </w:r>
      <w:r w:rsidRPr="001C1C00">
        <w:rPr>
          <w:rFonts w:eastAsia="Calibri" w:cstheme="minorHAnsi"/>
          <w:b/>
          <w:sz w:val="22"/>
          <w:szCs w:val="22"/>
        </w:rPr>
        <w:t>Załącznikiem nr 3</w:t>
      </w:r>
      <w:r w:rsidRPr="001C1C00">
        <w:rPr>
          <w:rFonts w:eastAsia="Calibri" w:cstheme="minorHAnsi"/>
          <w:sz w:val="22"/>
          <w:szCs w:val="22"/>
        </w:rPr>
        <w:t xml:space="preserve"> do niniejszej Umowy.</w:t>
      </w:r>
      <w:r w:rsidR="00F74D17" w:rsidRPr="001C1C00">
        <w:rPr>
          <w:rFonts w:eastAsia="Calibri" w:cstheme="minorHAnsi"/>
          <w:sz w:val="22"/>
          <w:szCs w:val="22"/>
        </w:rPr>
        <w:t xml:space="preserve"> </w:t>
      </w:r>
      <w:r w:rsidR="00131732">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 xml:space="preserve">przypadku zmiany pracowników Wykonawcy skierowanych do wykonania niniejszej Umowy Wykonawca zobowiązany jest do zaktualizowania listy pracowników oraz przekazania jej niezwłocznie do Zamawiającego. </w:t>
      </w:r>
    </w:p>
    <w:p w14:paraId="4F57E42F" w14:textId="5CACFC3B"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W okresie obowiązywania niniejszej Umowy oraz</w:t>
      </w:r>
      <w:r w:rsidR="00F74D17" w:rsidRPr="001C1C00">
        <w:rPr>
          <w:rFonts w:eastAsia="Calibri" w:cstheme="minorHAnsi"/>
          <w:sz w:val="22"/>
          <w:szCs w:val="22"/>
        </w:rPr>
        <w:t xml:space="preserve"> w </w:t>
      </w:r>
      <w:r w:rsidRPr="001C1C00">
        <w:rPr>
          <w:rFonts w:eastAsia="Calibri" w:cstheme="minorHAnsi"/>
          <w:sz w:val="22"/>
          <w:szCs w:val="22"/>
        </w:rPr>
        <w:t>okresie 10 lat po jej wygaśnięciu lub rozwiązaniu, Wykonawca nie będzie publikować, przekazywać, ujawniać ani udzielać żadnych informacji, które uzyska</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realizacją Umowy.</w:t>
      </w:r>
    </w:p>
    <w:p w14:paraId="79D9C3ED" w14:textId="19198B06"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Wszystkie dokumenty, plany oraz nośniki danych przekazane Wykonawcy oraz pozyskane przez Wykonawcę od osób trzecich</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realizacją niniejszej Umowy Wykonawca zobowiązany jest zwrócić Zamawiającemu po wykorzystaniu, najpóźniej zaś</w:t>
      </w:r>
      <w:r w:rsidR="00F74D17" w:rsidRPr="001C1C00">
        <w:rPr>
          <w:rFonts w:eastAsia="Calibri" w:cstheme="minorHAnsi"/>
          <w:sz w:val="22"/>
          <w:szCs w:val="22"/>
        </w:rPr>
        <w:t xml:space="preserve"> w </w:t>
      </w:r>
      <w:r w:rsidRPr="001C1C00">
        <w:rPr>
          <w:rFonts w:eastAsia="Calibri" w:cstheme="minorHAnsi"/>
          <w:sz w:val="22"/>
          <w:szCs w:val="22"/>
        </w:rPr>
        <w:t>dniu podpisania protokołu odbioru Przedmiotu Zamówienia</w:t>
      </w:r>
      <w:r w:rsidR="002338DF">
        <w:rPr>
          <w:rFonts w:eastAsia="Calibri" w:cstheme="minorHAnsi"/>
          <w:sz w:val="22"/>
          <w:szCs w:val="22"/>
        </w:rPr>
        <w:t xml:space="preserve"> bez zastrzeżeń</w:t>
      </w:r>
      <w:r w:rsidRPr="001C1C00">
        <w:rPr>
          <w:rFonts w:eastAsia="Calibri" w:cstheme="minorHAnsi"/>
          <w:sz w:val="22"/>
          <w:szCs w:val="22"/>
        </w:rPr>
        <w:t>. Zwrot materiałów zostanie potwierdzony</w:t>
      </w:r>
      <w:r w:rsidR="00F74D17" w:rsidRPr="001C1C00">
        <w:rPr>
          <w:rFonts w:eastAsia="Calibri" w:cstheme="minorHAnsi"/>
          <w:sz w:val="22"/>
          <w:szCs w:val="22"/>
        </w:rPr>
        <w:t xml:space="preserve"> w </w:t>
      </w:r>
      <w:r w:rsidRPr="001C1C00">
        <w:rPr>
          <w:rFonts w:eastAsia="Calibri" w:cstheme="minorHAnsi"/>
          <w:sz w:val="22"/>
          <w:szCs w:val="22"/>
        </w:rPr>
        <w:t xml:space="preserve">formie protokołu. </w:t>
      </w:r>
    </w:p>
    <w:p w14:paraId="323E47AC" w14:textId="2628CCC3" w:rsidR="00851EFD" w:rsidRPr="001C1C00" w:rsidRDefault="00851EFD" w:rsidP="00373C18">
      <w:pPr>
        <w:widowControl w:val="0"/>
        <w:numPr>
          <w:ilvl w:val="0"/>
          <w:numId w:val="25"/>
        </w:numPr>
        <w:suppressAutoHyphens/>
        <w:spacing w:after="120"/>
        <w:jc w:val="both"/>
        <w:rPr>
          <w:rFonts w:eastAsia="Calibri" w:cstheme="minorHAnsi"/>
          <w:sz w:val="22"/>
          <w:szCs w:val="22"/>
        </w:rPr>
      </w:pPr>
      <w:r w:rsidRPr="001C1C00">
        <w:rPr>
          <w:rFonts w:eastAsia="Calibri" w:cstheme="minorHAnsi"/>
          <w:sz w:val="22"/>
          <w:szCs w:val="22"/>
        </w:rPr>
        <w:t>Zobowiązanie do zachowania poufności nie narusza obowiązku którejkolwiek ze Stron do dostarczania informacji uprawnionym do tego organom, jak również uprawnień Stron do podawania do publicznej wiadomości ogólnych informacji</w:t>
      </w:r>
      <w:r w:rsidR="00952209" w:rsidRPr="001C1C00">
        <w:rPr>
          <w:rFonts w:eastAsia="Calibri" w:cstheme="minorHAnsi"/>
          <w:sz w:val="22"/>
          <w:szCs w:val="22"/>
        </w:rPr>
        <w:t xml:space="preserve"> o </w:t>
      </w:r>
      <w:r w:rsidRPr="001C1C00">
        <w:rPr>
          <w:rFonts w:eastAsia="Calibri" w:cstheme="minorHAnsi"/>
          <w:sz w:val="22"/>
          <w:szCs w:val="22"/>
        </w:rPr>
        <w:t>ich działalności oraz informacji, których obowiązek ujawnienia określają powszechnie obowiązujące przepisy prawa.</w:t>
      </w:r>
    </w:p>
    <w:p w14:paraId="1A504C9B" w14:textId="1F4A32DD" w:rsidR="00851EFD" w:rsidRPr="001C1C00" w:rsidRDefault="00CB5554" w:rsidP="00373C18">
      <w:pPr>
        <w:widowControl w:val="0"/>
        <w:numPr>
          <w:ilvl w:val="0"/>
          <w:numId w:val="25"/>
        </w:numPr>
        <w:suppressAutoHyphens/>
        <w:spacing w:after="120"/>
        <w:jc w:val="both"/>
        <w:rPr>
          <w:rFonts w:eastAsia="Calibri" w:cstheme="minorHAnsi"/>
          <w:sz w:val="22"/>
          <w:szCs w:val="22"/>
        </w:rPr>
      </w:pPr>
      <w:r>
        <w:rPr>
          <w:rFonts w:eastAsia="Calibri" w:cstheme="minorHAnsi"/>
          <w:sz w:val="22"/>
          <w:szCs w:val="22"/>
        </w:rPr>
        <w:t>W</w:t>
      </w:r>
      <w:r w:rsidR="00F74D17" w:rsidRPr="001C1C00">
        <w:rPr>
          <w:rFonts w:eastAsia="Calibri" w:cstheme="minorHAnsi"/>
          <w:sz w:val="22"/>
          <w:szCs w:val="22"/>
        </w:rPr>
        <w:t> </w:t>
      </w:r>
      <w:r w:rsidR="00851EFD" w:rsidRPr="001C1C00">
        <w:rPr>
          <w:rFonts w:eastAsia="Calibri" w:cstheme="minorHAnsi"/>
          <w:sz w:val="22"/>
          <w:szCs w:val="22"/>
        </w:rPr>
        <w:t>przypadku naruszenia zapisów ust. 1</w:t>
      </w:r>
      <w:r w:rsidR="00F74D17" w:rsidRPr="001C1C00">
        <w:rPr>
          <w:rFonts w:eastAsia="Calibri" w:cstheme="minorHAnsi"/>
          <w:sz w:val="22"/>
          <w:szCs w:val="22"/>
        </w:rPr>
        <w:t xml:space="preserve"> i </w:t>
      </w:r>
      <w:r w:rsidR="00851EFD" w:rsidRPr="001C1C00">
        <w:rPr>
          <w:rFonts w:eastAsia="Calibri" w:cstheme="minorHAnsi"/>
          <w:sz w:val="22"/>
          <w:szCs w:val="22"/>
        </w:rPr>
        <w:t xml:space="preserve">ust. 2 niniejszego paragrafu, Zamawiający może </w:t>
      </w:r>
      <w:r w:rsidR="00851EFD" w:rsidRPr="001C1C00">
        <w:rPr>
          <w:rFonts w:eastAsia="Calibri" w:cstheme="minorHAnsi"/>
          <w:sz w:val="22"/>
          <w:szCs w:val="22"/>
        </w:rPr>
        <w:lastRenderedPageBreak/>
        <w:t>wypowiedzieć Umowę ze skutkiem natychmiastowym.</w:t>
      </w:r>
    </w:p>
    <w:p w14:paraId="159795DA"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Zabezpieczenie należytego wykonania Umowy</w:t>
      </w:r>
    </w:p>
    <w:p w14:paraId="735C80DE" w14:textId="61A97748" w:rsidR="00851EFD" w:rsidRPr="001C1C00" w:rsidRDefault="00851EFD" w:rsidP="00373C18">
      <w:pPr>
        <w:widowControl w:val="0"/>
        <w:numPr>
          <w:ilvl w:val="0"/>
          <w:numId w:val="26"/>
        </w:numPr>
        <w:suppressAutoHyphens/>
        <w:spacing w:after="120"/>
        <w:jc w:val="both"/>
        <w:rPr>
          <w:rFonts w:eastAsia="Calibri" w:cstheme="minorHAnsi"/>
          <w:sz w:val="22"/>
          <w:szCs w:val="22"/>
        </w:rPr>
      </w:pPr>
      <w:r w:rsidRPr="001C1C00">
        <w:rPr>
          <w:rFonts w:eastAsia="Calibri" w:cstheme="minorHAnsi"/>
          <w:sz w:val="22"/>
          <w:szCs w:val="22"/>
        </w:rPr>
        <w:t>Wykonawca wnosi zabezpieczenie należytego wykonania Umowy</w:t>
      </w:r>
      <w:r w:rsidR="00F74D17" w:rsidRPr="001C1C00">
        <w:rPr>
          <w:rFonts w:eastAsia="Calibri" w:cstheme="minorHAnsi"/>
          <w:sz w:val="22"/>
          <w:szCs w:val="22"/>
        </w:rPr>
        <w:t xml:space="preserve"> w </w:t>
      </w:r>
      <w:r w:rsidRPr="001C1C00">
        <w:rPr>
          <w:rFonts w:eastAsia="Calibri" w:cstheme="minorHAnsi"/>
          <w:sz w:val="22"/>
          <w:szCs w:val="22"/>
        </w:rPr>
        <w:t xml:space="preserve">wysokości </w:t>
      </w:r>
      <w:r w:rsidR="00722892">
        <w:rPr>
          <w:rFonts w:eastAsia="Calibri" w:cstheme="minorHAnsi"/>
          <w:sz w:val="22"/>
          <w:szCs w:val="22"/>
        </w:rPr>
        <w:t>5</w:t>
      </w:r>
      <w:r w:rsidR="00722892" w:rsidRPr="001C1C00">
        <w:rPr>
          <w:rFonts w:eastAsia="Calibri" w:cstheme="minorHAnsi"/>
          <w:sz w:val="22"/>
          <w:szCs w:val="22"/>
        </w:rPr>
        <w:t xml:space="preserve"> </w:t>
      </w:r>
      <w:r w:rsidRPr="001C1C00">
        <w:rPr>
          <w:rFonts w:eastAsia="Calibri" w:cstheme="minorHAnsi"/>
          <w:sz w:val="22"/>
          <w:szCs w:val="22"/>
        </w:rPr>
        <w:t>% wynagrodzenia Umownego brutto tj. ……………………………….. zł (słownie: …………………………….zł)</w:t>
      </w:r>
      <w:r w:rsidR="00F74D17" w:rsidRPr="001C1C00">
        <w:rPr>
          <w:rFonts w:eastAsia="Calibri" w:cstheme="minorHAnsi"/>
          <w:sz w:val="22"/>
          <w:szCs w:val="22"/>
        </w:rPr>
        <w:t xml:space="preserve"> w </w:t>
      </w:r>
      <w:r w:rsidRPr="001C1C00">
        <w:rPr>
          <w:rFonts w:eastAsia="Calibri" w:cstheme="minorHAnsi"/>
          <w:sz w:val="22"/>
          <w:szCs w:val="22"/>
        </w:rPr>
        <w:t>formie ……………………………………………..</w:t>
      </w:r>
      <w:r w:rsidR="00F74D17" w:rsidRPr="001C1C00">
        <w:rPr>
          <w:rFonts w:eastAsia="Calibri" w:cstheme="minorHAnsi"/>
          <w:sz w:val="22"/>
          <w:szCs w:val="22"/>
        </w:rPr>
        <w:t xml:space="preserve"> w </w:t>
      </w:r>
      <w:r w:rsidRPr="001C1C00">
        <w:rPr>
          <w:rFonts w:eastAsia="Calibri" w:cstheme="minorHAnsi"/>
          <w:sz w:val="22"/>
          <w:szCs w:val="22"/>
        </w:rPr>
        <w:t>dniu zawarcia Umowy.</w:t>
      </w:r>
    </w:p>
    <w:p w14:paraId="3EC8B916" w14:textId="6F9E26E3" w:rsidR="00851EFD" w:rsidRPr="001C1C00" w:rsidRDefault="00851EFD" w:rsidP="00373C18">
      <w:pPr>
        <w:widowControl w:val="0"/>
        <w:numPr>
          <w:ilvl w:val="0"/>
          <w:numId w:val="26"/>
        </w:numPr>
        <w:suppressAutoHyphens/>
        <w:spacing w:after="120"/>
        <w:jc w:val="both"/>
        <w:rPr>
          <w:rFonts w:eastAsia="Calibri" w:cstheme="minorHAnsi"/>
          <w:sz w:val="22"/>
          <w:szCs w:val="22"/>
        </w:rPr>
      </w:pPr>
      <w:r w:rsidRPr="001C1C00">
        <w:rPr>
          <w:rFonts w:eastAsia="Calibri" w:cstheme="minorHAnsi"/>
          <w:sz w:val="22"/>
          <w:szCs w:val="22"/>
        </w:rPr>
        <w:t>Część zabezpieczeni</w:t>
      </w:r>
      <w:r w:rsidR="00CB5554">
        <w:rPr>
          <w:rFonts w:eastAsia="Calibri" w:cstheme="minorHAnsi"/>
          <w:sz w:val="22"/>
          <w:szCs w:val="22"/>
        </w:rPr>
        <w:t>a</w:t>
      </w:r>
      <w:r w:rsidRPr="001C1C00">
        <w:rPr>
          <w:rFonts w:eastAsia="Calibri" w:cstheme="minorHAnsi"/>
          <w:sz w:val="22"/>
          <w:szCs w:val="22"/>
        </w:rPr>
        <w:t xml:space="preserve"> należytego wykonania Umowy stanowiąca 70% kwoty zabezpieczenia tj.: …………………………………. zł (słownie: ……………………………………………. zł) zostanie zwrócon</w:t>
      </w:r>
      <w:r w:rsidR="00CB5554">
        <w:rPr>
          <w:rFonts w:eastAsia="Calibri" w:cstheme="minorHAnsi"/>
          <w:sz w:val="22"/>
          <w:szCs w:val="22"/>
        </w:rPr>
        <w:t>a</w:t>
      </w:r>
      <w:r w:rsidR="00F74D17" w:rsidRPr="001C1C00">
        <w:rPr>
          <w:rFonts w:eastAsia="Calibri" w:cstheme="minorHAnsi"/>
          <w:sz w:val="22"/>
          <w:szCs w:val="22"/>
        </w:rPr>
        <w:t xml:space="preserve"> w </w:t>
      </w:r>
      <w:r w:rsidRPr="001C1C00">
        <w:rPr>
          <w:rFonts w:eastAsia="Calibri" w:cstheme="minorHAnsi"/>
          <w:sz w:val="22"/>
          <w:szCs w:val="22"/>
        </w:rPr>
        <w:t>terminie 30 dni po podpisaniu Protokołu odbioru Przedmiotu Zamówienia</w:t>
      </w:r>
      <w:r w:rsidR="002338DF">
        <w:rPr>
          <w:rFonts w:eastAsia="Calibri" w:cstheme="minorHAnsi"/>
          <w:sz w:val="22"/>
          <w:szCs w:val="22"/>
        </w:rPr>
        <w:t xml:space="preserve"> bez zastrzeżeń</w:t>
      </w:r>
      <w:r w:rsidRPr="001C1C00">
        <w:rPr>
          <w:rFonts w:eastAsia="Calibri" w:cstheme="minorHAnsi"/>
          <w:sz w:val="22"/>
          <w:szCs w:val="22"/>
        </w:rPr>
        <w:t>.</w:t>
      </w:r>
    </w:p>
    <w:p w14:paraId="505EB594" w14:textId="6F99020A" w:rsidR="00722892" w:rsidRPr="001C1C00" w:rsidRDefault="00722892" w:rsidP="00722892">
      <w:pPr>
        <w:widowControl w:val="0"/>
        <w:numPr>
          <w:ilvl w:val="0"/>
          <w:numId w:val="26"/>
        </w:numPr>
        <w:suppressAutoHyphens/>
        <w:spacing w:after="120"/>
        <w:jc w:val="both"/>
        <w:rPr>
          <w:rFonts w:eastAsia="Calibri" w:cstheme="minorHAnsi"/>
          <w:sz w:val="22"/>
          <w:szCs w:val="22"/>
        </w:rPr>
      </w:pPr>
      <w:r w:rsidRPr="001C1C00">
        <w:rPr>
          <w:rFonts w:eastAsia="Calibri" w:cstheme="minorHAnsi"/>
          <w:sz w:val="22"/>
          <w:szCs w:val="22"/>
        </w:rPr>
        <w:t>Pozostała część zabezpieczenia należytego wykonania Umowy zostanie zwrócona Wykonawcy, zgodnie z art. 151 ustawy P</w:t>
      </w:r>
      <w:r w:rsidR="004F0C3C">
        <w:rPr>
          <w:rFonts w:eastAsia="Calibri" w:cstheme="minorHAnsi"/>
          <w:sz w:val="22"/>
          <w:szCs w:val="22"/>
        </w:rPr>
        <w:t>ZP</w:t>
      </w:r>
      <w:r w:rsidRPr="001C1C00">
        <w:rPr>
          <w:rFonts w:eastAsia="Calibri" w:cstheme="minorHAnsi"/>
          <w:sz w:val="22"/>
          <w:szCs w:val="22"/>
        </w:rPr>
        <w:t>, nie później niż w 15 (słownie: piętnastym) dniu po upływie okresu rękojmi.</w:t>
      </w:r>
    </w:p>
    <w:p w14:paraId="5A48DCF2" w14:textId="007D7DDD" w:rsidR="00851EFD" w:rsidRPr="00967628" w:rsidRDefault="00851EFD" w:rsidP="00967628">
      <w:pPr>
        <w:pStyle w:val="Akapitzlist"/>
        <w:numPr>
          <w:ilvl w:val="0"/>
          <w:numId w:val="26"/>
        </w:numPr>
        <w:jc w:val="both"/>
      </w:pPr>
      <w:r w:rsidRPr="001C1C00">
        <w:t>Zamawiający zastrzega sobie prawo do zwrotu mniejszej kwoty zabezpieczenia, niż wynika to</w:t>
      </w:r>
      <w:r w:rsidR="00F74D17" w:rsidRPr="001C1C00">
        <w:t xml:space="preserve"> z </w:t>
      </w:r>
      <w:r w:rsidRPr="001C1C00">
        <w:t>ust. 1-3, ale tylko</w:t>
      </w:r>
      <w:r w:rsidR="00F74D17" w:rsidRPr="001C1C00">
        <w:t xml:space="preserve"> w </w:t>
      </w:r>
      <w:r w:rsidRPr="001C1C00">
        <w:t>przypadku pokrycia</w:t>
      </w:r>
      <w:r w:rsidR="00F74D17" w:rsidRPr="001C1C00">
        <w:t xml:space="preserve"> z </w:t>
      </w:r>
      <w:r w:rsidRPr="001C1C00">
        <w:t>wniesionego zabezpieczenia roszczeń Zamawiającego</w:t>
      </w:r>
      <w:r w:rsidR="00F74D17" w:rsidRPr="001C1C00">
        <w:t xml:space="preserve"> z </w:t>
      </w:r>
      <w:r w:rsidRPr="001C1C00">
        <w:t>tytułu niewykonania lub nienależytego wykonania niniejszej Umowy,</w:t>
      </w:r>
      <w:r w:rsidR="00F74D17" w:rsidRPr="001C1C00">
        <w:t xml:space="preserve"> w </w:t>
      </w:r>
      <w:r w:rsidRPr="001C1C00">
        <w:t>tym roszczeń</w:t>
      </w:r>
      <w:r w:rsidR="00952209" w:rsidRPr="001C1C00">
        <w:t xml:space="preserve"> o </w:t>
      </w:r>
      <w:r w:rsidRPr="001C1C00">
        <w:t>zapłatę naliczonych kar Umownych.</w:t>
      </w:r>
    </w:p>
    <w:p w14:paraId="385107CE"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Ubezpieczenie Wykonawcy</w:t>
      </w:r>
    </w:p>
    <w:p w14:paraId="17A54626" w14:textId="6E24F4A1" w:rsidR="00851EFD" w:rsidRPr="001C1C00" w:rsidRDefault="00851EFD" w:rsidP="00373C18">
      <w:pPr>
        <w:widowControl w:val="0"/>
        <w:numPr>
          <w:ilvl w:val="0"/>
          <w:numId w:val="27"/>
        </w:numPr>
        <w:suppressAutoHyphens/>
        <w:spacing w:after="120"/>
        <w:jc w:val="both"/>
        <w:rPr>
          <w:rFonts w:eastAsia="Calibri" w:cstheme="minorHAnsi"/>
          <w:sz w:val="22"/>
          <w:szCs w:val="22"/>
        </w:rPr>
      </w:pPr>
      <w:r w:rsidRPr="001C1C00">
        <w:rPr>
          <w:rFonts w:eastAsia="Calibri" w:cstheme="minorHAnsi"/>
          <w:sz w:val="22"/>
          <w:szCs w:val="22"/>
        </w:rPr>
        <w:t>Wykonawca zobowiązuje się do posiadania przez cały okres realizacji zamówienia ubezpieczenia od odpowiedzialności cywilnej</w:t>
      </w:r>
      <w:r w:rsidR="00F74D17" w:rsidRPr="001C1C00">
        <w:rPr>
          <w:rFonts w:eastAsia="Calibri" w:cstheme="minorHAnsi"/>
          <w:sz w:val="22"/>
          <w:szCs w:val="22"/>
        </w:rPr>
        <w:t xml:space="preserve"> w </w:t>
      </w:r>
      <w:r w:rsidRPr="001C1C00">
        <w:rPr>
          <w:rFonts w:eastAsia="Calibri" w:cstheme="minorHAnsi"/>
          <w:sz w:val="22"/>
          <w:szCs w:val="22"/>
        </w:rPr>
        <w:t>zakresie prowadzonej działalności związanej</w:t>
      </w:r>
      <w:r w:rsidR="00F74D17" w:rsidRPr="001C1C00">
        <w:rPr>
          <w:rFonts w:eastAsia="Calibri" w:cstheme="minorHAnsi"/>
          <w:sz w:val="22"/>
          <w:szCs w:val="22"/>
        </w:rPr>
        <w:t xml:space="preserve"> z </w:t>
      </w:r>
      <w:r w:rsidRPr="001C1C00">
        <w:rPr>
          <w:rFonts w:eastAsia="Calibri" w:cstheme="minorHAnsi"/>
          <w:sz w:val="22"/>
          <w:szCs w:val="22"/>
        </w:rPr>
        <w:t>przedmiotem zamówienia</w:t>
      </w:r>
      <w:r w:rsidR="00F74D17" w:rsidRPr="001C1C00">
        <w:rPr>
          <w:rFonts w:eastAsia="Calibri" w:cstheme="minorHAnsi"/>
          <w:sz w:val="22"/>
          <w:szCs w:val="22"/>
        </w:rPr>
        <w:t xml:space="preserve"> w </w:t>
      </w:r>
      <w:r w:rsidRPr="001C1C00">
        <w:rPr>
          <w:rFonts w:eastAsia="Calibri" w:cstheme="minorHAnsi"/>
          <w:sz w:val="22"/>
          <w:szCs w:val="22"/>
        </w:rPr>
        <w:t xml:space="preserve">wysokości </w:t>
      </w:r>
      <w:r w:rsidR="00903A6A" w:rsidRPr="001C1C00">
        <w:rPr>
          <w:rFonts w:eastAsia="Calibri" w:cstheme="minorHAnsi"/>
          <w:sz w:val="22"/>
          <w:szCs w:val="22"/>
        </w:rPr>
        <w:t>1</w:t>
      </w:r>
      <w:r w:rsidR="00375622">
        <w:rPr>
          <w:rFonts w:eastAsia="Calibri" w:cstheme="minorHAnsi"/>
          <w:sz w:val="22"/>
          <w:szCs w:val="22"/>
        </w:rPr>
        <w:t>5</w:t>
      </w:r>
      <w:r w:rsidR="00903A6A" w:rsidRPr="001C1C00">
        <w:rPr>
          <w:rFonts w:eastAsia="Calibri" w:cstheme="minorHAnsi"/>
          <w:sz w:val="22"/>
          <w:szCs w:val="22"/>
        </w:rPr>
        <w:t xml:space="preserve">0 000 </w:t>
      </w:r>
      <w:r w:rsidRPr="001C1C00">
        <w:rPr>
          <w:rFonts w:eastAsia="Calibri" w:cstheme="minorHAnsi"/>
          <w:sz w:val="22"/>
          <w:szCs w:val="22"/>
        </w:rPr>
        <w:t xml:space="preserve">(słownie: </w:t>
      </w:r>
      <w:r w:rsidR="00CB5554">
        <w:rPr>
          <w:rFonts w:eastAsia="Calibri" w:cstheme="minorHAnsi"/>
          <w:sz w:val="22"/>
          <w:szCs w:val="22"/>
        </w:rPr>
        <w:t xml:space="preserve">sto </w:t>
      </w:r>
      <w:r w:rsidR="00375622">
        <w:rPr>
          <w:rFonts w:eastAsia="Calibri" w:cstheme="minorHAnsi"/>
          <w:sz w:val="22"/>
          <w:szCs w:val="22"/>
        </w:rPr>
        <w:t xml:space="preserve">pięćdziesiąt </w:t>
      </w:r>
      <w:r w:rsidR="00CB5554">
        <w:rPr>
          <w:rFonts w:eastAsia="Calibri" w:cstheme="minorHAnsi"/>
          <w:sz w:val="22"/>
          <w:szCs w:val="22"/>
        </w:rPr>
        <w:t>tysięcy</w:t>
      </w:r>
      <w:r w:rsidRPr="001C1C00">
        <w:rPr>
          <w:rFonts w:eastAsia="Calibri" w:cstheme="minorHAnsi"/>
          <w:sz w:val="22"/>
          <w:szCs w:val="22"/>
        </w:rPr>
        <w:t>) zł.</w:t>
      </w:r>
    </w:p>
    <w:p w14:paraId="3A80F141" w14:textId="419FE95B" w:rsidR="00851EFD" w:rsidRPr="001C1C00" w:rsidRDefault="00851EFD" w:rsidP="00373C18">
      <w:pPr>
        <w:widowControl w:val="0"/>
        <w:numPr>
          <w:ilvl w:val="0"/>
          <w:numId w:val="27"/>
        </w:numPr>
        <w:suppressAutoHyphens/>
        <w:spacing w:after="120"/>
        <w:jc w:val="both"/>
        <w:rPr>
          <w:rFonts w:eastAsia="Calibri" w:cstheme="minorHAnsi"/>
          <w:sz w:val="22"/>
          <w:szCs w:val="22"/>
        </w:rPr>
      </w:pPr>
      <w:r w:rsidRPr="001C1C00">
        <w:rPr>
          <w:rFonts w:eastAsia="Calibri" w:cstheme="minorHAnsi"/>
          <w:sz w:val="22"/>
          <w:szCs w:val="22"/>
        </w:rPr>
        <w:t>Wykonawca przedkłada do Umowy opłaconą polisę/inny dokument ubezpieczenia potwierdzający, że aktualnie posiada ww. ubezpieczenie obejmujące cały okres realizacji Umowy, obejmujący także okres, kiedy Zamawiającemu przysługują uprawnienia</w:t>
      </w:r>
      <w:r w:rsidR="00F74D17" w:rsidRPr="001C1C00">
        <w:rPr>
          <w:rFonts w:eastAsia="Calibri" w:cstheme="minorHAnsi"/>
          <w:sz w:val="22"/>
          <w:szCs w:val="22"/>
        </w:rPr>
        <w:t xml:space="preserve"> z </w:t>
      </w:r>
      <w:r w:rsidRPr="001C1C00">
        <w:rPr>
          <w:rFonts w:eastAsia="Calibri" w:cstheme="minorHAnsi"/>
          <w:sz w:val="22"/>
          <w:szCs w:val="22"/>
        </w:rPr>
        <w:t>tytułu rękojmi za wady</w:t>
      </w:r>
      <w:r w:rsidR="00F74D17" w:rsidRPr="001C1C00">
        <w:rPr>
          <w:rFonts w:eastAsia="Calibri" w:cstheme="minorHAnsi"/>
          <w:sz w:val="22"/>
          <w:szCs w:val="22"/>
        </w:rPr>
        <w:t xml:space="preserve"> i </w:t>
      </w:r>
      <w:r w:rsidRPr="001C1C00">
        <w:rPr>
          <w:rFonts w:eastAsia="Calibri" w:cstheme="minorHAnsi"/>
          <w:sz w:val="22"/>
          <w:szCs w:val="22"/>
        </w:rPr>
        <w:t>gwarancji.</w:t>
      </w:r>
      <w:r w:rsidR="00F74D17" w:rsidRPr="001C1C00">
        <w:rPr>
          <w:rFonts w:eastAsia="Calibri" w:cstheme="minorHAnsi"/>
          <w:sz w:val="22"/>
          <w:szCs w:val="22"/>
        </w:rPr>
        <w:t xml:space="preserve"> </w:t>
      </w:r>
      <w:r w:rsidR="00B9465A">
        <w:rPr>
          <w:rFonts w:eastAsia="Calibri" w:cstheme="minorHAnsi"/>
          <w:sz w:val="22"/>
          <w:szCs w:val="22"/>
        </w:rPr>
        <w:t>W</w:t>
      </w:r>
      <w:r w:rsidR="00F74D17" w:rsidRPr="001C1C00">
        <w:rPr>
          <w:rFonts w:eastAsia="Calibri" w:cstheme="minorHAnsi"/>
          <w:sz w:val="22"/>
          <w:szCs w:val="22"/>
        </w:rPr>
        <w:t> </w:t>
      </w:r>
      <w:r w:rsidRPr="001C1C00">
        <w:rPr>
          <w:rFonts w:eastAsia="Calibri" w:cstheme="minorHAnsi"/>
          <w:sz w:val="22"/>
          <w:szCs w:val="22"/>
        </w:rPr>
        <w:t>przypadku, gdy ubezpieczenie obejmuje jedynie część okresu wskazanego</w:t>
      </w:r>
      <w:r w:rsidR="00F74D17" w:rsidRPr="001C1C00">
        <w:rPr>
          <w:rFonts w:eastAsia="Calibri" w:cstheme="minorHAnsi"/>
          <w:sz w:val="22"/>
          <w:szCs w:val="22"/>
        </w:rPr>
        <w:t xml:space="preserve"> w </w:t>
      </w:r>
      <w:r w:rsidRPr="001C1C00">
        <w:rPr>
          <w:rFonts w:eastAsia="Calibri" w:cstheme="minorHAnsi"/>
          <w:sz w:val="22"/>
          <w:szCs w:val="22"/>
        </w:rPr>
        <w:t>ust. 1 Wykonawca zobowiązany jest do doręczenia oryginałów lub kopii poświadczonych za zgodność</w:t>
      </w:r>
      <w:r w:rsidR="00F74D17" w:rsidRPr="001C1C00">
        <w:rPr>
          <w:rFonts w:eastAsia="Calibri" w:cstheme="minorHAnsi"/>
          <w:sz w:val="22"/>
          <w:szCs w:val="22"/>
        </w:rPr>
        <w:t xml:space="preserve"> z </w:t>
      </w:r>
      <w:r w:rsidRPr="001C1C00">
        <w:rPr>
          <w:rFonts w:eastAsia="Calibri" w:cstheme="minorHAnsi"/>
          <w:sz w:val="22"/>
          <w:szCs w:val="22"/>
        </w:rPr>
        <w:t>oryginałem polisy lub innego dokumentu potwierdzających posiadanie wymaganego ubezpieczenia</w:t>
      </w:r>
      <w:r w:rsidR="00F74D17" w:rsidRPr="001C1C00">
        <w:rPr>
          <w:rFonts w:eastAsia="Calibri" w:cstheme="minorHAnsi"/>
          <w:sz w:val="22"/>
          <w:szCs w:val="22"/>
        </w:rPr>
        <w:t xml:space="preserve"> w </w:t>
      </w:r>
      <w:r w:rsidRPr="001C1C00">
        <w:rPr>
          <w:rFonts w:eastAsia="Calibri" w:cstheme="minorHAnsi"/>
          <w:sz w:val="22"/>
          <w:szCs w:val="22"/>
        </w:rPr>
        <w:t>dalszym okresie</w:t>
      </w:r>
      <w:r w:rsidR="00F74D17" w:rsidRPr="001C1C00">
        <w:rPr>
          <w:rFonts w:eastAsia="Calibri" w:cstheme="minorHAnsi"/>
          <w:sz w:val="22"/>
          <w:szCs w:val="22"/>
        </w:rPr>
        <w:t xml:space="preserve"> w </w:t>
      </w:r>
      <w:r w:rsidRPr="001C1C00">
        <w:rPr>
          <w:rFonts w:eastAsia="Calibri" w:cstheme="minorHAnsi"/>
          <w:sz w:val="22"/>
          <w:szCs w:val="22"/>
        </w:rPr>
        <w:t xml:space="preserve">terminie 14 (słownie: czternastu) dni kalendarzowych od wygaśnięcia poprzedniej. Niewykonanie tego zobowiązania skutkować może naliczeniem kary Umownej lub odstąpieniem od Umowy przez Zamawiającego. </w:t>
      </w:r>
    </w:p>
    <w:p w14:paraId="7FB40F18"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Polityka bezpieczeństwa informacji</w:t>
      </w:r>
    </w:p>
    <w:p w14:paraId="39B40CAC" w14:textId="608BFD28" w:rsidR="00851EFD" w:rsidRPr="001C1C00" w:rsidRDefault="00851EFD" w:rsidP="00373C18">
      <w:pPr>
        <w:widowControl w:val="0"/>
        <w:numPr>
          <w:ilvl w:val="0"/>
          <w:numId w:val="28"/>
        </w:numPr>
        <w:suppressAutoHyphens/>
        <w:spacing w:after="120"/>
        <w:jc w:val="both"/>
        <w:rPr>
          <w:rFonts w:eastAsia="Calibri" w:cstheme="minorHAnsi"/>
          <w:sz w:val="22"/>
          <w:szCs w:val="22"/>
        </w:rPr>
      </w:pPr>
      <w:r w:rsidRPr="001C1C00">
        <w:rPr>
          <w:rFonts w:eastAsia="Calibri" w:cstheme="minorHAnsi"/>
          <w:sz w:val="22"/>
          <w:szCs w:val="22"/>
        </w:rPr>
        <w:t>Wykonawca oświadcza, iż zapoznał się</w:t>
      </w:r>
      <w:r w:rsidR="00F74D17" w:rsidRPr="001C1C00">
        <w:rPr>
          <w:rFonts w:eastAsia="Calibri" w:cstheme="minorHAnsi"/>
          <w:sz w:val="22"/>
          <w:szCs w:val="22"/>
        </w:rPr>
        <w:t xml:space="preserve"> i </w:t>
      </w:r>
      <w:r w:rsidRPr="001C1C00">
        <w:rPr>
          <w:rFonts w:eastAsia="Calibri" w:cstheme="minorHAnsi"/>
          <w:sz w:val="22"/>
          <w:szCs w:val="22"/>
        </w:rPr>
        <w:t>będzie przestrzegać postanowień aktualnych regulacji wewnętrznych</w:t>
      </w:r>
      <w:r w:rsidR="00F74D17" w:rsidRPr="001C1C00">
        <w:rPr>
          <w:rFonts w:eastAsia="Calibri" w:cstheme="minorHAnsi"/>
          <w:sz w:val="22"/>
          <w:szCs w:val="22"/>
        </w:rPr>
        <w:t xml:space="preserve"> w </w:t>
      </w:r>
      <w:r w:rsidRPr="001C1C00">
        <w:rPr>
          <w:rFonts w:eastAsia="Calibri" w:cstheme="minorHAnsi"/>
          <w:sz w:val="22"/>
          <w:szCs w:val="22"/>
        </w:rPr>
        <w:t xml:space="preserve">zakresie bezpieczeństwa informacji obowiązujących u Zamawiającego. </w:t>
      </w:r>
    </w:p>
    <w:p w14:paraId="4B56ED30" w14:textId="77777777" w:rsidR="00851EFD" w:rsidRPr="001C1C00" w:rsidRDefault="00851EFD" w:rsidP="00373C18">
      <w:pPr>
        <w:widowControl w:val="0"/>
        <w:numPr>
          <w:ilvl w:val="0"/>
          <w:numId w:val="28"/>
        </w:numPr>
        <w:suppressAutoHyphens/>
        <w:spacing w:after="120"/>
        <w:jc w:val="both"/>
        <w:rPr>
          <w:rFonts w:eastAsia="Calibri" w:cstheme="minorHAnsi"/>
          <w:sz w:val="22"/>
          <w:szCs w:val="22"/>
        </w:rPr>
      </w:pPr>
      <w:r w:rsidRPr="001C1C00">
        <w:rPr>
          <w:rFonts w:eastAsia="Calibri" w:cstheme="minorHAnsi"/>
          <w:sz w:val="22"/>
          <w:szCs w:val="22"/>
        </w:rPr>
        <w:t>Wykonawca zobowiązany jest do zachowania poufności informacji prawnie chronionych. Zachowanie poufności obowiązuje Wykonawcę również po zakończeniu Umowy.</w:t>
      </w:r>
    </w:p>
    <w:p w14:paraId="60D627F2" w14:textId="265EA82A" w:rsidR="00851EFD" w:rsidRPr="001C1C00" w:rsidRDefault="00851EFD" w:rsidP="00373C18">
      <w:pPr>
        <w:widowControl w:val="0"/>
        <w:numPr>
          <w:ilvl w:val="0"/>
          <w:numId w:val="28"/>
        </w:numPr>
        <w:suppressAutoHyphens/>
        <w:spacing w:after="120"/>
        <w:jc w:val="both"/>
        <w:rPr>
          <w:rFonts w:eastAsia="Calibri" w:cstheme="minorHAnsi"/>
          <w:sz w:val="22"/>
          <w:szCs w:val="22"/>
        </w:rPr>
      </w:pPr>
      <w:r w:rsidRPr="001C1C00">
        <w:rPr>
          <w:rFonts w:eastAsia="Calibri" w:cstheme="minorHAnsi"/>
          <w:sz w:val="22"/>
          <w:szCs w:val="22"/>
        </w:rPr>
        <w:t>Naruszenie postanowień regulacji wewnętrznych</w:t>
      </w:r>
      <w:r w:rsidR="00F74D17" w:rsidRPr="001C1C00">
        <w:rPr>
          <w:rFonts w:eastAsia="Calibri" w:cstheme="minorHAnsi"/>
          <w:sz w:val="22"/>
          <w:szCs w:val="22"/>
        </w:rPr>
        <w:t xml:space="preserve"> w </w:t>
      </w:r>
      <w:r w:rsidRPr="001C1C00">
        <w:rPr>
          <w:rFonts w:eastAsia="Calibri" w:cstheme="minorHAnsi"/>
          <w:sz w:val="22"/>
          <w:szCs w:val="22"/>
        </w:rPr>
        <w:t>zakresie bezpieczeństwa informacji przez Wykonawcę lub jego pracowników może stanowić podstawę do odstąpienia od Umowy przez Zamawiającego na zasadach wskazanych</w:t>
      </w:r>
      <w:r w:rsidR="00F74D17" w:rsidRPr="001C1C00">
        <w:rPr>
          <w:rFonts w:eastAsia="Calibri" w:cstheme="minorHAnsi"/>
          <w:sz w:val="22"/>
          <w:szCs w:val="22"/>
        </w:rPr>
        <w:t xml:space="preserve"> w </w:t>
      </w:r>
      <w:r w:rsidRPr="00CA3CDD">
        <w:rPr>
          <w:rFonts w:eastAsia="Calibri" w:cstheme="minorHAnsi"/>
          <w:sz w:val="22"/>
          <w:szCs w:val="22"/>
        </w:rPr>
        <w:t>§ 1</w:t>
      </w:r>
      <w:r w:rsidR="00A41C11">
        <w:rPr>
          <w:rFonts w:eastAsia="Calibri" w:cstheme="minorHAnsi"/>
          <w:sz w:val="22"/>
          <w:szCs w:val="22"/>
        </w:rPr>
        <w:t>2</w:t>
      </w:r>
      <w:r w:rsidRPr="00CA3CDD">
        <w:rPr>
          <w:rFonts w:eastAsia="Calibri" w:cstheme="minorHAnsi"/>
          <w:sz w:val="22"/>
          <w:szCs w:val="22"/>
        </w:rPr>
        <w:t xml:space="preserve"> ust. 1 pkt. </w:t>
      </w:r>
      <w:r w:rsidR="00064B8F" w:rsidRPr="00F41A73">
        <w:rPr>
          <w:rFonts w:eastAsia="Calibri" w:cstheme="minorHAnsi"/>
          <w:sz w:val="22"/>
          <w:szCs w:val="22"/>
        </w:rPr>
        <w:t>7</w:t>
      </w:r>
      <w:r w:rsidR="00F74D17" w:rsidRPr="001C1C00">
        <w:rPr>
          <w:rFonts w:eastAsia="Calibri" w:cstheme="minorHAnsi"/>
          <w:sz w:val="22"/>
          <w:szCs w:val="22"/>
        </w:rPr>
        <w:t xml:space="preserve"> i </w:t>
      </w:r>
      <w:r w:rsidRPr="001C1C00">
        <w:rPr>
          <w:rFonts w:eastAsia="Calibri" w:cstheme="minorHAnsi"/>
          <w:sz w:val="22"/>
          <w:szCs w:val="22"/>
        </w:rPr>
        <w:t xml:space="preserve">żądania pokrycia kosztów powstałej szkody oraz zapłaty kary Umownej. </w:t>
      </w:r>
    </w:p>
    <w:p w14:paraId="12C76322"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lastRenderedPageBreak/>
        <w:t>Rozstrzyganie sporów</w:t>
      </w:r>
    </w:p>
    <w:p w14:paraId="0632B844" w14:textId="28BAA7ED" w:rsidR="00851EFD" w:rsidRPr="001C1C00" w:rsidRDefault="00851EFD" w:rsidP="00373C18">
      <w:pPr>
        <w:widowControl w:val="0"/>
        <w:numPr>
          <w:ilvl w:val="0"/>
          <w:numId w:val="29"/>
        </w:numPr>
        <w:suppressAutoHyphens/>
        <w:spacing w:after="120"/>
        <w:jc w:val="both"/>
        <w:rPr>
          <w:rFonts w:eastAsia="Calibri" w:cstheme="minorHAnsi"/>
          <w:sz w:val="22"/>
          <w:szCs w:val="22"/>
        </w:rPr>
      </w:pPr>
      <w:r w:rsidRPr="001C1C00">
        <w:rPr>
          <w:rFonts w:eastAsia="Calibri" w:cstheme="minorHAnsi"/>
          <w:sz w:val="22"/>
          <w:szCs w:val="22"/>
        </w:rPr>
        <w:t>Strony zobowiązują się dążyć do polubownego rozwiązywania wszystkich ewentualnych sporów mogących powstać</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realizacją Umowy.</w:t>
      </w:r>
    </w:p>
    <w:p w14:paraId="62D3C2EC" w14:textId="258EBD75" w:rsidR="00851EFD" w:rsidRPr="001C1C00" w:rsidRDefault="00851EFD" w:rsidP="00373C18">
      <w:pPr>
        <w:widowControl w:val="0"/>
        <w:numPr>
          <w:ilvl w:val="0"/>
          <w:numId w:val="29"/>
        </w:numPr>
        <w:suppressAutoHyphens/>
        <w:spacing w:after="120"/>
        <w:jc w:val="both"/>
        <w:rPr>
          <w:rFonts w:eastAsia="Calibri" w:cstheme="minorHAnsi"/>
          <w:sz w:val="22"/>
          <w:szCs w:val="22"/>
        </w:rPr>
      </w:pPr>
      <w:r w:rsidRPr="001C1C00">
        <w:rPr>
          <w:rFonts w:eastAsia="Calibri" w:cstheme="minorHAnsi"/>
          <w:sz w:val="22"/>
          <w:szCs w:val="22"/>
        </w:rPr>
        <w:t>Jeżeli dojdzie do sporu, Strony niniejszej Umowy mają obowiązek poinformować się wzajemnie</w:t>
      </w:r>
      <w:r w:rsidR="00952209" w:rsidRPr="001C1C00">
        <w:rPr>
          <w:rFonts w:eastAsia="Calibri" w:cstheme="minorHAnsi"/>
          <w:sz w:val="22"/>
          <w:szCs w:val="22"/>
        </w:rPr>
        <w:t xml:space="preserve"> o </w:t>
      </w:r>
      <w:r w:rsidRPr="001C1C00">
        <w:rPr>
          <w:rFonts w:eastAsia="Calibri" w:cstheme="minorHAnsi"/>
          <w:sz w:val="22"/>
          <w:szCs w:val="22"/>
        </w:rPr>
        <w:t>swoich stanowiskach</w:t>
      </w:r>
      <w:r w:rsidR="00F74D17" w:rsidRPr="001C1C00">
        <w:rPr>
          <w:rFonts w:eastAsia="Calibri" w:cstheme="minorHAnsi"/>
          <w:sz w:val="22"/>
          <w:szCs w:val="22"/>
        </w:rPr>
        <w:t xml:space="preserve"> w </w:t>
      </w:r>
      <w:r w:rsidRPr="001C1C00">
        <w:rPr>
          <w:rFonts w:eastAsia="Calibri" w:cstheme="minorHAnsi"/>
          <w:sz w:val="22"/>
          <w:szCs w:val="22"/>
        </w:rPr>
        <w:t>sporze,</w:t>
      </w:r>
      <w:r w:rsidR="00F74D17" w:rsidRPr="001C1C00">
        <w:rPr>
          <w:rFonts w:eastAsia="Calibri" w:cstheme="minorHAnsi"/>
          <w:sz w:val="22"/>
          <w:szCs w:val="22"/>
        </w:rPr>
        <w:t xml:space="preserve"> a </w:t>
      </w:r>
      <w:r w:rsidRPr="001C1C00">
        <w:rPr>
          <w:rFonts w:eastAsia="Calibri" w:cstheme="minorHAnsi"/>
          <w:sz w:val="22"/>
          <w:szCs w:val="22"/>
        </w:rPr>
        <w:t>także</w:t>
      </w:r>
      <w:r w:rsidR="00952209" w:rsidRPr="001C1C00">
        <w:rPr>
          <w:rFonts w:eastAsia="Calibri" w:cstheme="minorHAnsi"/>
          <w:sz w:val="22"/>
          <w:szCs w:val="22"/>
        </w:rPr>
        <w:t xml:space="preserve"> o </w:t>
      </w:r>
      <w:r w:rsidRPr="001C1C00">
        <w:rPr>
          <w:rFonts w:eastAsia="Calibri" w:cstheme="minorHAnsi"/>
          <w:sz w:val="22"/>
          <w:szCs w:val="22"/>
        </w:rPr>
        <w:t>możliwych rozwiązaniach zaistniałej sytuacji</w:t>
      </w:r>
      <w:r w:rsidR="00F74D17" w:rsidRPr="001C1C00">
        <w:rPr>
          <w:rFonts w:eastAsia="Calibri" w:cstheme="minorHAnsi"/>
          <w:sz w:val="22"/>
          <w:szCs w:val="22"/>
        </w:rPr>
        <w:t xml:space="preserve"> w </w:t>
      </w:r>
      <w:r w:rsidRPr="001C1C00">
        <w:rPr>
          <w:rFonts w:eastAsia="Calibri" w:cstheme="minorHAnsi"/>
          <w:sz w:val="22"/>
          <w:szCs w:val="22"/>
        </w:rPr>
        <w:t>sposób polubowny.</w:t>
      </w:r>
    </w:p>
    <w:p w14:paraId="70E9B6BE" w14:textId="4A602839" w:rsidR="00851EFD" w:rsidRPr="001C1C00" w:rsidRDefault="00851EFD" w:rsidP="00373C18">
      <w:pPr>
        <w:widowControl w:val="0"/>
        <w:numPr>
          <w:ilvl w:val="0"/>
          <w:numId w:val="29"/>
        </w:numPr>
        <w:suppressAutoHyphens/>
        <w:spacing w:after="120"/>
        <w:jc w:val="both"/>
        <w:rPr>
          <w:rFonts w:eastAsia="Calibri" w:cstheme="minorHAnsi"/>
          <w:sz w:val="22"/>
          <w:szCs w:val="22"/>
        </w:rPr>
      </w:pPr>
      <w:r w:rsidRPr="001C1C00">
        <w:rPr>
          <w:rFonts w:eastAsia="Calibri" w:cstheme="minorHAnsi"/>
          <w:sz w:val="22"/>
          <w:szCs w:val="22"/>
        </w:rPr>
        <w:t>W przypadku braku możliwości osiągnięcia porozumienia na drodze polubownej wszystkie spory powstałe</w:t>
      </w:r>
      <w:r w:rsidR="00F74D17" w:rsidRPr="001C1C00">
        <w:rPr>
          <w:rFonts w:eastAsia="Calibri" w:cstheme="minorHAnsi"/>
          <w:sz w:val="22"/>
          <w:szCs w:val="22"/>
        </w:rPr>
        <w:t xml:space="preserve"> w </w:t>
      </w:r>
      <w:r w:rsidRPr="001C1C00">
        <w:rPr>
          <w:rFonts w:eastAsia="Calibri" w:cstheme="minorHAnsi"/>
          <w:sz w:val="22"/>
          <w:szCs w:val="22"/>
        </w:rPr>
        <w:t>związku</w:t>
      </w:r>
      <w:r w:rsidR="00F74D17" w:rsidRPr="001C1C00">
        <w:rPr>
          <w:rFonts w:eastAsia="Calibri" w:cstheme="minorHAnsi"/>
          <w:sz w:val="22"/>
          <w:szCs w:val="22"/>
        </w:rPr>
        <w:t xml:space="preserve"> z </w:t>
      </w:r>
      <w:r w:rsidRPr="001C1C00">
        <w:rPr>
          <w:rFonts w:eastAsia="Calibri" w:cstheme="minorHAnsi"/>
          <w:sz w:val="22"/>
          <w:szCs w:val="22"/>
        </w:rPr>
        <w:t xml:space="preserve">realizacją Umowy Strony poddają rozstrzygnięciu sądu właściwego </w:t>
      </w:r>
      <w:r w:rsidR="00551514">
        <w:rPr>
          <w:rFonts w:eastAsia="Calibri" w:cstheme="minorHAnsi"/>
          <w:sz w:val="22"/>
          <w:szCs w:val="22"/>
        </w:rPr>
        <w:t xml:space="preserve">miejscowo </w:t>
      </w:r>
      <w:r w:rsidRPr="001C1C00">
        <w:rPr>
          <w:rFonts w:eastAsia="Calibri" w:cstheme="minorHAnsi"/>
          <w:sz w:val="22"/>
          <w:szCs w:val="22"/>
        </w:rPr>
        <w:t>dla siedziby Zamawiającego.</w:t>
      </w:r>
    </w:p>
    <w:p w14:paraId="51147D26" w14:textId="77777777" w:rsidR="00851EFD" w:rsidRPr="001C1C00" w:rsidRDefault="00851EFD" w:rsidP="0027365B">
      <w:pPr>
        <w:pStyle w:val="Nagwek2"/>
        <w:spacing w:line="240" w:lineRule="auto"/>
        <w:rPr>
          <w:rFonts w:asciiTheme="minorHAnsi" w:hAnsiTheme="minorHAnsi" w:cstheme="minorHAnsi"/>
        </w:rPr>
      </w:pPr>
      <w:r w:rsidRPr="001C1C00">
        <w:rPr>
          <w:rFonts w:asciiTheme="minorHAnsi" w:hAnsiTheme="minorHAnsi" w:cstheme="minorHAnsi"/>
        </w:rPr>
        <w:t>Postanowienia końcowe</w:t>
      </w:r>
    </w:p>
    <w:p w14:paraId="1A120AD3" w14:textId="5772CD5E" w:rsidR="00851EFD" w:rsidRPr="001C1C00" w:rsidRDefault="00851EFD" w:rsidP="00373C18">
      <w:pPr>
        <w:widowControl w:val="0"/>
        <w:numPr>
          <w:ilvl w:val="0"/>
          <w:numId w:val="30"/>
        </w:numPr>
        <w:suppressAutoHyphens/>
        <w:spacing w:after="120"/>
        <w:jc w:val="both"/>
        <w:rPr>
          <w:rFonts w:eastAsia="Calibri" w:cstheme="minorHAnsi"/>
          <w:sz w:val="22"/>
          <w:szCs w:val="22"/>
        </w:rPr>
      </w:pPr>
      <w:r w:rsidRPr="001C1C00">
        <w:rPr>
          <w:rFonts w:eastAsia="Calibri" w:cstheme="minorHAnsi"/>
          <w:sz w:val="22"/>
          <w:szCs w:val="22"/>
        </w:rPr>
        <w:t>Bez pisemnej zgody Zamawiającego, Wykonawca nie może przenieść na osoby trzecie wierzytelności wynikających</w:t>
      </w:r>
      <w:r w:rsidR="00F74D17" w:rsidRPr="001C1C00">
        <w:rPr>
          <w:rFonts w:eastAsia="Calibri" w:cstheme="minorHAnsi"/>
          <w:sz w:val="22"/>
          <w:szCs w:val="22"/>
        </w:rPr>
        <w:t xml:space="preserve"> z </w:t>
      </w:r>
      <w:r w:rsidRPr="001C1C00">
        <w:rPr>
          <w:rFonts w:eastAsia="Calibri" w:cstheme="minorHAnsi"/>
          <w:sz w:val="22"/>
          <w:szCs w:val="22"/>
        </w:rPr>
        <w:t>niniejszej Umowy,</w:t>
      </w:r>
      <w:r w:rsidR="00F74D17" w:rsidRPr="001C1C00">
        <w:rPr>
          <w:rFonts w:eastAsia="Calibri" w:cstheme="minorHAnsi"/>
          <w:sz w:val="22"/>
          <w:szCs w:val="22"/>
        </w:rPr>
        <w:t xml:space="preserve"> w </w:t>
      </w:r>
      <w:r w:rsidRPr="001C1C00">
        <w:rPr>
          <w:rFonts w:eastAsia="Calibri" w:cstheme="minorHAnsi"/>
          <w:sz w:val="22"/>
          <w:szCs w:val="22"/>
        </w:rPr>
        <w:t>tym również odszkodowawczych</w:t>
      </w:r>
      <w:r w:rsidR="00F74D17" w:rsidRPr="001C1C00">
        <w:rPr>
          <w:rFonts w:eastAsia="Calibri" w:cstheme="minorHAnsi"/>
          <w:sz w:val="22"/>
          <w:szCs w:val="22"/>
        </w:rPr>
        <w:t xml:space="preserve"> i </w:t>
      </w:r>
      <w:r w:rsidRPr="001C1C00">
        <w:rPr>
          <w:rFonts w:eastAsia="Calibri" w:cstheme="minorHAnsi"/>
          <w:sz w:val="22"/>
          <w:szCs w:val="22"/>
        </w:rPr>
        <w:t>odsetkowych.</w:t>
      </w:r>
    </w:p>
    <w:p w14:paraId="41360955" w14:textId="1FC6CAAF" w:rsidR="00851EFD" w:rsidRPr="001C1C00" w:rsidRDefault="00851EFD" w:rsidP="00B71A4D">
      <w:pPr>
        <w:widowControl w:val="0"/>
        <w:numPr>
          <w:ilvl w:val="0"/>
          <w:numId w:val="30"/>
        </w:numPr>
        <w:suppressAutoHyphens/>
        <w:spacing w:after="120"/>
        <w:jc w:val="both"/>
        <w:rPr>
          <w:rFonts w:eastAsia="Calibri" w:cstheme="minorHAnsi"/>
          <w:sz w:val="22"/>
          <w:szCs w:val="22"/>
        </w:rPr>
      </w:pPr>
      <w:r w:rsidRPr="001C1C00">
        <w:rPr>
          <w:rFonts w:eastAsia="Calibri" w:cstheme="minorHAnsi"/>
          <w:sz w:val="22"/>
          <w:szCs w:val="22"/>
        </w:rPr>
        <w:t>W sprawach nieuregulowanych niniejszą Umową stosuje się przepisy kodeksu cywilnego oraz ustawy prawo zamówień publicznych</w:t>
      </w:r>
      <w:r w:rsidR="00B71A4D">
        <w:rPr>
          <w:rFonts w:eastAsia="Calibri" w:cstheme="minorHAnsi"/>
          <w:sz w:val="22"/>
          <w:szCs w:val="22"/>
        </w:rPr>
        <w:t xml:space="preserve"> oraz ustawy </w:t>
      </w:r>
      <w:r w:rsidR="00B71A4D" w:rsidRPr="00B71A4D">
        <w:rPr>
          <w:rFonts w:eastAsia="Calibri" w:cstheme="minorHAnsi"/>
          <w:sz w:val="22"/>
          <w:szCs w:val="22"/>
        </w:rPr>
        <w:t>o prawie autorskim i prawach pokrewnych</w:t>
      </w:r>
      <w:r w:rsidRPr="001C1C00">
        <w:rPr>
          <w:rFonts w:eastAsia="Calibri" w:cstheme="minorHAnsi"/>
          <w:sz w:val="22"/>
          <w:szCs w:val="22"/>
        </w:rPr>
        <w:t>.</w:t>
      </w:r>
    </w:p>
    <w:p w14:paraId="5110E30F" w14:textId="3EFB5106" w:rsidR="00851EFD" w:rsidRPr="001C1C00" w:rsidRDefault="00851EFD" w:rsidP="00373C18">
      <w:pPr>
        <w:widowControl w:val="0"/>
        <w:numPr>
          <w:ilvl w:val="0"/>
          <w:numId w:val="30"/>
        </w:numPr>
        <w:suppressAutoHyphens/>
        <w:spacing w:after="120"/>
        <w:jc w:val="both"/>
        <w:rPr>
          <w:rFonts w:eastAsia="Calibri" w:cstheme="minorHAnsi"/>
          <w:sz w:val="22"/>
          <w:szCs w:val="22"/>
        </w:rPr>
      </w:pPr>
      <w:r w:rsidRPr="001C1C00">
        <w:rPr>
          <w:rFonts w:eastAsia="Calibri" w:cstheme="minorHAnsi"/>
          <w:sz w:val="22"/>
          <w:szCs w:val="22"/>
        </w:rPr>
        <w:t>Umowę sporządzono</w:t>
      </w:r>
      <w:r w:rsidR="00F74D17" w:rsidRPr="001C1C00">
        <w:rPr>
          <w:rFonts w:eastAsia="Calibri" w:cstheme="minorHAnsi"/>
          <w:sz w:val="22"/>
          <w:szCs w:val="22"/>
        </w:rPr>
        <w:t xml:space="preserve"> w </w:t>
      </w:r>
      <w:r w:rsidRPr="001C1C00">
        <w:rPr>
          <w:rFonts w:eastAsia="Calibri" w:cstheme="minorHAnsi"/>
          <w:sz w:val="22"/>
          <w:szCs w:val="22"/>
        </w:rPr>
        <w:t xml:space="preserve">3 (słownie: trzech) jednobrzmiących </w:t>
      </w:r>
      <w:r w:rsidR="00551514">
        <w:rPr>
          <w:rFonts w:eastAsia="Calibri" w:cstheme="minorHAnsi"/>
          <w:sz w:val="22"/>
          <w:szCs w:val="22"/>
        </w:rPr>
        <w:t>egzemplarzach, 2 (słownie: dwa</w:t>
      </w:r>
      <w:r w:rsidRPr="001C1C00">
        <w:rPr>
          <w:rFonts w:eastAsia="Calibri" w:cstheme="minorHAnsi"/>
          <w:sz w:val="22"/>
          <w:szCs w:val="22"/>
        </w:rPr>
        <w:t>) egzemplarze dla Zamawiającego</w:t>
      </w:r>
      <w:r w:rsidR="00F74D17" w:rsidRPr="001C1C00">
        <w:rPr>
          <w:rFonts w:eastAsia="Calibri" w:cstheme="minorHAnsi"/>
          <w:sz w:val="22"/>
          <w:szCs w:val="22"/>
        </w:rPr>
        <w:t xml:space="preserve"> i </w:t>
      </w:r>
      <w:r w:rsidRPr="001C1C00">
        <w:rPr>
          <w:rFonts w:eastAsia="Calibri" w:cstheme="minorHAnsi"/>
          <w:sz w:val="22"/>
          <w:szCs w:val="22"/>
        </w:rPr>
        <w:t>1(słownie: jeden) egzemplarz dla Wykonawcy.</w:t>
      </w:r>
    </w:p>
    <w:p w14:paraId="0FE3A6D8" w14:textId="77777777" w:rsidR="00851EFD" w:rsidRPr="001C1C00" w:rsidRDefault="00851EFD" w:rsidP="00456C74">
      <w:pPr>
        <w:widowControl w:val="0"/>
        <w:numPr>
          <w:ilvl w:val="0"/>
          <w:numId w:val="30"/>
        </w:numPr>
        <w:suppressAutoHyphens/>
        <w:spacing w:after="240"/>
        <w:ind w:left="357" w:hanging="357"/>
        <w:jc w:val="both"/>
        <w:rPr>
          <w:rFonts w:eastAsia="Calibri" w:cstheme="minorHAnsi"/>
          <w:sz w:val="22"/>
          <w:szCs w:val="22"/>
        </w:rPr>
      </w:pPr>
      <w:r w:rsidRPr="001C1C00">
        <w:rPr>
          <w:rFonts w:eastAsia="Calibri" w:cstheme="minorHAnsi"/>
          <w:sz w:val="22"/>
          <w:szCs w:val="22"/>
        </w:rPr>
        <w:t>Integralnymi składnikami niniejszej Umowy są:</w:t>
      </w:r>
    </w:p>
    <w:p w14:paraId="2B8471A1" w14:textId="5887B6BC" w:rsidR="00851EFD" w:rsidRPr="001C1C00" w:rsidRDefault="00851EFD" w:rsidP="00456C74">
      <w:pPr>
        <w:pBdr>
          <w:top w:val="nil"/>
          <w:left w:val="nil"/>
          <w:bottom w:val="nil"/>
          <w:right w:val="nil"/>
          <w:between w:val="nil"/>
        </w:pBdr>
        <w:spacing w:after="120" w:line="276" w:lineRule="auto"/>
        <w:ind w:left="567"/>
        <w:rPr>
          <w:rFonts w:eastAsia="Times New Roman" w:cstheme="minorHAnsi"/>
          <w:b/>
          <w:sz w:val="22"/>
          <w:szCs w:val="22"/>
          <w:lang w:eastAsia="pl-PL"/>
        </w:rPr>
      </w:pPr>
      <w:r w:rsidRPr="001C1C00">
        <w:rPr>
          <w:rFonts w:eastAsia="Times New Roman" w:cstheme="minorHAnsi"/>
          <w:b/>
          <w:sz w:val="22"/>
          <w:szCs w:val="22"/>
          <w:lang w:eastAsia="pl-PL"/>
        </w:rPr>
        <w:t>Załącznik nr 1 – Szczegółowy opis przedmiotu zamówienia (zgodny</w:t>
      </w:r>
      <w:r w:rsidR="00F74D17" w:rsidRPr="001C1C00">
        <w:rPr>
          <w:rFonts w:eastAsia="Times New Roman" w:cstheme="minorHAnsi"/>
          <w:b/>
          <w:sz w:val="22"/>
          <w:szCs w:val="22"/>
          <w:lang w:eastAsia="pl-PL"/>
        </w:rPr>
        <w:t xml:space="preserve"> z </w:t>
      </w:r>
      <w:r w:rsidRPr="001C1C00">
        <w:rPr>
          <w:rFonts w:eastAsia="Times New Roman" w:cstheme="minorHAnsi"/>
          <w:b/>
          <w:sz w:val="22"/>
          <w:szCs w:val="22"/>
          <w:lang w:eastAsia="pl-PL"/>
        </w:rPr>
        <w:t xml:space="preserve">treścią </w:t>
      </w:r>
      <w:r w:rsidR="00B81955">
        <w:rPr>
          <w:rFonts w:eastAsia="Times New Roman" w:cstheme="minorHAnsi"/>
          <w:b/>
          <w:sz w:val="22"/>
          <w:szCs w:val="22"/>
          <w:lang w:eastAsia="pl-PL"/>
        </w:rPr>
        <w:t>Z</w:t>
      </w:r>
      <w:r w:rsidRPr="001C1C00">
        <w:rPr>
          <w:rFonts w:eastAsia="Times New Roman" w:cstheme="minorHAnsi"/>
          <w:b/>
          <w:sz w:val="22"/>
          <w:szCs w:val="22"/>
          <w:lang w:eastAsia="pl-PL"/>
        </w:rPr>
        <w:t xml:space="preserve">ałącznika nr </w:t>
      </w:r>
      <w:r w:rsidR="00504CA3">
        <w:rPr>
          <w:rFonts w:eastAsia="Times New Roman" w:cstheme="minorHAnsi"/>
          <w:b/>
          <w:sz w:val="22"/>
          <w:szCs w:val="22"/>
          <w:lang w:eastAsia="pl-PL"/>
        </w:rPr>
        <w:t>7</w:t>
      </w:r>
      <w:r w:rsidRPr="001C1C00">
        <w:rPr>
          <w:rFonts w:eastAsia="Times New Roman" w:cstheme="minorHAnsi"/>
          <w:b/>
          <w:sz w:val="22"/>
          <w:szCs w:val="22"/>
          <w:lang w:eastAsia="pl-PL"/>
        </w:rPr>
        <w:t xml:space="preserve"> do SIWZ), </w:t>
      </w:r>
    </w:p>
    <w:p w14:paraId="1307FA11" w14:textId="77777777" w:rsidR="00851EFD" w:rsidRPr="001C1C00" w:rsidRDefault="00851EFD" w:rsidP="00456C74">
      <w:pPr>
        <w:pBdr>
          <w:top w:val="nil"/>
          <w:left w:val="nil"/>
          <w:bottom w:val="nil"/>
          <w:right w:val="nil"/>
          <w:between w:val="nil"/>
        </w:pBdr>
        <w:spacing w:after="120" w:line="276" w:lineRule="auto"/>
        <w:ind w:left="567"/>
        <w:rPr>
          <w:rFonts w:eastAsia="Times New Roman" w:cstheme="minorHAnsi"/>
          <w:b/>
          <w:sz w:val="22"/>
          <w:szCs w:val="22"/>
          <w:lang w:eastAsia="pl-PL"/>
        </w:rPr>
      </w:pPr>
      <w:r w:rsidRPr="001C1C00">
        <w:rPr>
          <w:rFonts w:eastAsia="Times New Roman" w:cstheme="minorHAnsi"/>
          <w:b/>
          <w:sz w:val="22"/>
          <w:szCs w:val="22"/>
          <w:lang w:eastAsia="pl-PL"/>
        </w:rPr>
        <w:t xml:space="preserve">Załącznik nr 2 – Kopia oferty Wykonawcy, </w:t>
      </w:r>
    </w:p>
    <w:p w14:paraId="34112A14" w14:textId="0E145C7D" w:rsidR="00851EFD" w:rsidRPr="001C1C00" w:rsidRDefault="00851EFD" w:rsidP="00456C74">
      <w:pPr>
        <w:pBdr>
          <w:top w:val="nil"/>
          <w:left w:val="nil"/>
          <w:bottom w:val="nil"/>
          <w:right w:val="nil"/>
          <w:between w:val="nil"/>
        </w:pBdr>
        <w:spacing w:after="120" w:line="276" w:lineRule="auto"/>
        <w:ind w:left="567"/>
        <w:rPr>
          <w:rFonts w:eastAsia="Times New Roman" w:cstheme="minorHAnsi"/>
          <w:b/>
          <w:sz w:val="22"/>
          <w:szCs w:val="22"/>
          <w:lang w:eastAsia="pl-PL"/>
        </w:rPr>
      </w:pPr>
      <w:r w:rsidRPr="001C1C00">
        <w:rPr>
          <w:rFonts w:eastAsia="Times New Roman" w:cstheme="minorHAnsi"/>
          <w:b/>
          <w:sz w:val="22"/>
          <w:szCs w:val="22"/>
          <w:lang w:eastAsia="pl-PL"/>
        </w:rPr>
        <w:t>Załącznik nr 3 – Wykaz Personelu Wykonawcy</w:t>
      </w:r>
      <w:r w:rsidR="0007078E" w:rsidRPr="001C1C00">
        <w:rPr>
          <w:rFonts w:eastAsia="Times New Roman" w:cstheme="minorHAnsi"/>
          <w:b/>
          <w:sz w:val="22"/>
          <w:szCs w:val="22"/>
          <w:lang w:eastAsia="pl-PL"/>
        </w:rPr>
        <w:t>,</w:t>
      </w:r>
    </w:p>
    <w:p w14:paraId="6C7ECD79" w14:textId="25A9093F" w:rsidR="0007078E" w:rsidRDefault="00851EFD" w:rsidP="00CF60E2">
      <w:pPr>
        <w:pBdr>
          <w:top w:val="nil"/>
          <w:left w:val="nil"/>
          <w:bottom w:val="nil"/>
          <w:right w:val="nil"/>
          <w:between w:val="nil"/>
        </w:pBdr>
        <w:spacing w:after="120" w:line="276" w:lineRule="auto"/>
        <w:ind w:left="567"/>
        <w:rPr>
          <w:rFonts w:eastAsia="Times New Roman" w:cstheme="minorHAnsi"/>
          <w:b/>
          <w:sz w:val="22"/>
          <w:szCs w:val="22"/>
          <w:lang w:eastAsia="pl-PL"/>
        </w:rPr>
      </w:pPr>
      <w:r w:rsidRPr="001C1C00">
        <w:rPr>
          <w:rFonts w:eastAsia="Times New Roman" w:cstheme="minorHAnsi"/>
          <w:b/>
          <w:sz w:val="22"/>
          <w:szCs w:val="22"/>
          <w:lang w:eastAsia="pl-PL"/>
        </w:rPr>
        <w:t xml:space="preserve">Załącznik nr </w:t>
      </w:r>
      <w:r w:rsidR="00A41C11">
        <w:rPr>
          <w:rFonts w:eastAsia="Times New Roman" w:cstheme="minorHAnsi"/>
          <w:b/>
          <w:sz w:val="22"/>
          <w:szCs w:val="22"/>
          <w:lang w:eastAsia="pl-PL"/>
        </w:rPr>
        <w:t xml:space="preserve">4 </w:t>
      </w:r>
      <w:r w:rsidR="00456C74" w:rsidRPr="001C1C00">
        <w:rPr>
          <w:rFonts w:eastAsia="Times New Roman" w:cstheme="minorHAnsi"/>
          <w:b/>
          <w:sz w:val="22"/>
          <w:szCs w:val="22"/>
          <w:lang w:eastAsia="pl-PL"/>
        </w:rPr>
        <w:t xml:space="preserve">– </w:t>
      </w:r>
      <w:r w:rsidR="00F75D96" w:rsidRPr="001C1C00">
        <w:rPr>
          <w:rFonts w:eastAsia="Times New Roman" w:cstheme="minorHAnsi"/>
          <w:b/>
          <w:sz w:val="22"/>
          <w:szCs w:val="22"/>
          <w:lang w:eastAsia="pl-PL"/>
        </w:rPr>
        <w:t>Oświadczenie o zachowaniu poufności.</w:t>
      </w:r>
    </w:p>
    <w:p w14:paraId="60D48E60" w14:textId="77777777" w:rsidR="00CF60E2" w:rsidRPr="001C1C00" w:rsidRDefault="00CF60E2" w:rsidP="00CF60E2">
      <w:pPr>
        <w:pBdr>
          <w:top w:val="nil"/>
          <w:left w:val="nil"/>
          <w:bottom w:val="nil"/>
          <w:right w:val="nil"/>
          <w:between w:val="nil"/>
        </w:pBdr>
        <w:spacing w:after="120" w:line="276" w:lineRule="auto"/>
        <w:ind w:left="567"/>
        <w:rPr>
          <w:rFonts w:eastAsia="Times New Roman" w:cstheme="minorHAnsi"/>
          <w:b/>
          <w:sz w:val="22"/>
          <w:szCs w:val="22"/>
          <w:lang w:eastAsia="pl-PL"/>
        </w:rPr>
      </w:pPr>
    </w:p>
    <w:p w14:paraId="4FEC988A" w14:textId="42A4D5C7" w:rsidR="0007078E" w:rsidRPr="001C1C00" w:rsidRDefault="0007078E" w:rsidP="0027365B">
      <w:pPr>
        <w:pBdr>
          <w:top w:val="nil"/>
          <w:left w:val="nil"/>
          <w:bottom w:val="nil"/>
          <w:right w:val="nil"/>
          <w:between w:val="nil"/>
        </w:pBdr>
        <w:spacing w:after="120"/>
        <w:ind w:left="567"/>
        <w:rPr>
          <w:rFonts w:eastAsia="Times New Roman" w:cstheme="minorHAnsi"/>
          <w:b/>
          <w:sz w:val="22"/>
          <w:szCs w:val="22"/>
          <w:lang w:eastAsia="pl-PL"/>
        </w:rPr>
      </w:pPr>
    </w:p>
    <w:p w14:paraId="48A9FF7F" w14:textId="77777777" w:rsidR="0007078E" w:rsidRPr="001C1C00" w:rsidRDefault="0007078E" w:rsidP="0027365B">
      <w:pPr>
        <w:pBdr>
          <w:top w:val="nil"/>
          <w:left w:val="nil"/>
          <w:bottom w:val="nil"/>
          <w:right w:val="nil"/>
          <w:between w:val="nil"/>
        </w:pBdr>
        <w:spacing w:after="120"/>
        <w:ind w:left="567"/>
        <w:rPr>
          <w:rFonts w:eastAsia="Times New Roman" w:cstheme="minorHAnsi"/>
          <w:b/>
          <w:sz w:val="22"/>
          <w:szCs w:val="22"/>
          <w:lang w:eastAsia="pl-PL"/>
        </w:rPr>
      </w:pPr>
    </w:p>
    <w:p w14:paraId="7607688A" w14:textId="77777777" w:rsidR="00851EFD" w:rsidRPr="001C1C00" w:rsidRDefault="00851EFD" w:rsidP="0027365B">
      <w:pPr>
        <w:pBdr>
          <w:top w:val="nil"/>
          <w:left w:val="nil"/>
          <w:bottom w:val="nil"/>
          <w:right w:val="nil"/>
          <w:between w:val="nil"/>
        </w:pBdr>
        <w:spacing w:after="120"/>
        <w:ind w:left="567"/>
        <w:rPr>
          <w:rFonts w:eastAsia="Times New Roman" w:cstheme="minorHAnsi"/>
          <w:b/>
          <w:sz w:val="22"/>
          <w:szCs w:val="22"/>
          <w:lang w:eastAsia="pl-PL"/>
        </w:rPr>
      </w:pPr>
    </w:p>
    <w:p w14:paraId="15427E35" w14:textId="77777777" w:rsidR="00343EBA" w:rsidRPr="001C1C00" w:rsidRDefault="00851EFD" w:rsidP="0027365B">
      <w:pPr>
        <w:rPr>
          <w:rFonts w:cstheme="minorHAnsi"/>
        </w:rPr>
      </w:pPr>
      <w:r w:rsidRPr="001C1C00">
        <w:rPr>
          <w:rFonts w:eastAsia="Calibri" w:cstheme="minorHAnsi"/>
          <w:sz w:val="22"/>
          <w:szCs w:val="22"/>
        </w:rPr>
        <w:t xml:space="preserve">           …………………………………</w:t>
      </w:r>
      <w:r w:rsidRPr="001C1C00">
        <w:rPr>
          <w:rFonts w:eastAsia="Calibri" w:cstheme="minorHAnsi"/>
          <w:sz w:val="22"/>
          <w:szCs w:val="22"/>
        </w:rPr>
        <w:tab/>
      </w:r>
      <w:r w:rsidRPr="001C1C00">
        <w:rPr>
          <w:rFonts w:eastAsia="Calibri" w:cstheme="minorHAnsi"/>
          <w:sz w:val="22"/>
          <w:szCs w:val="22"/>
        </w:rPr>
        <w:tab/>
        <w:t xml:space="preserve">      </w:t>
      </w:r>
      <w:r w:rsidRPr="001C1C00">
        <w:rPr>
          <w:rFonts w:eastAsia="Calibri" w:cstheme="minorHAnsi"/>
          <w:sz w:val="22"/>
          <w:szCs w:val="22"/>
        </w:rPr>
        <w:tab/>
        <w:t xml:space="preserve">        ……………………………………</w:t>
      </w:r>
    </w:p>
    <w:sectPr w:rsidR="00343EBA" w:rsidRPr="001C1C00" w:rsidSect="00D97DB5">
      <w:headerReference w:type="default" r:id="rId15"/>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BE7C9" w14:textId="77777777" w:rsidR="00987779" w:rsidRDefault="00987779" w:rsidP="00851EFD">
      <w:r>
        <w:separator/>
      </w:r>
    </w:p>
  </w:endnote>
  <w:endnote w:type="continuationSeparator" w:id="0">
    <w:p w14:paraId="11EA24AA" w14:textId="77777777" w:rsidR="00987779" w:rsidRDefault="00987779" w:rsidP="0085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Calibri"/>
    <w:charset w:val="00"/>
    <w:family w:val="auto"/>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66039195"/>
      <w:docPartObj>
        <w:docPartGallery w:val="Page Numbers (Bottom of Page)"/>
        <w:docPartUnique/>
      </w:docPartObj>
    </w:sdtPr>
    <w:sdtEndPr>
      <w:rPr>
        <w:rStyle w:val="Numerstrony"/>
      </w:rPr>
    </w:sdtEndPr>
    <w:sdtContent>
      <w:p w14:paraId="4457877C" w14:textId="77777777" w:rsidR="00074A4B" w:rsidRDefault="00074A4B" w:rsidP="00851EF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CF57ED4" w14:textId="77777777" w:rsidR="00074A4B" w:rsidRDefault="00074A4B" w:rsidP="00851EFD">
    <w:pPr>
      <w:pStyle w:val="Stopka"/>
      <w:ind w:right="360"/>
    </w:pPr>
  </w:p>
  <w:p w14:paraId="210F829A" w14:textId="77777777" w:rsidR="00074A4B" w:rsidRDefault="00074A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Fonts w:cstheme="minorHAnsi"/>
        <w:sz w:val="20"/>
        <w:szCs w:val="20"/>
      </w:rPr>
      <w:id w:val="-1920478112"/>
      <w:docPartObj>
        <w:docPartGallery w:val="Page Numbers (Bottom of Page)"/>
        <w:docPartUnique/>
      </w:docPartObj>
    </w:sdtPr>
    <w:sdtEndPr>
      <w:rPr>
        <w:rStyle w:val="Numerstrony"/>
      </w:rPr>
    </w:sdtEndPr>
    <w:sdtContent>
      <w:p w14:paraId="31F7A26B" w14:textId="77777777" w:rsidR="00074A4B" w:rsidRPr="00A76F36" w:rsidRDefault="00074A4B" w:rsidP="00851EFD">
        <w:pPr>
          <w:pStyle w:val="Stopka"/>
          <w:framePr w:wrap="none" w:vAnchor="text" w:hAnchor="margin" w:xAlign="right" w:y="1"/>
          <w:rPr>
            <w:rStyle w:val="Numerstrony"/>
            <w:rFonts w:cstheme="minorHAnsi"/>
            <w:sz w:val="20"/>
            <w:szCs w:val="20"/>
          </w:rPr>
        </w:pPr>
        <w:r w:rsidRPr="00A76F36">
          <w:rPr>
            <w:rStyle w:val="Numerstrony"/>
            <w:rFonts w:cstheme="minorHAnsi"/>
            <w:sz w:val="22"/>
            <w:szCs w:val="20"/>
          </w:rPr>
          <w:fldChar w:fldCharType="begin"/>
        </w:r>
        <w:r w:rsidRPr="00A76F36">
          <w:rPr>
            <w:rStyle w:val="Numerstrony"/>
            <w:rFonts w:cstheme="minorHAnsi"/>
            <w:sz w:val="22"/>
            <w:szCs w:val="20"/>
          </w:rPr>
          <w:instrText xml:space="preserve"> PAGE </w:instrText>
        </w:r>
        <w:r w:rsidRPr="00A76F36">
          <w:rPr>
            <w:rStyle w:val="Numerstrony"/>
            <w:rFonts w:cstheme="minorHAnsi"/>
            <w:sz w:val="22"/>
            <w:szCs w:val="20"/>
          </w:rPr>
          <w:fldChar w:fldCharType="separate"/>
        </w:r>
        <w:r w:rsidR="0019556B">
          <w:rPr>
            <w:rStyle w:val="Numerstrony"/>
            <w:rFonts w:cstheme="minorHAnsi"/>
            <w:noProof/>
            <w:sz w:val="22"/>
            <w:szCs w:val="20"/>
          </w:rPr>
          <w:t>18</w:t>
        </w:r>
        <w:r w:rsidRPr="00A76F36">
          <w:rPr>
            <w:rStyle w:val="Numerstrony"/>
            <w:rFonts w:cstheme="minorHAnsi"/>
            <w:sz w:val="22"/>
            <w:szCs w:val="20"/>
          </w:rPr>
          <w:fldChar w:fldCharType="end"/>
        </w:r>
      </w:p>
    </w:sdtContent>
  </w:sdt>
  <w:p w14:paraId="041EAC88" w14:textId="77777777" w:rsidR="00074A4B" w:rsidRDefault="00074A4B" w:rsidP="00851EFD">
    <w:pPr>
      <w:pStyle w:val="Stopka"/>
      <w:ind w:right="360"/>
    </w:pPr>
  </w:p>
  <w:p w14:paraId="27CD7FBA" w14:textId="1AE50F82" w:rsidR="00074A4B" w:rsidRDefault="00074A4B" w:rsidP="00A76F36">
    <w:pPr>
      <w:pStyle w:val="Stopka"/>
    </w:pPr>
  </w:p>
  <w:p w14:paraId="11A9BD64" w14:textId="77777777" w:rsidR="00074A4B" w:rsidRDefault="00074A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5C4D" w14:textId="77777777" w:rsidR="00987779" w:rsidRDefault="00987779" w:rsidP="00851EFD">
      <w:r>
        <w:separator/>
      </w:r>
    </w:p>
  </w:footnote>
  <w:footnote w:type="continuationSeparator" w:id="0">
    <w:p w14:paraId="67E8C67A" w14:textId="77777777" w:rsidR="00987779" w:rsidRDefault="00987779" w:rsidP="0085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1397"/>
      <w:gridCol w:w="3685"/>
    </w:tblGrid>
    <w:tr w:rsidR="00074A4B" w:rsidRPr="00643369" w14:paraId="1B057554" w14:textId="77777777" w:rsidTr="001222A4">
      <w:tc>
        <w:tcPr>
          <w:tcW w:w="3990" w:type="dxa"/>
        </w:tcPr>
        <w:p w14:paraId="229D3FF4" w14:textId="77777777" w:rsidR="00074A4B" w:rsidRDefault="00074A4B" w:rsidP="00AC30E5">
          <w:pPr>
            <w:pStyle w:val="Nagwek"/>
          </w:pPr>
          <w:r>
            <w:rPr>
              <w:noProof/>
              <w:lang w:eastAsia="pl-PL"/>
            </w:rPr>
            <w:drawing>
              <wp:inline distT="0" distB="0" distL="0" distR="0" wp14:anchorId="3B72D64E" wp14:editId="3F94506B">
                <wp:extent cx="2395785" cy="66464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opka.png"/>
                        <pic:cNvPicPr/>
                      </pic:nvPicPr>
                      <pic:blipFill rotWithShape="1">
                        <a:blip r:embed="rId1">
                          <a:extLst>
                            <a:ext uri="{28A0092B-C50C-407E-A947-70E740481C1C}">
                              <a14:useLocalDpi xmlns:a14="http://schemas.microsoft.com/office/drawing/2010/main" val="0"/>
                            </a:ext>
                          </a:extLst>
                        </a:blip>
                        <a:srcRect l="49062" t="13233" r="26613" b="4481"/>
                        <a:stretch/>
                      </pic:blipFill>
                      <pic:spPr bwMode="auto">
                        <a:xfrm>
                          <a:off x="0" y="0"/>
                          <a:ext cx="2413960" cy="669689"/>
                        </a:xfrm>
                        <a:prstGeom prst="rect">
                          <a:avLst/>
                        </a:prstGeom>
                        <a:ln>
                          <a:noFill/>
                        </a:ln>
                        <a:extLst>
                          <a:ext uri="{53640926-AAD7-44D8-BBD7-CCE9431645EC}">
                            <a14:shadowObscured xmlns:a14="http://schemas.microsoft.com/office/drawing/2010/main"/>
                          </a:ext>
                        </a:extLst>
                      </pic:spPr>
                    </pic:pic>
                  </a:graphicData>
                </a:graphic>
              </wp:inline>
            </w:drawing>
          </w:r>
        </w:p>
      </w:tc>
      <w:tc>
        <w:tcPr>
          <w:tcW w:w="1397" w:type="dxa"/>
        </w:tcPr>
        <w:p w14:paraId="05AB31E9" w14:textId="77777777" w:rsidR="00074A4B" w:rsidRDefault="00074A4B" w:rsidP="00AC30E5">
          <w:pPr>
            <w:pStyle w:val="Nagwek"/>
          </w:pPr>
        </w:p>
      </w:tc>
      <w:tc>
        <w:tcPr>
          <w:tcW w:w="3685" w:type="dxa"/>
          <w:vAlign w:val="center"/>
        </w:tcPr>
        <w:p w14:paraId="13A668F3" w14:textId="575EF12D" w:rsidR="00074A4B" w:rsidRPr="00643369" w:rsidRDefault="00074A4B" w:rsidP="00AC30E5">
          <w:pPr>
            <w:pStyle w:val="Nagwek"/>
            <w:jc w:val="right"/>
          </w:pPr>
          <w:r w:rsidRPr="00643369">
            <w:t xml:space="preserve">Załącznik nr </w:t>
          </w:r>
          <w:r>
            <w:t>8</w:t>
          </w:r>
          <w:r w:rsidRPr="00643369">
            <w:t xml:space="preserve"> do SIWZ</w:t>
          </w:r>
        </w:p>
        <w:p w14:paraId="29BB8C63" w14:textId="77777777" w:rsidR="00074A4B" w:rsidRPr="00643369" w:rsidRDefault="00074A4B" w:rsidP="00AC30E5">
          <w:pPr>
            <w:pStyle w:val="Nagwek"/>
            <w:jc w:val="right"/>
          </w:pPr>
        </w:p>
      </w:tc>
    </w:tr>
  </w:tbl>
  <w:p w14:paraId="7B286C79" w14:textId="77777777" w:rsidR="00074A4B" w:rsidRPr="00AC30E5" w:rsidRDefault="00074A4B" w:rsidP="00AC30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B806E1E"/>
    <w:name w:val="WWNum16"/>
    <w:lvl w:ilvl="0">
      <w:start w:val="1"/>
      <w:numFmt w:val="decimal"/>
      <w:lvlText w:val="%1."/>
      <w:lvlJc w:val="left"/>
      <w:pPr>
        <w:tabs>
          <w:tab w:val="num" w:pos="0"/>
        </w:tabs>
        <w:ind w:left="1080" w:hanging="360"/>
      </w:pPr>
      <w:rPr>
        <w:b w:val="0"/>
      </w:rPr>
    </w:lvl>
    <w:lvl w:ilvl="1">
      <w:start w:val="1"/>
      <w:numFmt w:val="decimal"/>
      <w:lvlText w:val="%2)"/>
      <w:lvlJc w:val="left"/>
      <w:pPr>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8"/>
    <w:multiLevelType w:val="multilevel"/>
    <w:tmpl w:val="0F7E9B08"/>
    <w:name w:val="WWNum21"/>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9"/>
    <w:multiLevelType w:val="multilevel"/>
    <w:tmpl w:val="6FBE4C64"/>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4"/>
    <w:multiLevelType w:val="multilevel"/>
    <w:tmpl w:val="5CEAD12A"/>
    <w:name w:val="WWNum33"/>
    <w:lvl w:ilvl="0">
      <w:start w:val="1"/>
      <w:numFmt w:val="decimal"/>
      <w:lvlText w:val="%1."/>
      <w:lvlJc w:val="left"/>
      <w:pPr>
        <w:tabs>
          <w:tab w:val="num" w:pos="698"/>
        </w:tabs>
        <w:ind w:left="1778"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15"/>
    <w:multiLevelType w:val="multilevel"/>
    <w:tmpl w:val="14D6B000"/>
    <w:name w:val="WW8Num21"/>
    <w:lvl w:ilvl="0">
      <w:start w:val="1"/>
      <w:numFmt w:val="decimal"/>
      <w:lvlText w:val="%1)"/>
      <w:lvlJc w:val="left"/>
      <w:pPr>
        <w:tabs>
          <w:tab w:val="num" w:pos="0"/>
        </w:tabs>
        <w:ind w:left="720" w:hanging="360"/>
      </w:pPr>
      <w:rPr>
        <w:rFonts w:cs="Arial"/>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DD4F17"/>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6">
    <w:nsid w:val="02AE6DEC"/>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7">
    <w:nsid w:val="0F7E0F81"/>
    <w:multiLevelType w:val="multilevel"/>
    <w:tmpl w:val="44F4964A"/>
    <w:lvl w:ilvl="0">
      <w:start w:val="1"/>
      <w:numFmt w:val="decimal"/>
      <w:pStyle w:val="Nagwek2"/>
      <w:lvlText w:val="§%1"/>
      <w:lvlJc w:val="left"/>
      <w:pPr>
        <w:ind w:left="1208"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10B93D0E"/>
    <w:multiLevelType w:val="hybridMultilevel"/>
    <w:tmpl w:val="13309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A06917"/>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0">
    <w:nsid w:val="1354232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1">
    <w:nsid w:val="16E32CB9"/>
    <w:multiLevelType w:val="multilevel"/>
    <w:tmpl w:val="EBE2D286"/>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2">
    <w:nsid w:val="17344ECB"/>
    <w:multiLevelType w:val="multilevel"/>
    <w:tmpl w:val="C282992A"/>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VNagwek2"/>
      <w:lvlText w:val="%1.%2."/>
      <w:lvlJc w:val="left"/>
      <w:pPr>
        <w:tabs>
          <w:tab w:val="num" w:pos="720"/>
        </w:tabs>
        <w:ind w:left="360" w:hanging="360"/>
      </w:pPr>
      <w:rPr>
        <w:rFonts w:hint="default"/>
        <w:b/>
        <w:color w:val="2F5496" w:themeColor="accent1" w:themeShade="BF"/>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AVNagwek4"/>
      <w:lvlText w:val="%1.%2.%3.%4."/>
      <w:lvlJc w:val="left"/>
      <w:pPr>
        <w:tabs>
          <w:tab w:val="num" w:pos="1364"/>
        </w:tabs>
        <w:ind w:left="644"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83B3280"/>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4">
    <w:nsid w:val="1D79605C"/>
    <w:multiLevelType w:val="multilevel"/>
    <w:tmpl w:val="E8E2ED34"/>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5">
    <w:nsid w:val="20C55AB6"/>
    <w:multiLevelType w:val="multilevel"/>
    <w:tmpl w:val="FC12F394"/>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004"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6">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7">
    <w:nsid w:val="28B02264"/>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8">
    <w:nsid w:val="2BC72A64"/>
    <w:multiLevelType w:val="multilevel"/>
    <w:tmpl w:val="DB806D9A"/>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19">
    <w:nsid w:val="2FEB0650"/>
    <w:multiLevelType w:val="hybridMultilevel"/>
    <w:tmpl w:val="13309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179353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1">
    <w:nsid w:val="38B007AC"/>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2">
    <w:nsid w:val="3FB54337"/>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3">
    <w:nsid w:val="3FC5254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4">
    <w:nsid w:val="402F79E8"/>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5">
    <w:nsid w:val="41B04602"/>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6">
    <w:nsid w:val="425C0FA2"/>
    <w:multiLevelType w:val="multilevel"/>
    <w:tmpl w:val="7B108502"/>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7">
    <w:nsid w:val="43F5498D"/>
    <w:multiLevelType w:val="hybridMultilevel"/>
    <w:tmpl w:val="EE6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137DFF"/>
    <w:multiLevelType w:val="multilevel"/>
    <w:tmpl w:val="FC12F394"/>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004"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9">
    <w:nsid w:val="4B3A442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30">
    <w:nsid w:val="4BED190C"/>
    <w:multiLevelType w:val="multilevel"/>
    <w:tmpl w:val="1F406220"/>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3."/>
      <w:lvlJc w:val="right"/>
      <w:pPr>
        <w:ind w:left="1980" w:hanging="360"/>
      </w:pPr>
    </w:lvl>
    <w:lvl w:ilvl="3">
      <w:start w:val="1"/>
      <w:numFmt w:val="lowerLetter"/>
      <w:lvlText w:val="%4)"/>
      <w:lvlJc w:val="left"/>
      <w:pPr>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31">
    <w:nsid w:val="537D352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32">
    <w:nsid w:val="55F5705D"/>
    <w:multiLevelType w:val="hybridMultilevel"/>
    <w:tmpl w:val="F3F6E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6886AEC"/>
    <w:multiLevelType w:val="multilevel"/>
    <w:tmpl w:val="505C5DE4"/>
    <w:lvl w:ilvl="0">
      <w:start w:val="1"/>
      <w:numFmt w:val="decimal"/>
      <w:lvlText w:val="%1)"/>
      <w:lvlJc w:val="left"/>
      <w:pPr>
        <w:tabs>
          <w:tab w:val="num" w:pos="0"/>
        </w:tabs>
        <w:ind w:left="1080" w:hanging="360"/>
      </w:pPr>
      <w:rPr>
        <w:b w:val="0"/>
      </w:rPr>
    </w:lvl>
    <w:lvl w:ilvl="1">
      <w:start w:val="1"/>
      <w:numFmt w:val="decimal"/>
      <w:lvlText w:val="%2)"/>
      <w:lvlJc w:val="left"/>
      <w:pPr>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nsid w:val="605E2FBE"/>
    <w:multiLevelType w:val="multilevel"/>
    <w:tmpl w:val="0B806E1E"/>
    <w:lvl w:ilvl="0">
      <w:start w:val="1"/>
      <w:numFmt w:val="decimal"/>
      <w:lvlText w:val="%1."/>
      <w:lvlJc w:val="left"/>
      <w:pPr>
        <w:tabs>
          <w:tab w:val="num" w:pos="0"/>
        </w:tabs>
        <w:ind w:left="1080" w:hanging="360"/>
      </w:pPr>
      <w:rPr>
        <w:b w:val="0"/>
      </w:rPr>
    </w:lvl>
    <w:lvl w:ilvl="1">
      <w:start w:val="1"/>
      <w:numFmt w:val="decimal"/>
      <w:lvlText w:val="%2)"/>
      <w:lvlJc w:val="left"/>
      <w:pPr>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5">
    <w:nsid w:val="610E1C6A"/>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36">
    <w:nsid w:val="625F2A5E"/>
    <w:multiLevelType w:val="multilevel"/>
    <w:tmpl w:val="290E6914"/>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37">
    <w:nsid w:val="64013381"/>
    <w:multiLevelType w:val="hybridMultilevel"/>
    <w:tmpl w:val="4B5C7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0E3AA2"/>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39">
    <w:nsid w:val="64682FE2"/>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0">
    <w:nsid w:val="66522C2A"/>
    <w:multiLevelType w:val="hybridMultilevel"/>
    <w:tmpl w:val="20CA464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8ED60AE"/>
    <w:multiLevelType w:val="hybridMultilevel"/>
    <w:tmpl w:val="BAC257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9C12126"/>
    <w:multiLevelType w:val="multilevel"/>
    <w:tmpl w:val="14D6B000"/>
    <w:lvl w:ilvl="0">
      <w:start w:val="1"/>
      <w:numFmt w:val="decimal"/>
      <w:lvlText w:val="%1)"/>
      <w:lvlJc w:val="left"/>
      <w:pPr>
        <w:tabs>
          <w:tab w:val="num" w:pos="0"/>
        </w:tabs>
        <w:ind w:left="720" w:hanging="360"/>
      </w:pPr>
      <w:rPr>
        <w:rFonts w:cs="Arial"/>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7AA26E0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4">
    <w:nsid w:val="7CD83F74"/>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5">
    <w:nsid w:val="7DD64EA1"/>
    <w:multiLevelType w:val="multilevel"/>
    <w:tmpl w:val="E8E2ED34"/>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6">
    <w:nsid w:val="7E63750C"/>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num w:numId="1">
    <w:abstractNumId w:val="7"/>
  </w:num>
  <w:num w:numId="2">
    <w:abstractNumId w:val="0"/>
  </w:num>
  <w:num w:numId="3">
    <w:abstractNumId w:val="40"/>
  </w:num>
  <w:num w:numId="4">
    <w:abstractNumId w:val="3"/>
  </w:num>
  <w:num w:numId="5">
    <w:abstractNumId w:val="4"/>
  </w:num>
  <w:num w:numId="6">
    <w:abstractNumId w:val="43"/>
  </w:num>
  <w:num w:numId="7">
    <w:abstractNumId w:val="1"/>
  </w:num>
  <w:num w:numId="8">
    <w:abstractNumId w:val="44"/>
  </w:num>
  <w:num w:numId="9">
    <w:abstractNumId w:val="13"/>
  </w:num>
  <w:num w:numId="10">
    <w:abstractNumId w:val="22"/>
  </w:num>
  <w:num w:numId="11">
    <w:abstractNumId w:val="16"/>
  </w:num>
  <w:num w:numId="12">
    <w:abstractNumId w:val="10"/>
  </w:num>
  <w:num w:numId="13">
    <w:abstractNumId w:val="26"/>
  </w:num>
  <w:num w:numId="14">
    <w:abstractNumId w:val="24"/>
  </w:num>
  <w:num w:numId="15">
    <w:abstractNumId w:val="18"/>
  </w:num>
  <w:num w:numId="16">
    <w:abstractNumId w:val="11"/>
  </w:num>
  <w:num w:numId="17">
    <w:abstractNumId w:val="14"/>
  </w:num>
  <w:num w:numId="18">
    <w:abstractNumId w:val="5"/>
  </w:num>
  <w:num w:numId="19">
    <w:abstractNumId w:val="36"/>
  </w:num>
  <w:num w:numId="20">
    <w:abstractNumId w:val="6"/>
  </w:num>
  <w:num w:numId="21">
    <w:abstractNumId w:val="2"/>
  </w:num>
  <w:num w:numId="22">
    <w:abstractNumId w:val="39"/>
  </w:num>
  <w:num w:numId="23">
    <w:abstractNumId w:val="21"/>
  </w:num>
  <w:num w:numId="24">
    <w:abstractNumId w:val="17"/>
  </w:num>
  <w:num w:numId="25">
    <w:abstractNumId w:val="29"/>
  </w:num>
  <w:num w:numId="26">
    <w:abstractNumId w:val="9"/>
  </w:num>
  <w:num w:numId="27">
    <w:abstractNumId w:val="31"/>
  </w:num>
  <w:num w:numId="28">
    <w:abstractNumId w:val="38"/>
  </w:num>
  <w:num w:numId="29">
    <w:abstractNumId w:val="25"/>
  </w:num>
  <w:num w:numId="30">
    <w:abstractNumId w:val="23"/>
  </w:num>
  <w:num w:numId="31">
    <w:abstractNumId w:val="42"/>
  </w:num>
  <w:num w:numId="32">
    <w:abstractNumId w:val="12"/>
  </w:num>
  <w:num w:numId="33">
    <w:abstractNumId w:val="20"/>
  </w:num>
  <w:num w:numId="34">
    <w:abstractNumId w:val="28"/>
  </w:num>
  <w:num w:numId="35">
    <w:abstractNumId w:val="15"/>
  </w:num>
  <w:num w:numId="36">
    <w:abstractNumId w:val="30"/>
  </w:num>
  <w:num w:numId="37">
    <w:abstractNumId w:val="35"/>
  </w:num>
  <w:num w:numId="38">
    <w:abstractNumId w:val="8"/>
  </w:num>
  <w:num w:numId="39">
    <w:abstractNumId w:val="19"/>
  </w:num>
  <w:num w:numId="40">
    <w:abstractNumId w:val="41"/>
  </w:num>
  <w:num w:numId="41">
    <w:abstractNumId w:val="32"/>
  </w:num>
  <w:num w:numId="42">
    <w:abstractNumId w:val="34"/>
  </w:num>
  <w:num w:numId="43">
    <w:abstractNumId w:val="33"/>
  </w:num>
  <w:num w:numId="44">
    <w:abstractNumId w:val="45"/>
  </w:num>
  <w:num w:numId="45">
    <w:abstractNumId w:val="27"/>
  </w:num>
  <w:num w:numId="46">
    <w:abstractNumId w:val="37"/>
  </w:num>
  <w:num w:numId="47">
    <w:abstractNumId w:val="46"/>
  </w:num>
  <w:num w:numId="48">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FD"/>
    <w:rsid w:val="00025E87"/>
    <w:rsid w:val="000301AD"/>
    <w:rsid w:val="00043C8F"/>
    <w:rsid w:val="00054173"/>
    <w:rsid w:val="000549CC"/>
    <w:rsid w:val="000573B1"/>
    <w:rsid w:val="00064B8F"/>
    <w:rsid w:val="0007078E"/>
    <w:rsid w:val="000719EC"/>
    <w:rsid w:val="00074A4B"/>
    <w:rsid w:val="000818BF"/>
    <w:rsid w:val="00093075"/>
    <w:rsid w:val="000952F8"/>
    <w:rsid w:val="000B3358"/>
    <w:rsid w:val="000C3C12"/>
    <w:rsid w:val="000E6AC9"/>
    <w:rsid w:val="000F65B6"/>
    <w:rsid w:val="001103DC"/>
    <w:rsid w:val="001222A4"/>
    <w:rsid w:val="00131732"/>
    <w:rsid w:val="00132F21"/>
    <w:rsid w:val="00135DC2"/>
    <w:rsid w:val="0016023F"/>
    <w:rsid w:val="001619F9"/>
    <w:rsid w:val="00163F7F"/>
    <w:rsid w:val="0016703F"/>
    <w:rsid w:val="00171C83"/>
    <w:rsid w:val="001740DE"/>
    <w:rsid w:val="0017470E"/>
    <w:rsid w:val="0017713B"/>
    <w:rsid w:val="0019527D"/>
    <w:rsid w:val="0019556B"/>
    <w:rsid w:val="001A0E1A"/>
    <w:rsid w:val="001B297E"/>
    <w:rsid w:val="001C1C00"/>
    <w:rsid w:val="001D20D2"/>
    <w:rsid w:val="001E34A0"/>
    <w:rsid w:val="001F1469"/>
    <w:rsid w:val="001F16DA"/>
    <w:rsid w:val="001F7F1A"/>
    <w:rsid w:val="00204AF2"/>
    <w:rsid w:val="002063B6"/>
    <w:rsid w:val="0022261C"/>
    <w:rsid w:val="0023300D"/>
    <w:rsid w:val="002338DF"/>
    <w:rsid w:val="0023708D"/>
    <w:rsid w:val="00242899"/>
    <w:rsid w:val="00271F82"/>
    <w:rsid w:val="0027365B"/>
    <w:rsid w:val="00282B51"/>
    <w:rsid w:val="00285370"/>
    <w:rsid w:val="002853D9"/>
    <w:rsid w:val="002927E6"/>
    <w:rsid w:val="002A1EE7"/>
    <w:rsid w:val="002A4556"/>
    <w:rsid w:val="002C121F"/>
    <w:rsid w:val="002C38D8"/>
    <w:rsid w:val="0030344B"/>
    <w:rsid w:val="00311A9D"/>
    <w:rsid w:val="00313FEB"/>
    <w:rsid w:val="00341783"/>
    <w:rsid w:val="00343EBA"/>
    <w:rsid w:val="003450B2"/>
    <w:rsid w:val="003455A7"/>
    <w:rsid w:val="0035408F"/>
    <w:rsid w:val="00373C18"/>
    <w:rsid w:val="00375622"/>
    <w:rsid w:val="00377E6C"/>
    <w:rsid w:val="00382522"/>
    <w:rsid w:val="00394F46"/>
    <w:rsid w:val="00396B12"/>
    <w:rsid w:val="003A024E"/>
    <w:rsid w:val="003A6876"/>
    <w:rsid w:val="003B5039"/>
    <w:rsid w:val="003C1DD3"/>
    <w:rsid w:val="003D109C"/>
    <w:rsid w:val="003D5E90"/>
    <w:rsid w:val="003E4DEC"/>
    <w:rsid w:val="003E7FCE"/>
    <w:rsid w:val="003F1A4C"/>
    <w:rsid w:val="00414C0F"/>
    <w:rsid w:val="00422FFA"/>
    <w:rsid w:val="00424C51"/>
    <w:rsid w:val="00434F47"/>
    <w:rsid w:val="00456C74"/>
    <w:rsid w:val="004627B3"/>
    <w:rsid w:val="00462B5A"/>
    <w:rsid w:val="00473C39"/>
    <w:rsid w:val="00477EE1"/>
    <w:rsid w:val="00487266"/>
    <w:rsid w:val="00491FEE"/>
    <w:rsid w:val="00495A70"/>
    <w:rsid w:val="00495FFA"/>
    <w:rsid w:val="004B27F1"/>
    <w:rsid w:val="004E06EB"/>
    <w:rsid w:val="004F0C3C"/>
    <w:rsid w:val="004F408B"/>
    <w:rsid w:val="00504CA3"/>
    <w:rsid w:val="00507F34"/>
    <w:rsid w:val="00510AF5"/>
    <w:rsid w:val="0053185B"/>
    <w:rsid w:val="005465EC"/>
    <w:rsid w:val="00551514"/>
    <w:rsid w:val="00552629"/>
    <w:rsid w:val="00553498"/>
    <w:rsid w:val="00563EBB"/>
    <w:rsid w:val="00576A7E"/>
    <w:rsid w:val="00576EF1"/>
    <w:rsid w:val="00580426"/>
    <w:rsid w:val="00582B9F"/>
    <w:rsid w:val="00584CD9"/>
    <w:rsid w:val="005C06FC"/>
    <w:rsid w:val="005D0C40"/>
    <w:rsid w:val="005E01E4"/>
    <w:rsid w:val="005E6470"/>
    <w:rsid w:val="005F2455"/>
    <w:rsid w:val="005F7A9A"/>
    <w:rsid w:val="00606475"/>
    <w:rsid w:val="00611FC3"/>
    <w:rsid w:val="00633435"/>
    <w:rsid w:val="00633737"/>
    <w:rsid w:val="006361E0"/>
    <w:rsid w:val="00645659"/>
    <w:rsid w:val="006523D6"/>
    <w:rsid w:val="00657342"/>
    <w:rsid w:val="006610EF"/>
    <w:rsid w:val="006625B8"/>
    <w:rsid w:val="00670A7F"/>
    <w:rsid w:val="0067572F"/>
    <w:rsid w:val="006776AE"/>
    <w:rsid w:val="00686548"/>
    <w:rsid w:val="00686A1B"/>
    <w:rsid w:val="0069162E"/>
    <w:rsid w:val="00693C3A"/>
    <w:rsid w:val="006947D8"/>
    <w:rsid w:val="006A6DDD"/>
    <w:rsid w:val="006B585A"/>
    <w:rsid w:val="006B5CE9"/>
    <w:rsid w:val="006C70A2"/>
    <w:rsid w:val="006D7DB3"/>
    <w:rsid w:val="006E51B3"/>
    <w:rsid w:val="006F2523"/>
    <w:rsid w:val="00722892"/>
    <w:rsid w:val="00734E37"/>
    <w:rsid w:val="007446A4"/>
    <w:rsid w:val="00745698"/>
    <w:rsid w:val="007534FE"/>
    <w:rsid w:val="00753C9B"/>
    <w:rsid w:val="00757A6E"/>
    <w:rsid w:val="00765C18"/>
    <w:rsid w:val="00770998"/>
    <w:rsid w:val="00774EB7"/>
    <w:rsid w:val="007757DA"/>
    <w:rsid w:val="00792356"/>
    <w:rsid w:val="0079727A"/>
    <w:rsid w:val="00797B7F"/>
    <w:rsid w:val="007A183A"/>
    <w:rsid w:val="007A6BC9"/>
    <w:rsid w:val="007D323B"/>
    <w:rsid w:val="007E25A6"/>
    <w:rsid w:val="007F099C"/>
    <w:rsid w:val="007F4046"/>
    <w:rsid w:val="007F533F"/>
    <w:rsid w:val="0082086D"/>
    <w:rsid w:val="00824ADE"/>
    <w:rsid w:val="00827627"/>
    <w:rsid w:val="008304FD"/>
    <w:rsid w:val="00835227"/>
    <w:rsid w:val="00843FFA"/>
    <w:rsid w:val="00851EFD"/>
    <w:rsid w:val="00851FC5"/>
    <w:rsid w:val="008575B5"/>
    <w:rsid w:val="008658FD"/>
    <w:rsid w:val="008745D6"/>
    <w:rsid w:val="008760B9"/>
    <w:rsid w:val="008A6C13"/>
    <w:rsid w:val="008B7F31"/>
    <w:rsid w:val="008C103E"/>
    <w:rsid w:val="008C6CC8"/>
    <w:rsid w:val="008D34A6"/>
    <w:rsid w:val="008D791B"/>
    <w:rsid w:val="008E5D62"/>
    <w:rsid w:val="008F0267"/>
    <w:rsid w:val="00903A6A"/>
    <w:rsid w:val="00911A93"/>
    <w:rsid w:val="00916667"/>
    <w:rsid w:val="0094131D"/>
    <w:rsid w:val="009468A0"/>
    <w:rsid w:val="00952209"/>
    <w:rsid w:val="0096043F"/>
    <w:rsid w:val="00967628"/>
    <w:rsid w:val="00973A7D"/>
    <w:rsid w:val="00987779"/>
    <w:rsid w:val="0099159A"/>
    <w:rsid w:val="00996F91"/>
    <w:rsid w:val="009A669A"/>
    <w:rsid w:val="009C7EED"/>
    <w:rsid w:val="009F08E1"/>
    <w:rsid w:val="009F65F8"/>
    <w:rsid w:val="009F70B0"/>
    <w:rsid w:val="00A10645"/>
    <w:rsid w:val="00A35E4E"/>
    <w:rsid w:val="00A40A17"/>
    <w:rsid w:val="00A41C11"/>
    <w:rsid w:val="00A45BA9"/>
    <w:rsid w:val="00A66D26"/>
    <w:rsid w:val="00A70A50"/>
    <w:rsid w:val="00A7509A"/>
    <w:rsid w:val="00A76F36"/>
    <w:rsid w:val="00A83463"/>
    <w:rsid w:val="00A877E0"/>
    <w:rsid w:val="00AA7A3A"/>
    <w:rsid w:val="00AB003B"/>
    <w:rsid w:val="00AB206D"/>
    <w:rsid w:val="00AC2B3E"/>
    <w:rsid w:val="00AC30E5"/>
    <w:rsid w:val="00AC476D"/>
    <w:rsid w:val="00AD279E"/>
    <w:rsid w:val="00AD427F"/>
    <w:rsid w:val="00AE4AF9"/>
    <w:rsid w:val="00B008B3"/>
    <w:rsid w:val="00B13FDA"/>
    <w:rsid w:val="00B14C86"/>
    <w:rsid w:val="00B1640E"/>
    <w:rsid w:val="00B264B0"/>
    <w:rsid w:val="00B309D5"/>
    <w:rsid w:val="00B43658"/>
    <w:rsid w:val="00B46522"/>
    <w:rsid w:val="00B6248E"/>
    <w:rsid w:val="00B71A4D"/>
    <w:rsid w:val="00B81955"/>
    <w:rsid w:val="00B82231"/>
    <w:rsid w:val="00B9465A"/>
    <w:rsid w:val="00B96538"/>
    <w:rsid w:val="00BA3F43"/>
    <w:rsid w:val="00BA6F32"/>
    <w:rsid w:val="00BE4F19"/>
    <w:rsid w:val="00BE5907"/>
    <w:rsid w:val="00BE66B1"/>
    <w:rsid w:val="00C04679"/>
    <w:rsid w:val="00C05CA7"/>
    <w:rsid w:val="00C06983"/>
    <w:rsid w:val="00C15A95"/>
    <w:rsid w:val="00C2169F"/>
    <w:rsid w:val="00C24407"/>
    <w:rsid w:val="00C41F50"/>
    <w:rsid w:val="00C61AEE"/>
    <w:rsid w:val="00C67173"/>
    <w:rsid w:val="00C8192E"/>
    <w:rsid w:val="00C83FB0"/>
    <w:rsid w:val="00CA11BB"/>
    <w:rsid w:val="00CA3CDD"/>
    <w:rsid w:val="00CB5554"/>
    <w:rsid w:val="00CC2AEE"/>
    <w:rsid w:val="00CC3BE4"/>
    <w:rsid w:val="00CC6246"/>
    <w:rsid w:val="00CE0309"/>
    <w:rsid w:val="00CF3C1B"/>
    <w:rsid w:val="00CF60E2"/>
    <w:rsid w:val="00D017AF"/>
    <w:rsid w:val="00D24336"/>
    <w:rsid w:val="00D41D6D"/>
    <w:rsid w:val="00D436EC"/>
    <w:rsid w:val="00D4707E"/>
    <w:rsid w:val="00D52A53"/>
    <w:rsid w:val="00D62794"/>
    <w:rsid w:val="00D63413"/>
    <w:rsid w:val="00D63464"/>
    <w:rsid w:val="00D73D6E"/>
    <w:rsid w:val="00D83F77"/>
    <w:rsid w:val="00D94EE9"/>
    <w:rsid w:val="00D97DB5"/>
    <w:rsid w:val="00DB5011"/>
    <w:rsid w:val="00DC561A"/>
    <w:rsid w:val="00DD44AB"/>
    <w:rsid w:val="00DE45CC"/>
    <w:rsid w:val="00DE6DE4"/>
    <w:rsid w:val="00DE7D7C"/>
    <w:rsid w:val="00E008D0"/>
    <w:rsid w:val="00E34356"/>
    <w:rsid w:val="00E4256C"/>
    <w:rsid w:val="00E46E3F"/>
    <w:rsid w:val="00E833CF"/>
    <w:rsid w:val="00E87836"/>
    <w:rsid w:val="00E918AD"/>
    <w:rsid w:val="00E92114"/>
    <w:rsid w:val="00EA7181"/>
    <w:rsid w:val="00EC203A"/>
    <w:rsid w:val="00EC34A2"/>
    <w:rsid w:val="00ED7DA1"/>
    <w:rsid w:val="00EE43A9"/>
    <w:rsid w:val="00EF39D5"/>
    <w:rsid w:val="00F0481B"/>
    <w:rsid w:val="00F05ADA"/>
    <w:rsid w:val="00F21BD5"/>
    <w:rsid w:val="00F23162"/>
    <w:rsid w:val="00F267F6"/>
    <w:rsid w:val="00F41A73"/>
    <w:rsid w:val="00F438C8"/>
    <w:rsid w:val="00F621DA"/>
    <w:rsid w:val="00F74D17"/>
    <w:rsid w:val="00F75D96"/>
    <w:rsid w:val="00F87CC4"/>
    <w:rsid w:val="00F94842"/>
    <w:rsid w:val="00F97CF8"/>
    <w:rsid w:val="00FC5963"/>
    <w:rsid w:val="00FC7251"/>
    <w:rsid w:val="00FC7D53"/>
    <w:rsid w:val="00FD259D"/>
    <w:rsid w:val="00FE5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BasicParagraph"/>
    <w:next w:val="Normalny"/>
    <w:link w:val="Nagwek1Znak"/>
    <w:uiPriority w:val="9"/>
    <w:qFormat/>
    <w:rsid w:val="00851EFD"/>
    <w:pPr>
      <w:outlineLvl w:val="0"/>
    </w:pPr>
    <w:rPr>
      <w:rFonts w:ascii="Arial" w:hAnsi="Arial" w:cs="Arial"/>
      <w:b/>
      <w:sz w:val="22"/>
      <w:szCs w:val="22"/>
      <w:lang w:val="pl-PL" w:eastAsia="pl-PL"/>
    </w:rPr>
  </w:style>
  <w:style w:type="paragraph" w:styleId="Nagwek2">
    <w:name w:val="heading 2"/>
    <w:basedOn w:val="Nagwek1"/>
    <w:next w:val="Normalny"/>
    <w:link w:val="Nagwek2Znak"/>
    <w:uiPriority w:val="9"/>
    <w:unhideWhenUsed/>
    <w:qFormat/>
    <w:rsid w:val="00851EFD"/>
    <w:pPr>
      <w:numPr>
        <w:numId w:val="1"/>
      </w:numPr>
      <w:spacing w:before="360" w:after="240"/>
      <w:ind w:left="357"/>
      <w:jc w:val="center"/>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851EF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51EFD"/>
  </w:style>
  <w:style w:type="paragraph" w:styleId="Stopka">
    <w:name w:val="footer"/>
    <w:basedOn w:val="Normalny"/>
    <w:link w:val="StopkaZnak"/>
    <w:uiPriority w:val="99"/>
    <w:unhideWhenUsed/>
    <w:rsid w:val="00851EFD"/>
    <w:pPr>
      <w:tabs>
        <w:tab w:val="center" w:pos="4536"/>
        <w:tab w:val="right" w:pos="9072"/>
      </w:tabs>
    </w:pPr>
  </w:style>
  <w:style w:type="character" w:customStyle="1" w:styleId="StopkaZnak">
    <w:name w:val="Stopka Znak"/>
    <w:basedOn w:val="Domylnaczcionkaakapitu"/>
    <w:link w:val="Stopka"/>
    <w:uiPriority w:val="99"/>
    <w:rsid w:val="00851EFD"/>
  </w:style>
  <w:style w:type="character" w:styleId="Numerstrony">
    <w:name w:val="page number"/>
    <w:basedOn w:val="Domylnaczcionkaakapitu"/>
    <w:uiPriority w:val="99"/>
    <w:semiHidden/>
    <w:unhideWhenUsed/>
    <w:rsid w:val="00851EFD"/>
  </w:style>
  <w:style w:type="character" w:customStyle="1" w:styleId="Nagwek1Znak">
    <w:name w:val="Nagłówek 1 Znak"/>
    <w:basedOn w:val="Domylnaczcionkaakapitu"/>
    <w:link w:val="Nagwek1"/>
    <w:uiPriority w:val="9"/>
    <w:rsid w:val="00851EFD"/>
    <w:rPr>
      <w:rFonts w:ascii="Arial" w:hAnsi="Arial" w:cs="Arial"/>
      <w:b/>
      <w:color w:val="000000"/>
      <w:sz w:val="22"/>
      <w:szCs w:val="22"/>
      <w:lang w:eastAsia="pl-PL"/>
    </w:rPr>
  </w:style>
  <w:style w:type="character" w:customStyle="1" w:styleId="Nagwek2Znak">
    <w:name w:val="Nagłówek 2 Znak"/>
    <w:basedOn w:val="Domylnaczcionkaakapitu"/>
    <w:link w:val="Nagwek2"/>
    <w:uiPriority w:val="9"/>
    <w:rsid w:val="00851EFD"/>
    <w:rPr>
      <w:rFonts w:ascii="Arial" w:hAnsi="Arial" w:cs="Arial"/>
      <w:b/>
      <w:color w:val="000000"/>
      <w:lang w:eastAsia="pl-PL"/>
    </w:rPr>
  </w:style>
  <w:style w:type="paragraph" w:customStyle="1" w:styleId="BasicParagraph">
    <w:name w:val="[Basic Paragraph]"/>
    <w:basedOn w:val="Normalny"/>
    <w:uiPriority w:val="99"/>
    <w:rsid w:val="00851EF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ekst">
    <w:name w:val="Tekst"/>
    <w:basedOn w:val="Normalny"/>
    <w:qFormat/>
    <w:rsid w:val="00851EFD"/>
    <w:pPr>
      <w:widowControl w:val="0"/>
      <w:suppressAutoHyphens/>
      <w:spacing w:after="120"/>
      <w:ind w:left="360"/>
    </w:pPr>
    <w:rPr>
      <w:rFonts w:ascii="Arial" w:eastAsia="Calibri" w:hAnsi="Arial" w:cs="Arial"/>
      <w:sz w:val="22"/>
      <w:szCs w:val="22"/>
    </w:rPr>
  </w:style>
  <w:style w:type="paragraph" w:styleId="Akapitzlist">
    <w:name w:val="List Paragraph"/>
    <w:aliases w:val="Numerowanie,List Paragraph,L1,Akapit z listą5,Dot pt,F5 List Paragraph,Recommendation,List Paragraph11,lp1,Preambuła"/>
    <w:basedOn w:val="Normalny"/>
    <w:link w:val="AkapitzlistZnak"/>
    <w:uiPriority w:val="34"/>
    <w:qFormat/>
    <w:rsid w:val="00851EFD"/>
    <w:pPr>
      <w:spacing w:after="200" w:line="276" w:lineRule="auto"/>
      <w:ind w:left="720"/>
      <w:contextualSpacing/>
    </w:pPr>
    <w:rPr>
      <w:rFonts w:ascii="Calibri" w:eastAsia="Calibri" w:hAnsi="Calibri" w:cs="Times New Roman"/>
      <w:sz w:val="22"/>
      <w:szCs w:val="22"/>
    </w:rPr>
  </w:style>
  <w:style w:type="character" w:customStyle="1" w:styleId="AkapitzlistZnak">
    <w:name w:val="Akapit z listą Znak"/>
    <w:aliases w:val="Numerowanie Znak,List Paragraph Znak,L1 Znak,Akapit z listą5 Znak,Dot pt Znak,F5 List Paragraph Znak,Recommendation Znak,List Paragraph11 Znak,lp1 Znak,Preambuła Znak"/>
    <w:link w:val="Akapitzlist"/>
    <w:uiPriority w:val="34"/>
    <w:locked/>
    <w:rsid w:val="00851EFD"/>
    <w:rPr>
      <w:rFonts w:ascii="Calibri" w:eastAsia="Calibri" w:hAnsi="Calibri" w:cs="Times New Roman"/>
      <w:sz w:val="22"/>
      <w:szCs w:val="22"/>
    </w:rPr>
  </w:style>
  <w:style w:type="paragraph" w:styleId="Tekstpodstawowy">
    <w:name w:val="Body Text"/>
    <w:basedOn w:val="Normalny"/>
    <w:link w:val="TekstpodstawowyZnak"/>
    <w:uiPriority w:val="1"/>
    <w:qFormat/>
    <w:rsid w:val="00851EFD"/>
    <w:pPr>
      <w:widowControl w:val="0"/>
      <w:autoSpaceDE w:val="0"/>
      <w:autoSpaceDN w:val="0"/>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851EFD"/>
    <w:rPr>
      <w:rFonts w:ascii="Arial" w:eastAsia="Arial" w:hAnsi="Arial" w:cs="Arial"/>
      <w:sz w:val="20"/>
      <w:szCs w:val="20"/>
      <w:lang w:val="en-US"/>
    </w:rPr>
  </w:style>
  <w:style w:type="character" w:styleId="Odwoaniedokomentarza">
    <w:name w:val="annotation reference"/>
    <w:basedOn w:val="Domylnaczcionkaakapitu"/>
    <w:uiPriority w:val="99"/>
    <w:unhideWhenUsed/>
    <w:rsid w:val="00CC3BE4"/>
    <w:rPr>
      <w:sz w:val="16"/>
      <w:szCs w:val="16"/>
    </w:rPr>
  </w:style>
  <w:style w:type="paragraph" w:styleId="Tekstkomentarza">
    <w:name w:val="annotation text"/>
    <w:basedOn w:val="Normalny"/>
    <w:link w:val="TekstkomentarzaZnak"/>
    <w:uiPriority w:val="99"/>
    <w:unhideWhenUsed/>
    <w:rsid w:val="00CC3BE4"/>
    <w:pPr>
      <w:spacing w:after="160"/>
      <w:ind w:firstLine="284"/>
      <w:contextualSpacing/>
      <w:jc w:val="both"/>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CC3BE4"/>
    <w:rPr>
      <w:rFonts w:eastAsiaTheme="minorEastAsia"/>
      <w:sz w:val="20"/>
      <w:szCs w:val="20"/>
      <w:lang w:eastAsia="pl-PL"/>
    </w:rPr>
  </w:style>
  <w:style w:type="paragraph" w:styleId="Tekstdymka">
    <w:name w:val="Balloon Text"/>
    <w:basedOn w:val="Normalny"/>
    <w:link w:val="TekstdymkaZnak"/>
    <w:uiPriority w:val="99"/>
    <w:semiHidden/>
    <w:unhideWhenUsed/>
    <w:rsid w:val="00CC3BE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C3BE4"/>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996F91"/>
    <w:pPr>
      <w:spacing w:after="0"/>
      <w:ind w:firstLine="0"/>
      <w:contextualSpacing w:val="0"/>
      <w:jc w:val="left"/>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996F91"/>
    <w:rPr>
      <w:rFonts w:eastAsiaTheme="minorEastAsia"/>
      <w:b/>
      <w:bCs/>
      <w:sz w:val="20"/>
      <w:szCs w:val="20"/>
      <w:lang w:eastAsia="pl-PL"/>
    </w:rPr>
  </w:style>
  <w:style w:type="paragraph" w:customStyle="1" w:styleId="AVNagwek2">
    <w:name w:val="AV Nagłówek 2"/>
    <w:basedOn w:val="Normalny"/>
    <w:next w:val="Normalny"/>
    <w:qFormat/>
    <w:rsid w:val="000719EC"/>
    <w:pPr>
      <w:keepNext/>
      <w:numPr>
        <w:ilvl w:val="1"/>
        <w:numId w:val="32"/>
      </w:numPr>
      <w:tabs>
        <w:tab w:val="left" w:pos="426"/>
      </w:tabs>
      <w:spacing w:before="240" w:after="240"/>
      <w:outlineLvl w:val="1"/>
    </w:pPr>
    <w:rPr>
      <w:rFonts w:ascii="Calibri" w:eastAsia="Times New Roman" w:hAnsi="Calibri" w:cs="Times New Roman"/>
      <w:b/>
      <w:color w:val="2F5496" w:themeColor="accent1" w:themeShade="BF"/>
      <w:szCs w:val="20"/>
    </w:rPr>
  </w:style>
  <w:style w:type="paragraph" w:customStyle="1" w:styleId="AVNagwek3">
    <w:name w:val="AV Nagłówek 3"/>
    <w:basedOn w:val="Normalny"/>
    <w:next w:val="Normalny"/>
    <w:qFormat/>
    <w:rsid w:val="000719EC"/>
    <w:pPr>
      <w:keepNext/>
      <w:numPr>
        <w:ilvl w:val="2"/>
        <w:numId w:val="32"/>
      </w:numPr>
      <w:spacing w:before="240" w:after="240"/>
      <w:outlineLvl w:val="2"/>
    </w:pPr>
    <w:rPr>
      <w:rFonts w:ascii="Calibri" w:eastAsia="Times New Roman" w:hAnsi="Calibri" w:cs="Arial"/>
      <w:b/>
      <w:iCs/>
      <w:color w:val="2F5496" w:themeColor="accent1" w:themeShade="BF"/>
      <w:sz w:val="22"/>
      <w:szCs w:val="20"/>
    </w:rPr>
  </w:style>
  <w:style w:type="paragraph" w:customStyle="1" w:styleId="AVNagwek4">
    <w:name w:val="AV Nagłówek 4"/>
    <w:basedOn w:val="Normalny"/>
    <w:next w:val="Normalny"/>
    <w:qFormat/>
    <w:rsid w:val="000719EC"/>
    <w:pPr>
      <w:keepNext/>
      <w:numPr>
        <w:ilvl w:val="3"/>
        <w:numId w:val="32"/>
      </w:numPr>
      <w:tabs>
        <w:tab w:val="clear" w:pos="1364"/>
        <w:tab w:val="left" w:pos="851"/>
      </w:tabs>
      <w:spacing w:before="240" w:after="240"/>
      <w:ind w:left="567" w:hanging="567"/>
      <w:outlineLvl w:val="3"/>
    </w:pPr>
    <w:rPr>
      <w:rFonts w:ascii="Calibri" w:eastAsia="Times New Roman" w:hAnsi="Calibri" w:cs="Times New Roman"/>
      <w:b/>
      <w:color w:val="2F5496" w:themeColor="accent1" w:themeShade="BF"/>
      <w:sz w:val="22"/>
      <w:szCs w:val="20"/>
      <w:lang w:eastAsia="pl-PL"/>
    </w:rPr>
  </w:style>
  <w:style w:type="paragraph" w:customStyle="1" w:styleId="Styl5">
    <w:name w:val="Styl5"/>
    <w:basedOn w:val="AVNagwek4"/>
    <w:autoRedefine/>
    <w:rsid w:val="000719EC"/>
    <w:pPr>
      <w:numPr>
        <w:ilvl w:val="4"/>
      </w:numPr>
      <w:tabs>
        <w:tab w:val="clear" w:pos="1800"/>
      </w:tabs>
      <w:spacing w:after="0"/>
      <w:ind w:left="993" w:hanging="993"/>
    </w:pPr>
  </w:style>
  <w:style w:type="paragraph" w:customStyle="1" w:styleId="AVNagwek1">
    <w:name w:val="AV Nagłówek 1"/>
    <w:basedOn w:val="Normalny"/>
    <w:next w:val="Normalny"/>
    <w:qFormat/>
    <w:rsid w:val="000719EC"/>
    <w:pPr>
      <w:keepNext/>
      <w:pageBreakBefore/>
      <w:numPr>
        <w:numId w:val="32"/>
      </w:numPr>
      <w:tabs>
        <w:tab w:val="clear" w:pos="644"/>
        <w:tab w:val="num" w:pos="426"/>
      </w:tabs>
      <w:spacing w:before="240" w:after="240"/>
      <w:ind w:left="426" w:hanging="426"/>
      <w:outlineLvl w:val="0"/>
    </w:pPr>
    <w:rPr>
      <w:rFonts w:ascii="Calibri" w:eastAsia="Times New Roman" w:hAnsi="Calibri" w:cs="Times New Roman"/>
      <w:b/>
      <w:color w:val="2F5496" w:themeColor="accent1" w:themeShade="BF"/>
      <w:kern w:val="28"/>
      <w:sz w:val="32"/>
      <w:szCs w:val="20"/>
    </w:rPr>
  </w:style>
  <w:style w:type="paragraph" w:styleId="Poprawka">
    <w:name w:val="Revision"/>
    <w:hidden/>
    <w:uiPriority w:val="99"/>
    <w:semiHidden/>
    <w:rsid w:val="00835227"/>
  </w:style>
  <w:style w:type="table" w:styleId="Tabela-Siatka">
    <w:name w:val="Table Grid"/>
    <w:aliases w:val="ITable Grid-uwaga"/>
    <w:basedOn w:val="Standardowy"/>
    <w:uiPriority w:val="99"/>
    <w:rsid w:val="00AC30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6C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BasicParagraph"/>
    <w:next w:val="Normalny"/>
    <w:link w:val="Nagwek1Znak"/>
    <w:uiPriority w:val="9"/>
    <w:qFormat/>
    <w:rsid w:val="00851EFD"/>
    <w:pPr>
      <w:outlineLvl w:val="0"/>
    </w:pPr>
    <w:rPr>
      <w:rFonts w:ascii="Arial" w:hAnsi="Arial" w:cs="Arial"/>
      <w:b/>
      <w:sz w:val="22"/>
      <w:szCs w:val="22"/>
      <w:lang w:val="pl-PL" w:eastAsia="pl-PL"/>
    </w:rPr>
  </w:style>
  <w:style w:type="paragraph" w:styleId="Nagwek2">
    <w:name w:val="heading 2"/>
    <w:basedOn w:val="Nagwek1"/>
    <w:next w:val="Normalny"/>
    <w:link w:val="Nagwek2Znak"/>
    <w:uiPriority w:val="9"/>
    <w:unhideWhenUsed/>
    <w:qFormat/>
    <w:rsid w:val="00851EFD"/>
    <w:pPr>
      <w:numPr>
        <w:numId w:val="1"/>
      </w:numPr>
      <w:spacing w:before="360" w:after="240"/>
      <w:ind w:left="357"/>
      <w:jc w:val="center"/>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851EF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51EFD"/>
  </w:style>
  <w:style w:type="paragraph" w:styleId="Stopka">
    <w:name w:val="footer"/>
    <w:basedOn w:val="Normalny"/>
    <w:link w:val="StopkaZnak"/>
    <w:uiPriority w:val="99"/>
    <w:unhideWhenUsed/>
    <w:rsid w:val="00851EFD"/>
    <w:pPr>
      <w:tabs>
        <w:tab w:val="center" w:pos="4536"/>
        <w:tab w:val="right" w:pos="9072"/>
      </w:tabs>
    </w:pPr>
  </w:style>
  <w:style w:type="character" w:customStyle="1" w:styleId="StopkaZnak">
    <w:name w:val="Stopka Znak"/>
    <w:basedOn w:val="Domylnaczcionkaakapitu"/>
    <w:link w:val="Stopka"/>
    <w:uiPriority w:val="99"/>
    <w:rsid w:val="00851EFD"/>
  </w:style>
  <w:style w:type="character" w:styleId="Numerstrony">
    <w:name w:val="page number"/>
    <w:basedOn w:val="Domylnaczcionkaakapitu"/>
    <w:uiPriority w:val="99"/>
    <w:semiHidden/>
    <w:unhideWhenUsed/>
    <w:rsid w:val="00851EFD"/>
  </w:style>
  <w:style w:type="character" w:customStyle="1" w:styleId="Nagwek1Znak">
    <w:name w:val="Nagłówek 1 Znak"/>
    <w:basedOn w:val="Domylnaczcionkaakapitu"/>
    <w:link w:val="Nagwek1"/>
    <w:uiPriority w:val="9"/>
    <w:rsid w:val="00851EFD"/>
    <w:rPr>
      <w:rFonts w:ascii="Arial" w:hAnsi="Arial" w:cs="Arial"/>
      <w:b/>
      <w:color w:val="000000"/>
      <w:sz w:val="22"/>
      <w:szCs w:val="22"/>
      <w:lang w:eastAsia="pl-PL"/>
    </w:rPr>
  </w:style>
  <w:style w:type="character" w:customStyle="1" w:styleId="Nagwek2Znak">
    <w:name w:val="Nagłówek 2 Znak"/>
    <w:basedOn w:val="Domylnaczcionkaakapitu"/>
    <w:link w:val="Nagwek2"/>
    <w:uiPriority w:val="9"/>
    <w:rsid w:val="00851EFD"/>
    <w:rPr>
      <w:rFonts w:ascii="Arial" w:hAnsi="Arial" w:cs="Arial"/>
      <w:b/>
      <w:color w:val="000000"/>
      <w:lang w:eastAsia="pl-PL"/>
    </w:rPr>
  </w:style>
  <w:style w:type="paragraph" w:customStyle="1" w:styleId="BasicParagraph">
    <w:name w:val="[Basic Paragraph]"/>
    <w:basedOn w:val="Normalny"/>
    <w:uiPriority w:val="99"/>
    <w:rsid w:val="00851EF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ekst">
    <w:name w:val="Tekst"/>
    <w:basedOn w:val="Normalny"/>
    <w:qFormat/>
    <w:rsid w:val="00851EFD"/>
    <w:pPr>
      <w:widowControl w:val="0"/>
      <w:suppressAutoHyphens/>
      <w:spacing w:after="120"/>
      <w:ind w:left="360"/>
    </w:pPr>
    <w:rPr>
      <w:rFonts w:ascii="Arial" w:eastAsia="Calibri" w:hAnsi="Arial" w:cs="Arial"/>
      <w:sz w:val="22"/>
      <w:szCs w:val="22"/>
    </w:rPr>
  </w:style>
  <w:style w:type="paragraph" w:styleId="Akapitzlist">
    <w:name w:val="List Paragraph"/>
    <w:aliases w:val="Numerowanie,List Paragraph,L1,Akapit z listą5,Dot pt,F5 List Paragraph,Recommendation,List Paragraph11,lp1,Preambuła"/>
    <w:basedOn w:val="Normalny"/>
    <w:link w:val="AkapitzlistZnak"/>
    <w:uiPriority w:val="34"/>
    <w:qFormat/>
    <w:rsid w:val="00851EFD"/>
    <w:pPr>
      <w:spacing w:after="200" w:line="276" w:lineRule="auto"/>
      <w:ind w:left="720"/>
      <w:contextualSpacing/>
    </w:pPr>
    <w:rPr>
      <w:rFonts w:ascii="Calibri" w:eastAsia="Calibri" w:hAnsi="Calibri" w:cs="Times New Roman"/>
      <w:sz w:val="22"/>
      <w:szCs w:val="22"/>
    </w:rPr>
  </w:style>
  <w:style w:type="character" w:customStyle="1" w:styleId="AkapitzlistZnak">
    <w:name w:val="Akapit z listą Znak"/>
    <w:aliases w:val="Numerowanie Znak,List Paragraph Znak,L1 Znak,Akapit z listą5 Znak,Dot pt Znak,F5 List Paragraph Znak,Recommendation Znak,List Paragraph11 Znak,lp1 Znak,Preambuła Znak"/>
    <w:link w:val="Akapitzlist"/>
    <w:uiPriority w:val="34"/>
    <w:locked/>
    <w:rsid w:val="00851EFD"/>
    <w:rPr>
      <w:rFonts w:ascii="Calibri" w:eastAsia="Calibri" w:hAnsi="Calibri" w:cs="Times New Roman"/>
      <w:sz w:val="22"/>
      <w:szCs w:val="22"/>
    </w:rPr>
  </w:style>
  <w:style w:type="paragraph" w:styleId="Tekstpodstawowy">
    <w:name w:val="Body Text"/>
    <w:basedOn w:val="Normalny"/>
    <w:link w:val="TekstpodstawowyZnak"/>
    <w:uiPriority w:val="1"/>
    <w:qFormat/>
    <w:rsid w:val="00851EFD"/>
    <w:pPr>
      <w:widowControl w:val="0"/>
      <w:autoSpaceDE w:val="0"/>
      <w:autoSpaceDN w:val="0"/>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851EFD"/>
    <w:rPr>
      <w:rFonts w:ascii="Arial" w:eastAsia="Arial" w:hAnsi="Arial" w:cs="Arial"/>
      <w:sz w:val="20"/>
      <w:szCs w:val="20"/>
      <w:lang w:val="en-US"/>
    </w:rPr>
  </w:style>
  <w:style w:type="character" w:styleId="Odwoaniedokomentarza">
    <w:name w:val="annotation reference"/>
    <w:basedOn w:val="Domylnaczcionkaakapitu"/>
    <w:uiPriority w:val="99"/>
    <w:unhideWhenUsed/>
    <w:rsid w:val="00CC3BE4"/>
    <w:rPr>
      <w:sz w:val="16"/>
      <w:szCs w:val="16"/>
    </w:rPr>
  </w:style>
  <w:style w:type="paragraph" w:styleId="Tekstkomentarza">
    <w:name w:val="annotation text"/>
    <w:basedOn w:val="Normalny"/>
    <w:link w:val="TekstkomentarzaZnak"/>
    <w:uiPriority w:val="99"/>
    <w:unhideWhenUsed/>
    <w:rsid w:val="00CC3BE4"/>
    <w:pPr>
      <w:spacing w:after="160"/>
      <w:ind w:firstLine="284"/>
      <w:contextualSpacing/>
      <w:jc w:val="both"/>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CC3BE4"/>
    <w:rPr>
      <w:rFonts w:eastAsiaTheme="minorEastAsia"/>
      <w:sz w:val="20"/>
      <w:szCs w:val="20"/>
      <w:lang w:eastAsia="pl-PL"/>
    </w:rPr>
  </w:style>
  <w:style w:type="paragraph" w:styleId="Tekstdymka">
    <w:name w:val="Balloon Text"/>
    <w:basedOn w:val="Normalny"/>
    <w:link w:val="TekstdymkaZnak"/>
    <w:uiPriority w:val="99"/>
    <w:semiHidden/>
    <w:unhideWhenUsed/>
    <w:rsid w:val="00CC3BE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C3BE4"/>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996F91"/>
    <w:pPr>
      <w:spacing w:after="0"/>
      <w:ind w:firstLine="0"/>
      <w:contextualSpacing w:val="0"/>
      <w:jc w:val="left"/>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996F91"/>
    <w:rPr>
      <w:rFonts w:eastAsiaTheme="minorEastAsia"/>
      <w:b/>
      <w:bCs/>
      <w:sz w:val="20"/>
      <w:szCs w:val="20"/>
      <w:lang w:eastAsia="pl-PL"/>
    </w:rPr>
  </w:style>
  <w:style w:type="paragraph" w:customStyle="1" w:styleId="AVNagwek2">
    <w:name w:val="AV Nagłówek 2"/>
    <w:basedOn w:val="Normalny"/>
    <w:next w:val="Normalny"/>
    <w:qFormat/>
    <w:rsid w:val="000719EC"/>
    <w:pPr>
      <w:keepNext/>
      <w:numPr>
        <w:ilvl w:val="1"/>
        <w:numId w:val="32"/>
      </w:numPr>
      <w:tabs>
        <w:tab w:val="left" w:pos="426"/>
      </w:tabs>
      <w:spacing w:before="240" w:after="240"/>
      <w:outlineLvl w:val="1"/>
    </w:pPr>
    <w:rPr>
      <w:rFonts w:ascii="Calibri" w:eastAsia="Times New Roman" w:hAnsi="Calibri" w:cs="Times New Roman"/>
      <w:b/>
      <w:color w:val="2F5496" w:themeColor="accent1" w:themeShade="BF"/>
      <w:szCs w:val="20"/>
    </w:rPr>
  </w:style>
  <w:style w:type="paragraph" w:customStyle="1" w:styleId="AVNagwek3">
    <w:name w:val="AV Nagłówek 3"/>
    <w:basedOn w:val="Normalny"/>
    <w:next w:val="Normalny"/>
    <w:qFormat/>
    <w:rsid w:val="000719EC"/>
    <w:pPr>
      <w:keepNext/>
      <w:numPr>
        <w:ilvl w:val="2"/>
        <w:numId w:val="32"/>
      </w:numPr>
      <w:spacing w:before="240" w:after="240"/>
      <w:outlineLvl w:val="2"/>
    </w:pPr>
    <w:rPr>
      <w:rFonts w:ascii="Calibri" w:eastAsia="Times New Roman" w:hAnsi="Calibri" w:cs="Arial"/>
      <w:b/>
      <w:iCs/>
      <w:color w:val="2F5496" w:themeColor="accent1" w:themeShade="BF"/>
      <w:sz w:val="22"/>
      <w:szCs w:val="20"/>
    </w:rPr>
  </w:style>
  <w:style w:type="paragraph" w:customStyle="1" w:styleId="AVNagwek4">
    <w:name w:val="AV Nagłówek 4"/>
    <w:basedOn w:val="Normalny"/>
    <w:next w:val="Normalny"/>
    <w:qFormat/>
    <w:rsid w:val="000719EC"/>
    <w:pPr>
      <w:keepNext/>
      <w:numPr>
        <w:ilvl w:val="3"/>
        <w:numId w:val="32"/>
      </w:numPr>
      <w:tabs>
        <w:tab w:val="clear" w:pos="1364"/>
        <w:tab w:val="left" w:pos="851"/>
      </w:tabs>
      <w:spacing w:before="240" w:after="240"/>
      <w:ind w:left="567" w:hanging="567"/>
      <w:outlineLvl w:val="3"/>
    </w:pPr>
    <w:rPr>
      <w:rFonts w:ascii="Calibri" w:eastAsia="Times New Roman" w:hAnsi="Calibri" w:cs="Times New Roman"/>
      <w:b/>
      <w:color w:val="2F5496" w:themeColor="accent1" w:themeShade="BF"/>
      <w:sz w:val="22"/>
      <w:szCs w:val="20"/>
      <w:lang w:eastAsia="pl-PL"/>
    </w:rPr>
  </w:style>
  <w:style w:type="paragraph" w:customStyle="1" w:styleId="Styl5">
    <w:name w:val="Styl5"/>
    <w:basedOn w:val="AVNagwek4"/>
    <w:autoRedefine/>
    <w:rsid w:val="000719EC"/>
    <w:pPr>
      <w:numPr>
        <w:ilvl w:val="4"/>
      </w:numPr>
      <w:tabs>
        <w:tab w:val="clear" w:pos="1800"/>
      </w:tabs>
      <w:spacing w:after="0"/>
      <w:ind w:left="993" w:hanging="993"/>
    </w:pPr>
  </w:style>
  <w:style w:type="paragraph" w:customStyle="1" w:styleId="AVNagwek1">
    <w:name w:val="AV Nagłówek 1"/>
    <w:basedOn w:val="Normalny"/>
    <w:next w:val="Normalny"/>
    <w:qFormat/>
    <w:rsid w:val="000719EC"/>
    <w:pPr>
      <w:keepNext/>
      <w:pageBreakBefore/>
      <w:numPr>
        <w:numId w:val="32"/>
      </w:numPr>
      <w:tabs>
        <w:tab w:val="clear" w:pos="644"/>
        <w:tab w:val="num" w:pos="426"/>
      </w:tabs>
      <w:spacing w:before="240" w:after="240"/>
      <w:ind w:left="426" w:hanging="426"/>
      <w:outlineLvl w:val="0"/>
    </w:pPr>
    <w:rPr>
      <w:rFonts w:ascii="Calibri" w:eastAsia="Times New Roman" w:hAnsi="Calibri" w:cs="Times New Roman"/>
      <w:b/>
      <w:color w:val="2F5496" w:themeColor="accent1" w:themeShade="BF"/>
      <w:kern w:val="28"/>
      <w:sz w:val="32"/>
      <w:szCs w:val="20"/>
    </w:rPr>
  </w:style>
  <w:style w:type="paragraph" w:styleId="Poprawka">
    <w:name w:val="Revision"/>
    <w:hidden/>
    <w:uiPriority w:val="99"/>
    <w:semiHidden/>
    <w:rsid w:val="00835227"/>
  </w:style>
  <w:style w:type="table" w:styleId="Tabela-Siatka">
    <w:name w:val="Table Grid"/>
    <w:aliases w:val="ITable Grid-uwaga"/>
    <w:basedOn w:val="Standardowy"/>
    <w:uiPriority w:val="99"/>
    <w:rsid w:val="00AC30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6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8230;&#8230;&#8230;&#8230;&#8230;&#8230;&#8230;&#8230;&#82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uzniewski@ulc.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zklarczyk@opgk.olszty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8230;&#8230;&#8230;&#8230;&#8230;&#8230;&#8230;&#8230;&#82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czta.umciechanow.pl/owa/redir.aspx?C=379dece23d5d4582871c8378dc947652&amp;URL=https%3a%2f%2fefaktura.gov.pl%2f" TargetMode="External"/><Relationship Id="rId14" Type="http://schemas.openxmlformats.org/officeDocument/2006/relationships/hyperlink" Target="mailto:tszklarczyk@opgk.olsz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685460-F052-45FA-A6BE-03696A06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9725</Words>
  <Characters>58353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Doradca</dc:creator>
  <cp:lastModifiedBy>Bochenek - Sadło Katarzyna</cp:lastModifiedBy>
  <cp:revision>7</cp:revision>
  <cp:lastPrinted>2019-09-23T10:45:00Z</cp:lastPrinted>
  <dcterms:created xsi:type="dcterms:W3CDTF">2019-10-09T11:28:00Z</dcterms:created>
  <dcterms:modified xsi:type="dcterms:W3CDTF">2019-10-09T11:31:00Z</dcterms:modified>
</cp:coreProperties>
</file>