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E2" w:rsidRPr="003529E2" w:rsidRDefault="002A2D85" w:rsidP="002A2D85">
      <w:pPr>
        <w:pStyle w:val="OZNPROJEKTUwskazaniedatylubwersjiprojektu"/>
        <w:rPr>
          <w:rStyle w:val="Kkursywa"/>
          <w:i w:val="0"/>
        </w:rPr>
      </w:pPr>
      <w:bookmarkStart w:id="0" w:name="_GoBack"/>
      <w:bookmarkEnd w:id="0"/>
      <w:r>
        <w:rPr>
          <w:rStyle w:val="Kkursywa"/>
          <w:i w:val="0"/>
        </w:rPr>
        <w:t xml:space="preserve">Projekt z dnia </w:t>
      </w:r>
      <w:r w:rsidRPr="002A2D85">
        <w:t>31</w:t>
      </w:r>
      <w:r w:rsidR="003529E2" w:rsidRPr="002A2D85">
        <w:t>.</w:t>
      </w:r>
      <w:r w:rsidR="003529E2" w:rsidRPr="003529E2">
        <w:rPr>
          <w:rStyle w:val="Kkursywa"/>
          <w:i w:val="0"/>
        </w:rPr>
        <w:t>01.2019 r.</w:t>
      </w:r>
    </w:p>
    <w:p w:rsidR="003529E2" w:rsidRDefault="003529E2" w:rsidP="003529E2">
      <w:pPr>
        <w:pStyle w:val="NOTATKILEGISLATORA"/>
      </w:pPr>
    </w:p>
    <w:p w:rsidR="003529E2" w:rsidRPr="003529E2" w:rsidRDefault="003529E2" w:rsidP="003529E2">
      <w:pPr>
        <w:pStyle w:val="OZNRODZAKTUtznustawalubrozporzdzenieiorganwydajcy"/>
      </w:pPr>
      <w:r w:rsidRPr="003529E2">
        <w:t>ROZPORZĄDZENIE</w:t>
      </w:r>
    </w:p>
    <w:p w:rsidR="003529E2" w:rsidRPr="003529E2" w:rsidRDefault="003529E2" w:rsidP="003529E2">
      <w:pPr>
        <w:pStyle w:val="OZNRODZAKTUtznustawalubrozporzdzenieiorganwydajcy"/>
      </w:pPr>
      <w:r w:rsidRPr="003529E2">
        <w:t>MINISTRA INFRASTRUKTURY</w:t>
      </w:r>
      <w:r w:rsidRPr="003529E2">
        <w:rPr>
          <w:rStyle w:val="IGindeksgrny"/>
        </w:rPr>
        <w:footnoteReference w:id="1"/>
      </w:r>
      <w:r w:rsidRPr="003529E2">
        <w:rPr>
          <w:rStyle w:val="IGindeksgrny"/>
        </w:rPr>
        <w:t>)</w:t>
      </w:r>
    </w:p>
    <w:p w:rsidR="003529E2" w:rsidRPr="003529E2" w:rsidRDefault="003529E2" w:rsidP="003529E2">
      <w:pPr>
        <w:pStyle w:val="DATAAKTUdatauchwalenialubwydaniaaktu"/>
      </w:pPr>
      <w:r w:rsidRPr="003529E2">
        <w:t>z dnia ………………… 2019 r.</w:t>
      </w:r>
    </w:p>
    <w:p w:rsidR="003529E2" w:rsidRPr="003529E2" w:rsidRDefault="003529E2" w:rsidP="003529E2">
      <w:pPr>
        <w:pStyle w:val="TYTUAKTUprzedmiotregulacjiustawylubrozporzdzenia"/>
      </w:pPr>
      <w:r w:rsidRPr="003529E2">
        <w:t>w sprawie wzoru karty ewidencyjnej centrum medycyny lotniczej oraz wzoru certyfikatu centrum medycyny lotniczej</w:t>
      </w:r>
    </w:p>
    <w:p w:rsidR="003529E2" w:rsidRPr="003529E2" w:rsidRDefault="003529E2" w:rsidP="003529E2">
      <w:pPr>
        <w:pStyle w:val="NIEARTTEKSTtekstnieartykuowanynppodstprawnarozplubpreambua"/>
      </w:pPr>
      <w:r w:rsidRPr="003529E2">
        <w:t xml:space="preserve">Na podstawie art. 109 ust. 9 ustawy z dnia 3 lipca 2002 r. – Prawo lotnicze (Dz. U. </w:t>
      </w:r>
      <w:r w:rsidR="002B3354">
        <w:br/>
      </w:r>
      <w:r w:rsidRPr="003529E2">
        <w:t>z 2018 r. poz. 1183, 1629</w:t>
      </w:r>
      <w:r w:rsidR="006532E8">
        <w:t xml:space="preserve"> i</w:t>
      </w:r>
      <w:r w:rsidRPr="003529E2">
        <w:t xml:space="preserve"> 1637 oraz z 2019 r. poz. …) zarządza się, co następuje:</w:t>
      </w:r>
    </w:p>
    <w:p w:rsidR="003529E2" w:rsidRPr="003529E2" w:rsidRDefault="003529E2" w:rsidP="003529E2">
      <w:pPr>
        <w:pStyle w:val="ARTartustawynprozporzdzenia"/>
      </w:pPr>
      <w:r w:rsidRPr="003529E2">
        <w:t>§ 1. Rozporządzenie określa:</w:t>
      </w:r>
    </w:p>
    <w:p w:rsidR="003529E2" w:rsidRPr="003529E2" w:rsidRDefault="003529E2" w:rsidP="003529E2">
      <w:pPr>
        <w:pStyle w:val="PKTpunkt"/>
      </w:pPr>
      <w:r w:rsidRPr="003529E2">
        <w:t>1)</w:t>
      </w:r>
      <w:r w:rsidRPr="003529E2">
        <w:tab/>
        <w:t>wzór karty ewidencyjnej centrum medycyny lotniczej;</w:t>
      </w:r>
    </w:p>
    <w:p w:rsidR="003529E2" w:rsidRPr="003529E2" w:rsidRDefault="003529E2" w:rsidP="003529E2">
      <w:pPr>
        <w:pStyle w:val="PKTpunkt"/>
      </w:pPr>
      <w:r w:rsidRPr="003529E2">
        <w:t>2)</w:t>
      </w:r>
      <w:r w:rsidRPr="003529E2">
        <w:tab/>
        <w:t>wzór certyfikatu centrum medycyny lotniczej w zakresie:</w:t>
      </w:r>
    </w:p>
    <w:p w:rsidR="003529E2" w:rsidRPr="003529E2" w:rsidRDefault="003529E2" w:rsidP="003529E2">
      <w:pPr>
        <w:pStyle w:val="LITlitera"/>
      </w:pPr>
      <w:r w:rsidRPr="003529E2">
        <w:t xml:space="preserve">a) </w:t>
      </w:r>
      <w:r w:rsidRPr="003529E2">
        <w:tab/>
        <w:t>świadectw kwalifikacji,</w:t>
      </w:r>
    </w:p>
    <w:p w:rsidR="003529E2" w:rsidRPr="003529E2" w:rsidRDefault="003529E2" w:rsidP="003529E2">
      <w:pPr>
        <w:pStyle w:val="LITlitera"/>
      </w:pPr>
      <w:r w:rsidRPr="003529E2">
        <w:t xml:space="preserve">b) </w:t>
      </w:r>
      <w:r w:rsidRPr="003529E2">
        <w:tab/>
        <w:t>licencji wydawanych dla specjalności persone</w:t>
      </w:r>
      <w:r w:rsidR="00DA7BFE">
        <w:t>lu lotniczego, o których mowa w</w:t>
      </w:r>
      <w:r w:rsidRPr="003529E2">
        <w:t xml:space="preserve"> art. 94 ust. 6 pkt 1 lit. j, k, r i s oraz pkt 5 ustawy z dnia 3 lipca 2002 r. – Prawo lotnicze.</w:t>
      </w:r>
    </w:p>
    <w:p w:rsidR="003529E2" w:rsidRPr="003529E2" w:rsidRDefault="003529E2" w:rsidP="003529E2">
      <w:pPr>
        <w:pStyle w:val="ARTartustawynprozporzdzenia"/>
      </w:pPr>
      <w:r w:rsidRPr="003529E2">
        <w:t>§ 2. Wzór karty ewidencyjnej centrum medycyny lotniczej określa załącznik nr 1 do rozporządzenia.</w:t>
      </w:r>
    </w:p>
    <w:p w:rsidR="003529E2" w:rsidRPr="003529E2" w:rsidRDefault="003529E2" w:rsidP="003529E2">
      <w:pPr>
        <w:pStyle w:val="ARTartustawynprozporzdzenia"/>
      </w:pPr>
      <w:r w:rsidRPr="003529E2">
        <w:t>§ 3. Wzór certyfikatu centrum medycyny lotniczej określa załącznik nr 2 do rozporządzenia.</w:t>
      </w:r>
    </w:p>
    <w:p w:rsidR="003529E2" w:rsidRPr="003529E2" w:rsidRDefault="003529E2" w:rsidP="003529E2">
      <w:pPr>
        <w:pStyle w:val="ARTartustawynprozporzdzenia"/>
      </w:pPr>
      <w:r w:rsidRPr="003529E2">
        <w:t>§ 4. Rozporządzenie wchodzi w życie z dniem 1 kwietnia 2019 r.</w:t>
      </w:r>
      <w:r w:rsidRPr="003529E2">
        <w:rPr>
          <w:rStyle w:val="Odwoanieprzypisudolnego"/>
        </w:rPr>
        <w:footnoteReference w:id="2"/>
      </w:r>
      <w:r w:rsidRPr="003529E2">
        <w:rPr>
          <w:rStyle w:val="IGindeksgrny"/>
        </w:rPr>
        <w:t>)</w:t>
      </w:r>
    </w:p>
    <w:p w:rsidR="003529E2" w:rsidRPr="003529E2" w:rsidRDefault="003529E2" w:rsidP="003529E2">
      <w:pPr>
        <w:pStyle w:val="NAZORGWYDnazwaorganuwydajcegoprojektowanyakt"/>
      </w:pPr>
      <w:r w:rsidRPr="003529E2">
        <w:t xml:space="preserve">   MINISTER </w:t>
      </w:r>
      <w:r w:rsidRPr="003529E2">
        <w:tab/>
        <w:t>INFRASTRUKTURY</w:t>
      </w:r>
    </w:p>
    <w:p w:rsidR="003529E2" w:rsidRPr="003529E2" w:rsidRDefault="003529E2" w:rsidP="003529E2">
      <w:pPr>
        <w:pStyle w:val="TEKSTwporozumieniu"/>
      </w:pPr>
      <w:r w:rsidRPr="003529E2">
        <w:tab/>
      </w:r>
      <w:r w:rsidRPr="003529E2">
        <w:tab/>
        <w:t>w porozumieniu:</w:t>
      </w:r>
    </w:p>
    <w:p w:rsidR="003529E2" w:rsidRDefault="003529E2" w:rsidP="003529E2">
      <w:pPr>
        <w:pStyle w:val="TEKSTwporozumieniu"/>
      </w:pPr>
      <w:r w:rsidRPr="003529E2">
        <w:t>MINISTER ZDROWIA</w:t>
      </w:r>
    </w:p>
    <w:p w:rsidR="00BA523D" w:rsidRDefault="00BA523D" w:rsidP="00BA523D">
      <w:pPr>
        <w:pStyle w:val="NAZORGWPOROZUMIENIUnazwaorganuwporozumieniuzktrymaktjestwydawany"/>
      </w:pPr>
    </w:p>
    <w:p w:rsidR="00BA523D" w:rsidRDefault="00BA523D" w:rsidP="00BA523D">
      <w:pPr>
        <w:pStyle w:val="NAZORGWPOROZUMIENIUnazwaorganuwporozumieniuzktrymaktjestwydawany"/>
      </w:pPr>
    </w:p>
    <w:p w:rsidR="00BA523D" w:rsidRPr="00BA523D" w:rsidRDefault="00BA523D" w:rsidP="00BA523D">
      <w:pPr>
        <w:rPr>
          <w:rStyle w:val="Kkursywa"/>
          <w:lang w:eastAsia="en-US"/>
        </w:rPr>
      </w:pPr>
      <w:r w:rsidRPr="00BA523D">
        <w:rPr>
          <w:rStyle w:val="Kkursywa"/>
          <w:lang w:eastAsia="en-US"/>
        </w:rPr>
        <w:t>Za zgodność pod względem prawnym,</w:t>
      </w:r>
    </w:p>
    <w:p w:rsidR="00BA523D" w:rsidRPr="00BA523D" w:rsidRDefault="00BA523D" w:rsidP="00BA523D">
      <w:pPr>
        <w:rPr>
          <w:lang w:eastAsia="en-US"/>
        </w:rPr>
      </w:pPr>
      <w:r w:rsidRPr="00BA523D">
        <w:rPr>
          <w:rStyle w:val="Kkursywa"/>
          <w:lang w:eastAsia="en-US"/>
        </w:rPr>
        <w:t>legislacyjnym i redakcyjnym</w:t>
      </w:r>
    </w:p>
    <w:p w:rsidR="00BA523D" w:rsidRPr="00BA523D" w:rsidRDefault="00BA523D" w:rsidP="00BA523D">
      <w:pPr>
        <w:rPr>
          <w:lang w:eastAsia="en-US"/>
        </w:rPr>
      </w:pPr>
      <w:r w:rsidRPr="00BA523D">
        <w:rPr>
          <w:lang w:eastAsia="en-US"/>
        </w:rPr>
        <w:t>Tomasz Warchoł</w:t>
      </w:r>
    </w:p>
    <w:p w:rsidR="00BA523D" w:rsidRPr="00BA523D" w:rsidRDefault="00BA523D" w:rsidP="00BA523D">
      <w:pPr>
        <w:rPr>
          <w:lang w:eastAsia="en-US"/>
        </w:rPr>
      </w:pPr>
      <w:r w:rsidRPr="00BA523D">
        <w:rPr>
          <w:lang w:eastAsia="en-US"/>
        </w:rPr>
        <w:t>Zastępca Dyrektora Departamentu Prawnego</w:t>
      </w:r>
    </w:p>
    <w:p w:rsidR="00BA523D" w:rsidRPr="00BA523D" w:rsidRDefault="00BA523D" w:rsidP="00BA523D">
      <w:pPr>
        <w:rPr>
          <w:lang w:eastAsia="en-US"/>
        </w:rPr>
      </w:pPr>
      <w:r w:rsidRPr="00BA523D">
        <w:rPr>
          <w:lang w:eastAsia="en-US"/>
        </w:rPr>
        <w:t>w Ministerstwie Infrastruktury</w:t>
      </w:r>
    </w:p>
    <w:p w:rsidR="00BA523D" w:rsidRDefault="00BA523D" w:rsidP="00BA523D">
      <w:r w:rsidRPr="00BA523D">
        <w:t>/-podpisano elektronicznie/</w:t>
      </w:r>
    </w:p>
    <w:p w:rsidR="00D875E5" w:rsidRDefault="00D875E5" w:rsidP="00D875E5">
      <w:pPr>
        <w:sectPr w:rsidR="00D875E5" w:rsidSect="00D875E5">
          <w:headerReference w:type="default" r:id="rId10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p w:rsidR="00D875E5" w:rsidRPr="00AB4429" w:rsidRDefault="00D875E5" w:rsidP="006C6729">
      <w:pPr>
        <w:jc w:val="right"/>
        <w:rPr>
          <w:bCs/>
          <w:szCs w:val="24"/>
        </w:rPr>
      </w:pPr>
      <w:r w:rsidRPr="00AB4429">
        <w:rPr>
          <w:bCs/>
          <w:szCs w:val="24"/>
        </w:rPr>
        <w:lastRenderedPageBreak/>
        <w:t xml:space="preserve">Załączniki do rozporządzenia </w:t>
      </w:r>
    </w:p>
    <w:p w:rsidR="00D875E5" w:rsidRPr="00AB4429" w:rsidRDefault="00D875E5" w:rsidP="006C6729">
      <w:pPr>
        <w:jc w:val="right"/>
        <w:rPr>
          <w:bCs/>
          <w:szCs w:val="24"/>
        </w:rPr>
      </w:pPr>
      <w:r w:rsidRPr="00AB4429">
        <w:rPr>
          <w:bCs/>
          <w:szCs w:val="24"/>
        </w:rPr>
        <w:t>Ministra Infrastruktury</w:t>
      </w:r>
    </w:p>
    <w:p w:rsidR="00D875E5" w:rsidRPr="00AB4429" w:rsidRDefault="00D875E5" w:rsidP="006C6729">
      <w:pPr>
        <w:jc w:val="right"/>
        <w:rPr>
          <w:bCs/>
          <w:szCs w:val="24"/>
        </w:rPr>
      </w:pPr>
      <w:r w:rsidRPr="00AB4429">
        <w:rPr>
          <w:bCs/>
          <w:szCs w:val="24"/>
        </w:rPr>
        <w:t>z dnia ……</w:t>
      </w:r>
      <w:r>
        <w:rPr>
          <w:bCs/>
          <w:szCs w:val="24"/>
        </w:rPr>
        <w:t>……..</w:t>
      </w:r>
      <w:r w:rsidRPr="00AB4429">
        <w:rPr>
          <w:bCs/>
          <w:szCs w:val="24"/>
        </w:rPr>
        <w:t>… 2019 r. (poz. ….)</w:t>
      </w:r>
    </w:p>
    <w:p w:rsidR="00D875E5" w:rsidRDefault="00D875E5" w:rsidP="006C6729">
      <w:pPr>
        <w:jc w:val="right"/>
        <w:rPr>
          <w:bCs/>
          <w:szCs w:val="24"/>
        </w:rPr>
      </w:pPr>
    </w:p>
    <w:p w:rsidR="00D875E5" w:rsidRPr="00900F5E" w:rsidRDefault="00D875E5" w:rsidP="006C6729">
      <w:pPr>
        <w:jc w:val="right"/>
        <w:rPr>
          <w:b/>
          <w:szCs w:val="24"/>
        </w:rPr>
      </w:pPr>
      <w:r w:rsidRPr="00900F5E">
        <w:rPr>
          <w:b/>
          <w:bCs/>
          <w:szCs w:val="24"/>
        </w:rPr>
        <w:t>Załącznik nr 1</w:t>
      </w:r>
    </w:p>
    <w:p w:rsidR="00D875E5" w:rsidRPr="00AB4429" w:rsidRDefault="00D875E5" w:rsidP="006C6729">
      <w:pPr>
        <w:spacing w:before="240"/>
        <w:jc w:val="center"/>
        <w:rPr>
          <w:szCs w:val="24"/>
        </w:rPr>
      </w:pPr>
      <w:r w:rsidRPr="00AB4429">
        <w:rPr>
          <w:bCs/>
          <w:szCs w:val="24"/>
        </w:rPr>
        <w:t>WZÓR KARTY EWIDENCYJNEJ CENTRUM MEDYCYNY LOTNICZEJ</w:t>
      </w:r>
    </w:p>
    <w:p w:rsidR="00D875E5" w:rsidRPr="00AB4429" w:rsidRDefault="00D875E5" w:rsidP="006C6729">
      <w:pPr>
        <w:jc w:val="both"/>
        <w:rPr>
          <w:szCs w:val="24"/>
        </w:rPr>
      </w:pPr>
    </w:p>
    <w:tbl>
      <w:tblPr>
        <w:tblW w:w="92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6"/>
      </w:tblGrid>
      <w:tr w:rsidR="00D875E5" w:rsidRPr="00AB4429" w:rsidTr="00221C46">
        <w:trPr>
          <w:cantSplit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900F5E">
            <w:pPr>
              <w:jc w:val="center"/>
              <w:rPr>
                <w:szCs w:val="24"/>
              </w:rPr>
            </w:pPr>
            <w:r w:rsidRPr="00AB4429">
              <w:rPr>
                <w:b/>
                <w:bCs/>
                <w:szCs w:val="24"/>
              </w:rPr>
              <w:t>NAZWA CENTRUM MEDYCYNY LOTNICZEJ</w:t>
            </w:r>
            <w:r>
              <w:rPr>
                <w:b/>
                <w:bCs/>
                <w:szCs w:val="24"/>
              </w:rPr>
              <w:t xml:space="preserve"> </w:t>
            </w:r>
            <w:r w:rsidRPr="00AB4429">
              <w:rPr>
                <w:b/>
                <w:bCs/>
                <w:szCs w:val="24"/>
              </w:rPr>
              <w:t>(CML)</w:t>
            </w:r>
          </w:p>
          <w:p w:rsidR="00D875E5" w:rsidRPr="00AB4429" w:rsidRDefault="00D875E5" w:rsidP="00900F5E">
            <w:pPr>
              <w:jc w:val="center"/>
              <w:rPr>
                <w:szCs w:val="24"/>
              </w:rPr>
            </w:pPr>
          </w:p>
          <w:p w:rsidR="00D875E5" w:rsidRPr="00AB4429" w:rsidRDefault="00D875E5" w:rsidP="00900F5E">
            <w:pPr>
              <w:jc w:val="center"/>
              <w:rPr>
                <w:szCs w:val="24"/>
              </w:rPr>
            </w:pPr>
            <w:r w:rsidRPr="00AB4429">
              <w:rPr>
                <w:b/>
                <w:bCs/>
                <w:szCs w:val="24"/>
              </w:rPr>
              <w:t>Numer wpisu na listę CML 00/....../rok</w:t>
            </w:r>
          </w:p>
          <w:p w:rsidR="00D875E5" w:rsidRPr="00AB4429" w:rsidRDefault="00D875E5" w:rsidP="00147F50">
            <w:pPr>
              <w:jc w:val="both"/>
              <w:rPr>
                <w:szCs w:val="24"/>
              </w:rPr>
            </w:pPr>
          </w:p>
        </w:tc>
      </w:tr>
      <w:tr w:rsidR="00D875E5" w:rsidRPr="00AB4429" w:rsidTr="00DF7735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rPr>
                <w:szCs w:val="24"/>
              </w:rPr>
            </w:pPr>
            <w:r w:rsidRPr="00AB4429">
              <w:rPr>
                <w:szCs w:val="24"/>
              </w:rPr>
              <w:t>Pełna nazwa oraz adres siedziby podmiotu wykonującego działalność leczniczą</w:t>
            </w:r>
          </w:p>
          <w:p w:rsidR="00D875E5" w:rsidRPr="00AB4429" w:rsidRDefault="00D875E5" w:rsidP="00433D28">
            <w:pPr>
              <w:rPr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jc w:val="both"/>
              <w:rPr>
                <w:szCs w:val="24"/>
              </w:rPr>
            </w:pPr>
            <w:r w:rsidRPr="00AB4429">
              <w:rPr>
                <w:szCs w:val="24"/>
              </w:rPr>
              <w:t xml:space="preserve"> </w:t>
            </w:r>
          </w:p>
          <w:p w:rsidR="00D875E5" w:rsidRPr="00AB4429" w:rsidRDefault="00D875E5" w:rsidP="00433D28">
            <w:pPr>
              <w:jc w:val="both"/>
              <w:rPr>
                <w:szCs w:val="24"/>
              </w:rPr>
            </w:pPr>
          </w:p>
        </w:tc>
      </w:tr>
      <w:tr w:rsidR="00D875E5" w:rsidRPr="00AB4429" w:rsidTr="00DF7735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rPr>
                <w:szCs w:val="24"/>
              </w:rPr>
            </w:pPr>
            <w:r w:rsidRPr="00AB4429">
              <w:rPr>
                <w:szCs w:val="24"/>
              </w:rPr>
              <w:t>Numer i data decyzji w sprawie wydania certyfikatu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jc w:val="both"/>
              <w:rPr>
                <w:szCs w:val="24"/>
              </w:rPr>
            </w:pPr>
            <w:r w:rsidRPr="00AB4429">
              <w:rPr>
                <w:szCs w:val="24"/>
              </w:rPr>
              <w:t xml:space="preserve"> </w:t>
            </w:r>
          </w:p>
          <w:p w:rsidR="00D875E5" w:rsidRPr="00AB4429" w:rsidRDefault="00D875E5" w:rsidP="00433D28">
            <w:pPr>
              <w:jc w:val="both"/>
              <w:rPr>
                <w:szCs w:val="24"/>
              </w:rPr>
            </w:pPr>
          </w:p>
        </w:tc>
      </w:tr>
      <w:tr w:rsidR="00D875E5" w:rsidRPr="00AB4429" w:rsidTr="00DF7735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rPr>
                <w:szCs w:val="24"/>
              </w:rPr>
            </w:pPr>
            <w:r w:rsidRPr="00AB4429">
              <w:rPr>
                <w:szCs w:val="24"/>
              </w:rPr>
              <w:t>Data wpisu podmiotu wykonującego działalność leczniczą na listę CML</w:t>
            </w:r>
          </w:p>
          <w:p w:rsidR="00D875E5" w:rsidRPr="00AB4429" w:rsidRDefault="00D875E5" w:rsidP="00433D28">
            <w:pPr>
              <w:rPr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jc w:val="both"/>
              <w:rPr>
                <w:szCs w:val="24"/>
              </w:rPr>
            </w:pPr>
          </w:p>
          <w:p w:rsidR="00D875E5" w:rsidRPr="00AB4429" w:rsidRDefault="00D875E5" w:rsidP="00433D28">
            <w:pPr>
              <w:jc w:val="both"/>
              <w:rPr>
                <w:szCs w:val="24"/>
              </w:rPr>
            </w:pPr>
          </w:p>
        </w:tc>
      </w:tr>
      <w:tr w:rsidR="00D875E5" w:rsidRPr="00AB4429" w:rsidTr="00DF7735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rPr>
                <w:szCs w:val="24"/>
              </w:rPr>
            </w:pPr>
            <w:r w:rsidRPr="00AB4429">
              <w:rPr>
                <w:szCs w:val="24"/>
              </w:rPr>
              <w:t>Data skreślenia podmiotu wykonującego działalność leczniczą z listy CML</w:t>
            </w:r>
          </w:p>
          <w:p w:rsidR="00D875E5" w:rsidRPr="00AB4429" w:rsidRDefault="00D875E5" w:rsidP="00433D28">
            <w:pPr>
              <w:rPr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jc w:val="both"/>
              <w:rPr>
                <w:szCs w:val="24"/>
              </w:rPr>
            </w:pPr>
            <w:r w:rsidRPr="00AB4429">
              <w:rPr>
                <w:szCs w:val="24"/>
              </w:rPr>
              <w:t xml:space="preserve"> </w:t>
            </w:r>
          </w:p>
          <w:p w:rsidR="00D875E5" w:rsidRPr="00AB4429" w:rsidRDefault="00D875E5" w:rsidP="00433D28">
            <w:pPr>
              <w:jc w:val="both"/>
              <w:rPr>
                <w:szCs w:val="24"/>
              </w:rPr>
            </w:pPr>
          </w:p>
        </w:tc>
      </w:tr>
      <w:tr w:rsidR="00D875E5" w:rsidRPr="00AB4429" w:rsidTr="00DF7735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rPr>
                <w:szCs w:val="24"/>
              </w:rPr>
            </w:pPr>
            <w:r w:rsidRPr="00AB4429">
              <w:rPr>
                <w:szCs w:val="24"/>
              </w:rPr>
              <w:t>Przyczyna skreślenia podmiotu wykonującego działalność leczniczą z listy CML</w:t>
            </w:r>
          </w:p>
          <w:p w:rsidR="00D875E5" w:rsidRPr="00AB4429" w:rsidRDefault="00D875E5" w:rsidP="00433D28">
            <w:pPr>
              <w:rPr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jc w:val="both"/>
              <w:rPr>
                <w:szCs w:val="24"/>
              </w:rPr>
            </w:pPr>
            <w:r w:rsidRPr="00AB4429">
              <w:rPr>
                <w:szCs w:val="24"/>
              </w:rPr>
              <w:t xml:space="preserve"> </w:t>
            </w:r>
          </w:p>
          <w:p w:rsidR="00D875E5" w:rsidRPr="00AB4429" w:rsidRDefault="00D875E5" w:rsidP="00433D28">
            <w:pPr>
              <w:jc w:val="both"/>
              <w:rPr>
                <w:szCs w:val="24"/>
              </w:rPr>
            </w:pPr>
          </w:p>
        </w:tc>
      </w:tr>
      <w:tr w:rsidR="00D875E5" w:rsidRPr="00AB4429" w:rsidTr="00DF7735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rPr>
                <w:szCs w:val="24"/>
              </w:rPr>
            </w:pPr>
            <w:r w:rsidRPr="00AB4429">
              <w:rPr>
                <w:szCs w:val="24"/>
              </w:rPr>
              <w:t>Uwagi</w:t>
            </w:r>
          </w:p>
          <w:p w:rsidR="00D875E5" w:rsidRPr="00AB4429" w:rsidRDefault="00D875E5" w:rsidP="00433D28">
            <w:pPr>
              <w:rPr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jc w:val="both"/>
              <w:rPr>
                <w:szCs w:val="24"/>
              </w:rPr>
            </w:pPr>
            <w:r w:rsidRPr="00AB4429">
              <w:rPr>
                <w:szCs w:val="24"/>
              </w:rPr>
              <w:t xml:space="preserve"> </w:t>
            </w:r>
          </w:p>
          <w:p w:rsidR="00D875E5" w:rsidRPr="00AB4429" w:rsidRDefault="00D875E5" w:rsidP="00433D28">
            <w:pPr>
              <w:jc w:val="both"/>
              <w:rPr>
                <w:szCs w:val="24"/>
              </w:rPr>
            </w:pPr>
          </w:p>
        </w:tc>
      </w:tr>
      <w:tr w:rsidR="00D875E5" w:rsidRPr="00AB4429" w:rsidTr="00DF7735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rPr>
                <w:szCs w:val="24"/>
              </w:rPr>
            </w:pPr>
            <w:r w:rsidRPr="00AB4429">
              <w:rPr>
                <w:szCs w:val="24"/>
              </w:rPr>
              <w:t>Data wpisu</w:t>
            </w:r>
          </w:p>
          <w:p w:rsidR="00D875E5" w:rsidRPr="00AB4429" w:rsidRDefault="00D875E5" w:rsidP="00433D28">
            <w:pPr>
              <w:rPr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5E5" w:rsidRPr="00AB4429" w:rsidRDefault="00D875E5" w:rsidP="00433D28">
            <w:pPr>
              <w:rPr>
                <w:szCs w:val="24"/>
              </w:rPr>
            </w:pPr>
            <w:r w:rsidRPr="00AB4429">
              <w:rPr>
                <w:szCs w:val="24"/>
              </w:rPr>
              <w:t xml:space="preserve"> </w:t>
            </w:r>
          </w:p>
        </w:tc>
      </w:tr>
    </w:tbl>
    <w:p w:rsidR="00D875E5" w:rsidRPr="00AB4429" w:rsidRDefault="00D875E5" w:rsidP="006C6729">
      <w:pPr>
        <w:rPr>
          <w:szCs w:val="24"/>
        </w:rPr>
      </w:pPr>
    </w:p>
    <w:p w:rsidR="00D875E5" w:rsidRPr="00AB4429" w:rsidRDefault="00D875E5" w:rsidP="006C6729">
      <w:pPr>
        <w:jc w:val="right"/>
        <w:rPr>
          <w:b/>
          <w:szCs w:val="24"/>
        </w:rPr>
      </w:pPr>
    </w:p>
    <w:p w:rsidR="00D875E5" w:rsidRPr="00AB4429" w:rsidRDefault="00D875E5" w:rsidP="006C6729">
      <w:pPr>
        <w:jc w:val="right"/>
        <w:rPr>
          <w:b/>
          <w:szCs w:val="24"/>
        </w:rPr>
      </w:pPr>
    </w:p>
    <w:p w:rsidR="00D875E5" w:rsidRPr="00AB4429" w:rsidRDefault="00D875E5" w:rsidP="00DF7735">
      <w:pPr>
        <w:rPr>
          <w:b/>
          <w:szCs w:val="24"/>
        </w:rPr>
      </w:pPr>
    </w:p>
    <w:p w:rsidR="00D875E5" w:rsidRPr="00900F5E" w:rsidRDefault="00D875E5" w:rsidP="006C6729">
      <w:pPr>
        <w:jc w:val="right"/>
        <w:rPr>
          <w:b/>
          <w:szCs w:val="24"/>
        </w:rPr>
      </w:pPr>
      <w:r w:rsidRPr="00900F5E">
        <w:rPr>
          <w:b/>
          <w:szCs w:val="24"/>
        </w:rPr>
        <w:lastRenderedPageBreak/>
        <w:t>Załącznik nr 2</w:t>
      </w:r>
    </w:p>
    <w:p w:rsidR="00D875E5" w:rsidRPr="00AB4429" w:rsidRDefault="00D875E5" w:rsidP="00CF40E9">
      <w:pPr>
        <w:jc w:val="center"/>
        <w:rPr>
          <w:szCs w:val="24"/>
        </w:rPr>
      </w:pPr>
      <w:r w:rsidRPr="00AB4429">
        <w:rPr>
          <w:szCs w:val="24"/>
        </w:rPr>
        <w:t>W</w:t>
      </w:r>
      <w:r>
        <w:rPr>
          <w:szCs w:val="24"/>
        </w:rPr>
        <w:t>ZÓR</w:t>
      </w:r>
      <w:r w:rsidRPr="00CF2F87">
        <w:t xml:space="preserve"> </w:t>
      </w:r>
      <w:r w:rsidRPr="00CF2F87">
        <w:rPr>
          <w:szCs w:val="24"/>
        </w:rPr>
        <w:t>CERTYFIKATU CENTRUM MEDYCYNY LOTNICZEJ</w:t>
      </w:r>
    </w:p>
    <w:p w:rsidR="00D875E5" w:rsidRPr="00AB4429" w:rsidRDefault="00D875E5" w:rsidP="006C6729">
      <w:pPr>
        <w:jc w:val="center"/>
        <w:rPr>
          <w:b/>
          <w:szCs w:val="24"/>
        </w:rPr>
      </w:pPr>
      <w:r w:rsidRPr="00AB4429">
        <w:rPr>
          <w:b/>
          <w:szCs w:val="24"/>
        </w:rPr>
        <w:t xml:space="preserve">Prezes Urzędu Lotnictwa Cywilnego </w:t>
      </w:r>
    </w:p>
    <w:p w:rsidR="00D875E5" w:rsidRPr="00900F5E" w:rsidRDefault="00D875E5" w:rsidP="006C6729">
      <w:pPr>
        <w:jc w:val="center"/>
        <w:rPr>
          <w:szCs w:val="24"/>
        </w:rPr>
      </w:pPr>
      <w:r w:rsidRPr="00900F5E">
        <w:rPr>
          <w:b/>
          <w:szCs w:val="24"/>
        </w:rPr>
        <w:t>Rzeczypospolitej Polskiej</w:t>
      </w:r>
    </w:p>
    <w:p w:rsidR="00D875E5" w:rsidRPr="00AB4429" w:rsidRDefault="00D875E5" w:rsidP="006C6729">
      <w:pPr>
        <w:jc w:val="center"/>
        <w:rPr>
          <w:i/>
          <w:szCs w:val="24"/>
          <w:lang w:val="en-US"/>
        </w:rPr>
      </w:pPr>
      <w:r w:rsidRPr="00AB4429">
        <w:rPr>
          <w:i/>
          <w:szCs w:val="24"/>
          <w:lang w:val="en-US"/>
        </w:rPr>
        <w:t xml:space="preserve">President of the Civil Aviation Authority </w:t>
      </w:r>
    </w:p>
    <w:p w:rsidR="00D875E5" w:rsidRPr="00AB4429" w:rsidRDefault="00D875E5" w:rsidP="006C6729">
      <w:pPr>
        <w:jc w:val="center"/>
        <w:rPr>
          <w:i/>
          <w:szCs w:val="24"/>
          <w:lang w:val="en-US"/>
        </w:rPr>
      </w:pPr>
      <w:r w:rsidRPr="00AB4429">
        <w:rPr>
          <w:i/>
          <w:szCs w:val="24"/>
          <w:lang w:val="en-US"/>
        </w:rPr>
        <w:t>of the Republic of Poland</w:t>
      </w:r>
    </w:p>
    <w:p w:rsidR="00D875E5" w:rsidRPr="00AB4429" w:rsidRDefault="00D875E5" w:rsidP="006C6729">
      <w:pPr>
        <w:ind w:firstLine="2977"/>
        <w:jc w:val="center"/>
        <w:rPr>
          <w:szCs w:val="24"/>
          <w:lang w:val="en-US"/>
        </w:rPr>
      </w:pPr>
    </w:p>
    <w:p w:rsidR="00D875E5" w:rsidRPr="00AB4429" w:rsidRDefault="00D875E5" w:rsidP="006C6729">
      <w:pPr>
        <w:jc w:val="center"/>
        <w:rPr>
          <w:szCs w:val="24"/>
        </w:rPr>
      </w:pPr>
      <w:r w:rsidRPr="00AB4429">
        <w:rPr>
          <w:noProof/>
          <w:szCs w:val="24"/>
        </w:rPr>
        <w:drawing>
          <wp:inline distT="0" distB="0" distL="0" distR="0" wp14:anchorId="018B9BDA" wp14:editId="63E6B5FC">
            <wp:extent cx="1377950" cy="1329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5E5" w:rsidRPr="00AB4429" w:rsidRDefault="00D875E5" w:rsidP="006C6729">
      <w:pPr>
        <w:jc w:val="center"/>
        <w:rPr>
          <w:b/>
          <w:szCs w:val="24"/>
          <w:lang w:val="en-US"/>
        </w:rPr>
      </w:pPr>
    </w:p>
    <w:p w:rsidR="00D875E5" w:rsidRPr="00AB4429" w:rsidRDefault="00D875E5" w:rsidP="006C6729">
      <w:pPr>
        <w:jc w:val="center"/>
        <w:rPr>
          <w:b/>
          <w:szCs w:val="24"/>
        </w:rPr>
      </w:pPr>
      <w:r w:rsidRPr="00AB4429">
        <w:rPr>
          <w:b/>
          <w:szCs w:val="24"/>
        </w:rPr>
        <w:t>CERTYFIKAT CENTRUM MEDYCYNY LOTNICZEJ</w:t>
      </w:r>
    </w:p>
    <w:p w:rsidR="00D875E5" w:rsidRPr="00AB4429" w:rsidRDefault="00D875E5" w:rsidP="006C6729">
      <w:pPr>
        <w:jc w:val="center"/>
        <w:rPr>
          <w:b/>
          <w:szCs w:val="24"/>
        </w:rPr>
      </w:pPr>
      <w:r w:rsidRPr="00AB4429">
        <w:rPr>
          <w:b/>
          <w:szCs w:val="24"/>
        </w:rPr>
        <w:t>NR PL - CML</w:t>
      </w:r>
      <w:r>
        <w:rPr>
          <w:b/>
          <w:szCs w:val="24"/>
        </w:rPr>
        <w:t>/…/20..</w:t>
      </w:r>
    </w:p>
    <w:p w:rsidR="00D875E5" w:rsidRPr="00AB4429" w:rsidRDefault="00D875E5" w:rsidP="006C6729">
      <w:pPr>
        <w:spacing w:before="240"/>
        <w:jc w:val="both"/>
        <w:rPr>
          <w:szCs w:val="24"/>
        </w:rPr>
      </w:pPr>
      <w:r w:rsidRPr="00AB4429">
        <w:rPr>
          <w:szCs w:val="24"/>
        </w:rPr>
        <w:t xml:space="preserve">Na podstawie art. 109 ust. 3 ustawy z dnia 3 lipca 2002 r. – Prawo lotnicze (Dz. U. … r. </w:t>
      </w:r>
      <w:r>
        <w:rPr>
          <w:szCs w:val="24"/>
        </w:rPr>
        <w:br/>
      </w:r>
      <w:r w:rsidRPr="00AB4429">
        <w:rPr>
          <w:szCs w:val="24"/>
        </w:rPr>
        <w:t>poz. …) Prezes Urzędu Lotnictwa Cywilnego wydaje na czas nieokreślony</w:t>
      </w:r>
    </w:p>
    <w:p w:rsidR="00D875E5" w:rsidRDefault="00D875E5" w:rsidP="006C6729">
      <w:pPr>
        <w:jc w:val="center"/>
        <w:rPr>
          <w:szCs w:val="24"/>
        </w:rPr>
      </w:pPr>
    </w:p>
    <w:p w:rsidR="00D875E5" w:rsidRPr="00AB4429" w:rsidRDefault="00D875E5" w:rsidP="006C6729">
      <w:pPr>
        <w:jc w:val="center"/>
        <w:rPr>
          <w:szCs w:val="24"/>
        </w:rPr>
      </w:pPr>
      <w:r w:rsidRPr="00AB4429">
        <w:rPr>
          <w:szCs w:val="24"/>
        </w:rPr>
        <w:t xml:space="preserve">(nazwa </w:t>
      </w:r>
      <w:r>
        <w:rPr>
          <w:szCs w:val="24"/>
        </w:rPr>
        <w:t>CML</w:t>
      </w:r>
      <w:r w:rsidRPr="00CF2F87">
        <w:rPr>
          <w:szCs w:val="24"/>
        </w:rPr>
        <w:t>)</w:t>
      </w:r>
      <w:r w:rsidRPr="00900F5E">
        <w:rPr>
          <w:szCs w:val="24"/>
        </w:rPr>
        <w:t>………………………….</w:t>
      </w:r>
      <w:r w:rsidRPr="00CF2F87">
        <w:rPr>
          <w:szCs w:val="24"/>
        </w:rPr>
        <w:t>,</w:t>
      </w:r>
      <w:r w:rsidRPr="00AB4429">
        <w:rPr>
          <w:szCs w:val="24"/>
        </w:rPr>
        <w:t xml:space="preserve"> (adres).………………………………………</w:t>
      </w:r>
    </w:p>
    <w:p w:rsidR="00D875E5" w:rsidRPr="00AB4429" w:rsidRDefault="00D875E5" w:rsidP="006C6729">
      <w:pPr>
        <w:jc w:val="center"/>
        <w:rPr>
          <w:szCs w:val="24"/>
        </w:rPr>
      </w:pPr>
    </w:p>
    <w:p w:rsidR="00D875E5" w:rsidRPr="00AB4429" w:rsidRDefault="00D875E5" w:rsidP="006C6729">
      <w:pPr>
        <w:jc w:val="center"/>
        <w:rPr>
          <w:szCs w:val="24"/>
        </w:rPr>
      </w:pPr>
      <w:r w:rsidRPr="00AB4429">
        <w:rPr>
          <w:szCs w:val="24"/>
        </w:rPr>
        <w:t xml:space="preserve">certyfikat centrum medycyny lotniczej w poniższym zakresie </w:t>
      </w:r>
    </w:p>
    <w:p w:rsidR="00D875E5" w:rsidRPr="00AB4429" w:rsidRDefault="00D875E5" w:rsidP="006C6729">
      <w:pPr>
        <w:jc w:val="center"/>
        <w:rPr>
          <w:szCs w:val="24"/>
        </w:rPr>
      </w:pPr>
    </w:p>
    <w:p w:rsidR="00D875E5" w:rsidRPr="00AB4429" w:rsidRDefault="00D875E5" w:rsidP="006C6729">
      <w:pPr>
        <w:jc w:val="center"/>
        <w:rPr>
          <w:szCs w:val="24"/>
          <w:vertAlign w:val="superscript"/>
        </w:rPr>
      </w:pPr>
      <w:r w:rsidRPr="00AB4429">
        <w:rPr>
          <w:szCs w:val="24"/>
        </w:rPr>
        <w:t>ZAKRES CERTYFIKATU</w:t>
      </w:r>
      <w:r w:rsidRPr="00AB4429">
        <w:rPr>
          <w:szCs w:val="24"/>
          <w:vertAlign w:val="superscript"/>
        </w:rPr>
        <w:t>*)</w:t>
      </w:r>
    </w:p>
    <w:p w:rsidR="00D875E5" w:rsidRPr="00AB4429" w:rsidRDefault="00D875E5" w:rsidP="00D875E5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AB4429">
        <w:rPr>
          <w:rFonts w:ascii="Times New Roman" w:hAnsi="Times New Roman"/>
          <w:sz w:val="24"/>
          <w:szCs w:val="24"/>
        </w:rPr>
        <w:t>przeprowadzanie badań lotniczo-lekarskich do świadectw kwalifikacji</w:t>
      </w:r>
    </w:p>
    <w:p w:rsidR="00D875E5" w:rsidRPr="00AB4429" w:rsidRDefault="00D875E5" w:rsidP="00D875E5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B4429">
        <w:rPr>
          <w:rFonts w:ascii="Times New Roman" w:hAnsi="Times New Roman"/>
          <w:sz w:val="24"/>
          <w:szCs w:val="24"/>
        </w:rPr>
        <w:t>przeprowadzanie badań lotniczo-lekarskich do licencji wydanych dla specjalności personelu lotniczego, o których mowa w art. 94 ust. 6 pkt 1 lit. j, k, r i s oraz pkt 5 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429">
        <w:rPr>
          <w:rFonts w:ascii="Times New Roman" w:hAnsi="Times New Roman"/>
          <w:sz w:val="24"/>
          <w:szCs w:val="24"/>
        </w:rPr>
        <w:t>z dnia 3 lipca 2002 r.  – Prawo lotnicze</w:t>
      </w:r>
    </w:p>
    <w:p w:rsidR="00D875E5" w:rsidRPr="00AB4429" w:rsidRDefault="00D875E5" w:rsidP="006C6729">
      <w:pPr>
        <w:rPr>
          <w:szCs w:val="24"/>
        </w:rPr>
      </w:pPr>
    </w:p>
    <w:p w:rsidR="00D875E5" w:rsidRPr="00AB4429" w:rsidRDefault="00D875E5" w:rsidP="006C6729">
      <w:pPr>
        <w:rPr>
          <w:szCs w:val="24"/>
        </w:rPr>
      </w:pPr>
      <w:r w:rsidRPr="00AB4429">
        <w:rPr>
          <w:szCs w:val="24"/>
        </w:rPr>
        <w:t xml:space="preserve"> </w:t>
      </w:r>
      <w:r w:rsidRPr="00AB4429">
        <w:rPr>
          <w:szCs w:val="24"/>
        </w:rPr>
        <w:tab/>
      </w:r>
      <w:r w:rsidRPr="00AB4429">
        <w:rPr>
          <w:szCs w:val="24"/>
        </w:rPr>
        <w:tab/>
      </w:r>
      <w:r w:rsidRPr="00AB4429">
        <w:rPr>
          <w:szCs w:val="24"/>
        </w:rPr>
        <w:tab/>
      </w:r>
      <w:r w:rsidRPr="00AB4429">
        <w:rPr>
          <w:szCs w:val="24"/>
        </w:rPr>
        <w:tab/>
      </w:r>
      <w:r w:rsidRPr="00AB4429">
        <w:rPr>
          <w:szCs w:val="24"/>
        </w:rPr>
        <w:tab/>
        <w:t xml:space="preserve">                                                                                         </w:t>
      </w:r>
    </w:p>
    <w:p w:rsidR="00D875E5" w:rsidRPr="00AB4429" w:rsidRDefault="00D875E5" w:rsidP="006C6729">
      <w:pPr>
        <w:ind w:left="142" w:hanging="142"/>
        <w:rPr>
          <w:szCs w:val="24"/>
        </w:rPr>
      </w:pPr>
      <w:r w:rsidRPr="00AB4429">
        <w:rPr>
          <w:szCs w:val="24"/>
        </w:rPr>
        <w:t xml:space="preserve">Data wydania                          </w:t>
      </w:r>
      <w:r>
        <w:rPr>
          <w:szCs w:val="24"/>
        </w:rPr>
        <w:tab/>
      </w:r>
      <w:r>
        <w:rPr>
          <w:szCs w:val="24"/>
        </w:rPr>
        <w:tab/>
      </w:r>
      <w:r w:rsidRPr="00AB4429">
        <w:rPr>
          <w:szCs w:val="24"/>
        </w:rPr>
        <w:t xml:space="preserve">    Podpis Prezes</w:t>
      </w:r>
      <w:r>
        <w:rPr>
          <w:szCs w:val="24"/>
        </w:rPr>
        <w:t>a</w:t>
      </w:r>
      <w:r w:rsidRPr="00AB4429">
        <w:rPr>
          <w:szCs w:val="24"/>
        </w:rPr>
        <w:t xml:space="preserve"> Urzędu Lotnictwa Cywilnego </w:t>
      </w:r>
    </w:p>
    <w:p w:rsidR="00D875E5" w:rsidRPr="00AB4429" w:rsidRDefault="00D875E5" w:rsidP="00322B1D">
      <w:pPr>
        <w:rPr>
          <w:szCs w:val="24"/>
        </w:rPr>
      </w:pPr>
      <w:r>
        <w:rPr>
          <w:szCs w:val="24"/>
        </w:rPr>
        <w:t>………….….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……………………………………………….</w:t>
      </w:r>
    </w:p>
    <w:p w:rsidR="00D875E5" w:rsidRPr="00AB4429" w:rsidRDefault="00D875E5" w:rsidP="006C6729">
      <w:pPr>
        <w:pBdr>
          <w:bottom w:val="single" w:sz="12" w:space="1" w:color="auto"/>
        </w:pBdr>
        <w:ind w:left="142" w:hanging="142"/>
        <w:rPr>
          <w:szCs w:val="24"/>
        </w:rPr>
      </w:pPr>
    </w:p>
    <w:p w:rsidR="00D875E5" w:rsidRDefault="00D875E5" w:rsidP="00900F5E">
      <w:pPr>
        <w:rPr>
          <w:sz w:val="22"/>
          <w:szCs w:val="22"/>
        </w:rPr>
        <w:sectPr w:rsidR="00D875E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3C67">
        <w:rPr>
          <w:sz w:val="22"/>
          <w:szCs w:val="22"/>
        </w:rPr>
        <w:t>*</w:t>
      </w:r>
      <w:r w:rsidRPr="00603C67">
        <w:rPr>
          <w:sz w:val="22"/>
          <w:szCs w:val="22"/>
          <w:vertAlign w:val="superscript"/>
        </w:rPr>
        <w:t>)</w:t>
      </w:r>
      <w:r w:rsidRPr="00603C67">
        <w:rPr>
          <w:sz w:val="22"/>
          <w:szCs w:val="22"/>
        </w:rPr>
        <w:t xml:space="preserve"> Niepotrzebne skreślić.</w:t>
      </w:r>
    </w:p>
    <w:p w:rsidR="00D875E5" w:rsidRPr="00DA4BE8" w:rsidRDefault="00D875E5" w:rsidP="00DA4BE8">
      <w:pPr>
        <w:spacing w:line="240" w:lineRule="auto"/>
        <w:jc w:val="center"/>
        <w:rPr>
          <w:rFonts w:cs="Times New Roman"/>
          <w:b/>
          <w:szCs w:val="24"/>
        </w:rPr>
      </w:pPr>
      <w:r w:rsidRPr="00DA4BE8">
        <w:rPr>
          <w:rFonts w:cs="Times New Roman"/>
          <w:b/>
          <w:szCs w:val="24"/>
        </w:rPr>
        <w:lastRenderedPageBreak/>
        <w:t>UZASADNIENIE</w:t>
      </w:r>
    </w:p>
    <w:p w:rsidR="00D875E5" w:rsidRPr="00DA4BE8" w:rsidRDefault="00D875E5" w:rsidP="00DA4BE8">
      <w:pPr>
        <w:jc w:val="center"/>
        <w:rPr>
          <w:rFonts w:cs="Times New Roman"/>
          <w:b/>
          <w:szCs w:val="24"/>
        </w:rPr>
      </w:pPr>
    </w:p>
    <w:p w:rsidR="00D875E5" w:rsidRPr="00032B5E" w:rsidRDefault="00D875E5" w:rsidP="00032B5E">
      <w:pPr>
        <w:jc w:val="both"/>
        <w:rPr>
          <w:rFonts w:cs="Times New Roman"/>
          <w:b/>
          <w:bCs/>
          <w:szCs w:val="24"/>
        </w:rPr>
      </w:pPr>
      <w:r w:rsidRPr="00DA4BE8">
        <w:rPr>
          <w:rFonts w:cs="Times New Roman"/>
          <w:b/>
          <w:bCs/>
          <w:szCs w:val="24"/>
        </w:rPr>
        <w:t>1. Potrzeba i cel wydania rozporządzenia.</w:t>
      </w:r>
    </w:p>
    <w:p w:rsidR="00D875E5" w:rsidRPr="00DA4BE8" w:rsidRDefault="00D875E5" w:rsidP="001D732D">
      <w:pPr>
        <w:jc w:val="both"/>
        <w:rPr>
          <w:rFonts w:cs="Times New Roman"/>
          <w:szCs w:val="24"/>
        </w:rPr>
      </w:pPr>
      <w:r w:rsidRPr="00DA4BE8">
        <w:rPr>
          <w:rFonts w:cs="Times New Roman"/>
          <w:bCs/>
          <w:szCs w:val="24"/>
        </w:rPr>
        <w:t>Projekt rozporządzenia Ministra Infrastruktury w sprawie wzoru karty ewidencyjnej centrum medycyny lotniczej oraz wzoru certyfikatu centrum medycyny lotniczej stanowi wykonanie upoważnienia ustawowego zawarte</w:t>
      </w:r>
      <w:r>
        <w:rPr>
          <w:rFonts w:cs="Times New Roman"/>
          <w:bCs/>
          <w:szCs w:val="24"/>
        </w:rPr>
        <w:t>go</w:t>
      </w:r>
      <w:r w:rsidRPr="00DA4BE8">
        <w:rPr>
          <w:rFonts w:cs="Times New Roman"/>
          <w:bCs/>
          <w:szCs w:val="24"/>
        </w:rPr>
        <w:t xml:space="preserve"> w art. 109 ust. 9 ustawy</w:t>
      </w:r>
      <w:r w:rsidRPr="00DA4BE8">
        <w:rPr>
          <w:rFonts w:cs="Times New Roman"/>
          <w:b/>
          <w:bCs/>
          <w:szCs w:val="24"/>
        </w:rPr>
        <w:t xml:space="preserve"> </w:t>
      </w:r>
      <w:r w:rsidRPr="00DA4BE8">
        <w:rPr>
          <w:rFonts w:cs="Times New Roman"/>
          <w:szCs w:val="24"/>
        </w:rPr>
        <w:t xml:space="preserve">z dnia 3 lipca 2002 r. – Prawo lotnicze </w:t>
      </w:r>
      <w:r w:rsidRPr="00C85C9B">
        <w:rPr>
          <w:rFonts w:cs="Times New Roman"/>
          <w:szCs w:val="24"/>
        </w:rPr>
        <w:t>(Dz. U. z 2018 r. poz. 1183, 1629 i</w:t>
      </w:r>
      <w:r>
        <w:rPr>
          <w:rFonts w:cs="Times New Roman"/>
          <w:szCs w:val="24"/>
        </w:rPr>
        <w:t xml:space="preserve"> </w:t>
      </w:r>
      <w:r w:rsidRPr="00C85C9B">
        <w:rPr>
          <w:rFonts w:cs="Times New Roman"/>
          <w:szCs w:val="24"/>
        </w:rPr>
        <w:t>1637 oraz z 2019 r. poz. ….)</w:t>
      </w:r>
      <w:r w:rsidRPr="00DA4BE8">
        <w:rPr>
          <w:rFonts w:cs="Times New Roman"/>
          <w:szCs w:val="24"/>
        </w:rPr>
        <w:t xml:space="preserve">. </w:t>
      </w:r>
    </w:p>
    <w:p w:rsidR="00D875E5" w:rsidRPr="00DA4BE8" w:rsidRDefault="00D875E5" w:rsidP="00DA4BE8">
      <w:pPr>
        <w:ind w:firstLine="708"/>
        <w:jc w:val="both"/>
        <w:rPr>
          <w:rFonts w:cs="Times New Roman"/>
          <w:color w:val="000000"/>
          <w:spacing w:val="-2"/>
          <w:szCs w:val="24"/>
        </w:rPr>
      </w:pPr>
    </w:p>
    <w:p w:rsidR="00D875E5" w:rsidRDefault="00D875E5" w:rsidP="00032B5E">
      <w:pPr>
        <w:jc w:val="both"/>
        <w:rPr>
          <w:rFonts w:cs="Times New Roman"/>
          <w:b/>
          <w:szCs w:val="24"/>
        </w:rPr>
      </w:pPr>
      <w:r w:rsidRPr="00DA4BE8">
        <w:rPr>
          <w:rFonts w:cs="Times New Roman"/>
          <w:b/>
          <w:szCs w:val="24"/>
        </w:rPr>
        <w:t>2. Zakres regulacji.</w:t>
      </w:r>
    </w:p>
    <w:p w:rsidR="00D875E5" w:rsidRPr="00552C77" w:rsidRDefault="00D875E5" w:rsidP="00F93527">
      <w:pPr>
        <w:jc w:val="both"/>
        <w:rPr>
          <w:rFonts w:cs="Times New Roman"/>
          <w:szCs w:val="24"/>
        </w:rPr>
      </w:pPr>
      <w:r w:rsidRPr="00552C77">
        <w:rPr>
          <w:rFonts w:cs="Times New Roman"/>
          <w:szCs w:val="24"/>
        </w:rPr>
        <w:t xml:space="preserve">Rozporządzenie określi wzór karty ewidencyjnej centrum medycyny lotniczej wpisywanego na listę centrów medycyny lotniczej oraz wzór certyfikatu centrum medycyny lotniczej </w:t>
      </w:r>
      <w:r>
        <w:rPr>
          <w:rFonts w:cs="Times New Roman"/>
          <w:szCs w:val="24"/>
        </w:rPr>
        <w:br/>
      </w:r>
      <w:r w:rsidRPr="00552C77">
        <w:rPr>
          <w:rFonts w:cs="Times New Roman"/>
          <w:szCs w:val="24"/>
        </w:rPr>
        <w:t xml:space="preserve">w zakresie świadectw kwalifikacji oraz licencji wydawanych dla specjalności personelu lotniczego, o których mowa w art. 94 ust. 6 pkt 1 lit. j, k, r i s oraz pkt 5 ustawy z dnia 3 lipca 2002 r. – Prawo lotnicze (pilot </w:t>
      </w:r>
      <w:proofErr w:type="spellStart"/>
      <w:r w:rsidRPr="00552C77">
        <w:rPr>
          <w:rFonts w:cs="Times New Roman"/>
          <w:szCs w:val="24"/>
        </w:rPr>
        <w:t>wiatrakowcowy</w:t>
      </w:r>
      <w:proofErr w:type="spellEnd"/>
      <w:r w:rsidRPr="00552C77">
        <w:rPr>
          <w:rFonts w:cs="Times New Roman"/>
          <w:szCs w:val="24"/>
        </w:rPr>
        <w:t xml:space="preserve"> turystyczny, pilot </w:t>
      </w:r>
      <w:proofErr w:type="spellStart"/>
      <w:r w:rsidRPr="00552C77">
        <w:rPr>
          <w:rFonts w:cs="Times New Roman"/>
          <w:szCs w:val="24"/>
        </w:rPr>
        <w:t>wiatrakowcowy</w:t>
      </w:r>
      <w:proofErr w:type="spellEnd"/>
      <w:r w:rsidRPr="00552C77">
        <w:rPr>
          <w:rFonts w:cs="Times New Roman"/>
          <w:szCs w:val="24"/>
        </w:rPr>
        <w:t xml:space="preserve"> zawodowy, nawigator lotniczy, mechanik pokładowy, dyspozytor lotniczy).</w:t>
      </w:r>
    </w:p>
    <w:p w:rsidR="00D875E5" w:rsidRPr="00DA4BE8" w:rsidRDefault="00D875E5" w:rsidP="001D732D">
      <w:pPr>
        <w:jc w:val="both"/>
        <w:rPr>
          <w:rFonts w:cs="Times New Roman"/>
          <w:szCs w:val="24"/>
        </w:rPr>
      </w:pPr>
      <w:r w:rsidRPr="00DA4BE8">
        <w:rPr>
          <w:rFonts w:cs="Times New Roman"/>
          <w:color w:val="000000"/>
          <w:spacing w:val="-2"/>
          <w:szCs w:val="24"/>
        </w:rPr>
        <w:t xml:space="preserve">Regulacje zawarte w przedmiotowym rozporządzeniu </w:t>
      </w:r>
      <w:r w:rsidRPr="00DA4BE8">
        <w:rPr>
          <w:rFonts w:cs="Times New Roman"/>
          <w:szCs w:val="24"/>
        </w:rPr>
        <w:t>spowodują dostosowanie systemu wpisywania centrów medycyny lotnicze</w:t>
      </w:r>
      <w:r>
        <w:rPr>
          <w:rFonts w:cs="Times New Roman"/>
          <w:szCs w:val="24"/>
        </w:rPr>
        <w:t>j</w:t>
      </w:r>
      <w:r w:rsidRPr="00DA4BE8">
        <w:rPr>
          <w:rFonts w:cs="Times New Roman"/>
          <w:szCs w:val="24"/>
        </w:rPr>
        <w:t xml:space="preserve"> (CML) na listę tych podmiotów</w:t>
      </w:r>
      <w:r>
        <w:rPr>
          <w:rFonts w:cs="Times New Roman"/>
          <w:szCs w:val="24"/>
        </w:rPr>
        <w:t>,</w:t>
      </w:r>
      <w:r w:rsidRPr="00DA4BE8">
        <w:rPr>
          <w:rFonts w:cs="Times New Roman"/>
          <w:szCs w:val="24"/>
        </w:rPr>
        <w:t xml:space="preserve"> w zakresie badań oraz wydawania orzeczeń lotniczo-lekarskich przez wyżej powołane podmioty</w:t>
      </w:r>
      <w:r>
        <w:rPr>
          <w:rFonts w:cs="Times New Roman"/>
          <w:szCs w:val="24"/>
        </w:rPr>
        <w:t>,</w:t>
      </w:r>
      <w:r w:rsidRPr="00DA4BE8">
        <w:rPr>
          <w:rFonts w:cs="Times New Roman"/>
          <w:szCs w:val="24"/>
        </w:rPr>
        <w:t xml:space="preserve"> do licencji oraz świadectw kwalifikacji regulowanych jedynie prawem krajowym do równolegle istniejącego systemu certyfikatów unijnych, wydawanych</w:t>
      </w:r>
      <w:r>
        <w:rPr>
          <w:rFonts w:cs="Times New Roman"/>
          <w:szCs w:val="24"/>
        </w:rPr>
        <w:t xml:space="preserve"> </w:t>
      </w:r>
      <w:r w:rsidRPr="00DA4BE8">
        <w:rPr>
          <w:rFonts w:cs="Times New Roman"/>
          <w:szCs w:val="24"/>
        </w:rPr>
        <w:t>zgodnie z wymaganiami rozporządzenia Komisji UE nr 1178/2011 z dnia 3 listopada 2011 r. ustanawiającego wymagania techniczne i procedury administracyjne odnoszące się do załóg w lotnictwie cywilnym zgodnie z rozporządzeniem Parlamentu Europejskiego i Rady (WE)</w:t>
      </w:r>
      <w:r w:rsidRPr="00DA4BE8">
        <w:rPr>
          <w:rFonts w:cs="Times New Roman"/>
          <w:szCs w:val="24"/>
        </w:rPr>
        <w:br/>
        <w:t xml:space="preserve">nr 216/2008 (Dz. U. L 311 z 25.11.2011, str. 1, z </w:t>
      </w:r>
      <w:proofErr w:type="spellStart"/>
      <w:r w:rsidRPr="00DA4BE8">
        <w:rPr>
          <w:rFonts w:cs="Times New Roman"/>
          <w:szCs w:val="24"/>
        </w:rPr>
        <w:t>późn</w:t>
      </w:r>
      <w:proofErr w:type="spellEnd"/>
      <w:r w:rsidRPr="00DA4BE8">
        <w:rPr>
          <w:rFonts w:cs="Times New Roman"/>
          <w:szCs w:val="24"/>
        </w:rPr>
        <w:t>. zm.), który odnosi się do specjalności personelu lotniczego w nim ujętych oraz do personelu pokładowego</w:t>
      </w:r>
      <w:r w:rsidRPr="00DA4BE8">
        <w:rPr>
          <w:rFonts w:cs="Times New Roman"/>
          <w:color w:val="000000"/>
          <w:szCs w:val="24"/>
        </w:rPr>
        <w:t>.</w:t>
      </w:r>
      <w:r w:rsidRPr="00DA4BE8">
        <w:rPr>
          <w:rFonts w:cs="Times New Roman"/>
          <w:szCs w:val="24"/>
        </w:rPr>
        <w:t xml:space="preserve"> </w:t>
      </w:r>
    </w:p>
    <w:p w:rsidR="00D875E5" w:rsidRDefault="00D875E5" w:rsidP="001D732D">
      <w:pPr>
        <w:jc w:val="both"/>
        <w:rPr>
          <w:rFonts w:cs="Times New Roman"/>
          <w:color w:val="FF0000"/>
          <w:szCs w:val="24"/>
        </w:rPr>
      </w:pPr>
      <w:r w:rsidRPr="00DA4BE8">
        <w:rPr>
          <w:rFonts w:cs="Times New Roman"/>
          <w:szCs w:val="24"/>
        </w:rPr>
        <w:t xml:space="preserve">Obecnie, co ma miejsce w przypadkach określonych w prawie Unii Europejskiej, piloci, </w:t>
      </w:r>
      <w:r>
        <w:rPr>
          <w:rFonts w:cs="Times New Roman"/>
          <w:szCs w:val="24"/>
        </w:rPr>
        <w:br/>
      </w:r>
      <w:r w:rsidRPr="00DA4BE8">
        <w:rPr>
          <w:rFonts w:cs="Times New Roman"/>
          <w:szCs w:val="24"/>
        </w:rPr>
        <w:t>o których mowa w art. 94 ust. 6 pkt 1 lit. a-i oraz l-q ustawy oraz personel pokładowy, zgodnie z wymaganiami rozporządzenia UE nr 1178/2011, są obowiązani posiadać odpowiednie do specjalności orzeczenia lotniczo-lekarskie, natomiast CML przeprowadzające badania oraz wystawiające ww. orzeczenia legitymują się zgodnie z wymaganiami tego rozporządzenia certyfikatami wystawionymi przez Prezesa Urzędu Lotnictwa Cywilnego.</w:t>
      </w:r>
      <w:r w:rsidRPr="00DA4BE8">
        <w:rPr>
          <w:rFonts w:cs="Times New Roman"/>
          <w:color w:val="FF0000"/>
          <w:szCs w:val="24"/>
        </w:rPr>
        <w:t xml:space="preserve"> </w:t>
      </w:r>
    </w:p>
    <w:p w:rsidR="00D875E5" w:rsidRDefault="00D875E5" w:rsidP="001D732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celu</w:t>
      </w:r>
      <w:r w:rsidRPr="00DA4BE8">
        <w:rPr>
          <w:rFonts w:cs="Times New Roman"/>
          <w:szCs w:val="24"/>
        </w:rPr>
        <w:t xml:space="preserve"> zapewnienia spójności obu systemów (unijnego i krajowego) postanowiono wprowadzić certyfikaty dla CML także wobec pozostałych specjalności (personelu lotniczego) określonych przepisami ustawy – Prawo lotnicze, tj. w zakresie świadectw </w:t>
      </w:r>
      <w:r w:rsidRPr="00DA4BE8">
        <w:rPr>
          <w:rFonts w:cs="Times New Roman"/>
          <w:szCs w:val="24"/>
        </w:rPr>
        <w:lastRenderedPageBreak/>
        <w:t>kwalifikacji oraz licencji wydawanych dla specjalności personelu lotniczego, o których mowa w art. 94 ust. 6 pkt 1 lit. j, k, r i s oraz pkt 5 ustawy.</w:t>
      </w:r>
    </w:p>
    <w:p w:rsidR="00D875E5" w:rsidRPr="00DA4BE8" w:rsidRDefault="00D875E5" w:rsidP="0099037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</w:t>
      </w:r>
      <w:r w:rsidRPr="00DA4BE8">
        <w:rPr>
          <w:rFonts w:cs="Times New Roman"/>
          <w:szCs w:val="24"/>
        </w:rPr>
        <w:t xml:space="preserve">godnie z § 4 projektowane rozporządzenie wejdzie w życie z dniem 1 kwietnia 2019 r., </w:t>
      </w:r>
      <w:r>
        <w:rPr>
          <w:rFonts w:cs="Times New Roman"/>
          <w:szCs w:val="24"/>
        </w:rPr>
        <w:br/>
      </w:r>
      <w:r w:rsidRPr="00DA4BE8">
        <w:rPr>
          <w:rFonts w:cs="Times New Roman"/>
          <w:szCs w:val="24"/>
        </w:rPr>
        <w:t>tj. z dniem wejścia w życie ustawy z dnia 14 grudnia 2018 r. o zmianie ustawy – Prawo lotnicze oraz niektórych innych ustaw.</w:t>
      </w:r>
    </w:p>
    <w:p w:rsidR="00D875E5" w:rsidRPr="00DA4BE8" w:rsidRDefault="00D875E5" w:rsidP="00DA4BE8">
      <w:pPr>
        <w:jc w:val="both"/>
        <w:rPr>
          <w:rFonts w:cs="Times New Roman"/>
          <w:color w:val="000000"/>
          <w:spacing w:val="-2"/>
          <w:szCs w:val="24"/>
        </w:rPr>
      </w:pPr>
    </w:p>
    <w:p w:rsidR="00D875E5" w:rsidRPr="00DA4BE8" w:rsidRDefault="00D875E5" w:rsidP="00DA4BE8">
      <w:pPr>
        <w:jc w:val="both"/>
        <w:rPr>
          <w:rFonts w:cs="Times New Roman"/>
          <w:b/>
          <w:szCs w:val="24"/>
        </w:rPr>
      </w:pPr>
      <w:r w:rsidRPr="00DA4BE8">
        <w:rPr>
          <w:rFonts w:cs="Times New Roman"/>
          <w:b/>
          <w:szCs w:val="24"/>
        </w:rPr>
        <w:t>3. Informacje związane z procedowaniem projektu.</w:t>
      </w:r>
    </w:p>
    <w:p w:rsidR="00D875E5" w:rsidRPr="00DA4BE8" w:rsidRDefault="00D875E5" w:rsidP="00580764">
      <w:pPr>
        <w:suppressAutoHyphens/>
        <w:jc w:val="both"/>
        <w:rPr>
          <w:rFonts w:cs="Times New Roman"/>
          <w:bCs/>
          <w:szCs w:val="24"/>
        </w:rPr>
      </w:pPr>
      <w:r w:rsidRPr="00DA4BE8">
        <w:rPr>
          <w:rFonts w:cs="Times New Roman"/>
          <w:bCs/>
          <w:szCs w:val="24"/>
        </w:rPr>
        <w:t xml:space="preserve">W związku z art. 50 ustawy z dnia 27 sierpnia 2009 r. o finansach publicznych (Dz. U. </w:t>
      </w:r>
      <w:r>
        <w:rPr>
          <w:rFonts w:cs="Times New Roman"/>
          <w:bCs/>
          <w:szCs w:val="24"/>
        </w:rPr>
        <w:br/>
        <w:t>z 2017 r.</w:t>
      </w:r>
      <w:r w:rsidRPr="00DA4BE8">
        <w:rPr>
          <w:rFonts w:cs="Times New Roman"/>
          <w:bCs/>
          <w:szCs w:val="24"/>
        </w:rPr>
        <w:t xml:space="preserve"> poz. </w:t>
      </w:r>
      <w:r>
        <w:rPr>
          <w:rFonts w:cs="Times New Roman"/>
          <w:bCs/>
          <w:szCs w:val="24"/>
        </w:rPr>
        <w:t>2077</w:t>
      </w:r>
      <w:r w:rsidRPr="00DA4BE8">
        <w:rPr>
          <w:rFonts w:cs="Times New Roman"/>
          <w:bCs/>
          <w:szCs w:val="24"/>
        </w:rPr>
        <w:t xml:space="preserve">, z </w:t>
      </w:r>
      <w:proofErr w:type="spellStart"/>
      <w:r w:rsidRPr="00DA4BE8">
        <w:rPr>
          <w:rFonts w:cs="Times New Roman"/>
          <w:bCs/>
          <w:szCs w:val="24"/>
        </w:rPr>
        <w:t>późn</w:t>
      </w:r>
      <w:proofErr w:type="spellEnd"/>
      <w:r w:rsidRPr="00DA4BE8">
        <w:rPr>
          <w:rFonts w:cs="Times New Roman"/>
          <w:bCs/>
          <w:szCs w:val="24"/>
        </w:rPr>
        <w:t>. zm.) projektodawca nie przewiduje, aby projektowane przepisy miały wpływ na sektor finansów publicznych, w tym zwiększenie wydatków lub zmniejszenie dochodów jednostek sektora finansów publicznych.</w:t>
      </w:r>
    </w:p>
    <w:p w:rsidR="00D875E5" w:rsidRPr="00DA4BE8" w:rsidRDefault="00D875E5" w:rsidP="00580764">
      <w:pPr>
        <w:suppressAutoHyphens/>
        <w:jc w:val="both"/>
        <w:rPr>
          <w:rFonts w:cs="Times New Roman"/>
          <w:bCs/>
          <w:szCs w:val="24"/>
        </w:rPr>
      </w:pPr>
      <w:r w:rsidRPr="00DA4BE8">
        <w:rPr>
          <w:rFonts w:cs="Times New Roman"/>
          <w:bCs/>
          <w:szCs w:val="24"/>
        </w:rPr>
        <w:t xml:space="preserve">Projekt rozporządzenia nie podlega notyfikacji w trybie określonym w rozporządzeniu Rady Ministrów z dnia 23 grudnia 2002 r. w sprawie sposobu funkcjonowania krajowego systemu notyfikacji norm i aktów prawnych (Dz. U. poz. 2039, z </w:t>
      </w:r>
      <w:proofErr w:type="spellStart"/>
      <w:r w:rsidRPr="00DA4BE8">
        <w:rPr>
          <w:rFonts w:cs="Times New Roman"/>
          <w:bCs/>
          <w:szCs w:val="24"/>
        </w:rPr>
        <w:t>późn</w:t>
      </w:r>
      <w:proofErr w:type="spellEnd"/>
      <w:r w:rsidRPr="00DA4BE8">
        <w:rPr>
          <w:rFonts w:cs="Times New Roman"/>
          <w:bCs/>
          <w:szCs w:val="24"/>
        </w:rPr>
        <w:t xml:space="preserve">. zm.) oraz nie wymaga przedstawienia właściwym instytucjom i organom Unii Europejskiej lub Europejskiemu Bankowi Centralnemu. </w:t>
      </w:r>
    </w:p>
    <w:p w:rsidR="00D875E5" w:rsidRPr="00DA4BE8" w:rsidRDefault="00D875E5" w:rsidP="00580764">
      <w:pPr>
        <w:suppressAutoHyphens/>
        <w:jc w:val="both"/>
        <w:rPr>
          <w:rFonts w:cs="Times New Roman"/>
          <w:bCs/>
          <w:szCs w:val="24"/>
        </w:rPr>
      </w:pPr>
      <w:r w:rsidRPr="00DA4BE8">
        <w:rPr>
          <w:rFonts w:cs="Times New Roman"/>
          <w:bCs/>
          <w:szCs w:val="24"/>
        </w:rPr>
        <w:t>Zgodnie z § 52 uchwały Nr 190 Rady Ministrów z dnia 29 października 2013 r. – Regulamin pr</w:t>
      </w:r>
      <w:r>
        <w:rPr>
          <w:rFonts w:cs="Times New Roman"/>
          <w:bCs/>
          <w:szCs w:val="24"/>
        </w:rPr>
        <w:t>acy Rady Ministrów (M. P. z 2016</w:t>
      </w:r>
      <w:r w:rsidRPr="00DA4BE8">
        <w:rPr>
          <w:rFonts w:cs="Times New Roman"/>
          <w:bCs/>
          <w:szCs w:val="24"/>
        </w:rPr>
        <w:t xml:space="preserve"> r. poz. </w:t>
      </w:r>
      <w:r>
        <w:rPr>
          <w:rFonts w:cs="Times New Roman"/>
          <w:bCs/>
          <w:szCs w:val="24"/>
        </w:rPr>
        <w:t>1006</w:t>
      </w:r>
      <w:r w:rsidRPr="00DA4BE8">
        <w:rPr>
          <w:rFonts w:cs="Times New Roman"/>
          <w:bCs/>
          <w:szCs w:val="24"/>
        </w:rPr>
        <w:t xml:space="preserve">, z </w:t>
      </w:r>
      <w:proofErr w:type="spellStart"/>
      <w:r w:rsidRPr="00DA4BE8">
        <w:rPr>
          <w:rFonts w:cs="Times New Roman"/>
          <w:bCs/>
          <w:szCs w:val="24"/>
        </w:rPr>
        <w:t>późn</w:t>
      </w:r>
      <w:proofErr w:type="spellEnd"/>
      <w:r w:rsidRPr="00DA4BE8">
        <w:rPr>
          <w:rFonts w:cs="Times New Roman"/>
          <w:bCs/>
          <w:szCs w:val="24"/>
        </w:rPr>
        <w:t xml:space="preserve">. zm.) projekt rozporządzenia zostanie zamieszczony w Biuletynie Informacji Publicznej na stronie podmiotowej Rządowego Centrum Legislacji w serwisie Rządowy Proces Legislacyjny. </w:t>
      </w:r>
    </w:p>
    <w:p w:rsidR="00D875E5" w:rsidRPr="00DA4BE8" w:rsidRDefault="00D875E5" w:rsidP="00580764">
      <w:pPr>
        <w:suppressAutoHyphens/>
        <w:jc w:val="both"/>
        <w:rPr>
          <w:rFonts w:cs="Times New Roman"/>
          <w:bCs/>
          <w:szCs w:val="24"/>
        </w:rPr>
      </w:pPr>
      <w:r w:rsidRPr="00DA4BE8">
        <w:rPr>
          <w:rFonts w:cs="Times New Roman"/>
          <w:bCs/>
          <w:szCs w:val="24"/>
        </w:rPr>
        <w:t>Projekt rozporządzenia jest zgodny z prawem Unii Europejskiej.</w:t>
      </w:r>
    </w:p>
    <w:p w:rsidR="00D875E5" w:rsidRPr="00DA4BE8" w:rsidRDefault="00D875E5" w:rsidP="00580764">
      <w:pPr>
        <w:rPr>
          <w:rFonts w:ascii="A" w:hAnsi="A" w:cs="Times New Roman"/>
          <w:szCs w:val="24"/>
        </w:rPr>
      </w:pPr>
    </w:p>
    <w:p w:rsidR="00D875E5" w:rsidRPr="00DA4BE8" w:rsidRDefault="00D875E5" w:rsidP="00DA4BE8">
      <w:pPr>
        <w:suppressAutoHyphens/>
        <w:spacing w:before="120" w:line="276" w:lineRule="auto"/>
        <w:jc w:val="both"/>
        <w:rPr>
          <w:rFonts w:cs="Times New Roman"/>
          <w:b/>
          <w:bCs/>
          <w:szCs w:val="24"/>
        </w:rPr>
      </w:pPr>
      <w:r w:rsidRPr="00DA4BE8">
        <w:rPr>
          <w:rFonts w:cs="Times New Roman"/>
          <w:b/>
          <w:bCs/>
          <w:szCs w:val="24"/>
        </w:rPr>
        <w:t xml:space="preserve">4. Ocena wpływu regulacji na działalność </w:t>
      </w:r>
      <w:proofErr w:type="spellStart"/>
      <w:r w:rsidRPr="00DA4BE8">
        <w:rPr>
          <w:rFonts w:cs="Times New Roman"/>
          <w:b/>
          <w:bCs/>
          <w:szCs w:val="24"/>
        </w:rPr>
        <w:t>mikroprzedsiębiorców</w:t>
      </w:r>
      <w:proofErr w:type="spellEnd"/>
      <w:r w:rsidRPr="00DA4BE8">
        <w:rPr>
          <w:rFonts w:cs="Times New Roman"/>
          <w:b/>
          <w:bCs/>
          <w:szCs w:val="24"/>
        </w:rPr>
        <w:t>, małych i średnich przedsiębiorców.</w:t>
      </w:r>
    </w:p>
    <w:p w:rsidR="00D875E5" w:rsidRPr="00DA4BE8" w:rsidRDefault="00D875E5" w:rsidP="00DA4BE8">
      <w:pPr>
        <w:spacing w:line="240" w:lineRule="auto"/>
        <w:rPr>
          <w:rFonts w:ascii="A" w:hAnsi="A" w:cs="Times New Roman"/>
          <w:szCs w:val="24"/>
        </w:rPr>
      </w:pPr>
    </w:p>
    <w:p w:rsidR="00D875E5" w:rsidRPr="00DA4BE8" w:rsidRDefault="00D875E5" w:rsidP="00580764">
      <w:pPr>
        <w:jc w:val="both"/>
        <w:rPr>
          <w:rFonts w:cs="Times New Roman"/>
          <w:szCs w:val="24"/>
        </w:rPr>
      </w:pPr>
      <w:r w:rsidRPr="00DA4BE8">
        <w:rPr>
          <w:rFonts w:cs="Times New Roman"/>
          <w:szCs w:val="24"/>
        </w:rPr>
        <w:t>Projekt</w:t>
      </w:r>
      <w:r>
        <w:rPr>
          <w:rFonts w:cs="Times New Roman"/>
          <w:szCs w:val="24"/>
        </w:rPr>
        <w:t>owane regulacje</w:t>
      </w:r>
      <w:r w:rsidRPr="00DA4BE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nie będą miały wpływu </w:t>
      </w:r>
      <w:r w:rsidRPr="00DA4BE8">
        <w:rPr>
          <w:rFonts w:cs="Times New Roman"/>
          <w:szCs w:val="24"/>
        </w:rPr>
        <w:t xml:space="preserve">na prowadzenie działalności gospodarczej </w:t>
      </w:r>
      <w:r>
        <w:rPr>
          <w:rFonts w:cs="Times New Roman"/>
          <w:szCs w:val="24"/>
        </w:rPr>
        <w:br/>
      </w:r>
      <w:r w:rsidRPr="00DA4BE8">
        <w:rPr>
          <w:rFonts w:cs="Times New Roman"/>
          <w:szCs w:val="24"/>
        </w:rPr>
        <w:t>w zakresie przedmiotowego obszaru.</w:t>
      </w:r>
    </w:p>
    <w:p w:rsidR="00D875E5" w:rsidRPr="00DA4BE8" w:rsidRDefault="00D875E5" w:rsidP="00580764">
      <w:pPr>
        <w:jc w:val="both"/>
        <w:rPr>
          <w:rFonts w:cs="Times New Roman"/>
          <w:szCs w:val="24"/>
        </w:rPr>
      </w:pPr>
    </w:p>
    <w:p w:rsidR="00D875E5" w:rsidRPr="00DA4BE8" w:rsidRDefault="00D875E5" w:rsidP="00DA4BE8">
      <w:pPr>
        <w:ind w:firstLine="708"/>
        <w:jc w:val="both"/>
        <w:rPr>
          <w:rFonts w:cs="Times New Roman"/>
          <w:szCs w:val="24"/>
        </w:rPr>
      </w:pPr>
    </w:p>
    <w:p w:rsidR="00D875E5" w:rsidRPr="00DA4BE8" w:rsidRDefault="00D875E5" w:rsidP="00DA4BE8">
      <w:pPr>
        <w:ind w:firstLine="708"/>
        <w:jc w:val="both"/>
        <w:rPr>
          <w:rFonts w:cs="Times New Roman"/>
          <w:szCs w:val="24"/>
        </w:rPr>
      </w:pPr>
    </w:p>
    <w:p w:rsidR="00D875E5" w:rsidRDefault="00D875E5">
      <w:pPr>
        <w:sectPr w:rsidR="00D875E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75E5" w:rsidRDefault="00D875E5" w:rsidP="00BA523D"/>
    <w:p w:rsidR="00D875E5" w:rsidRDefault="00D875E5" w:rsidP="00D875E5">
      <w:pPr>
        <w:sectPr w:rsidR="00D875E5" w:rsidSect="00D875E5">
          <w:footnotePr>
            <w:numRestart w:val="eachSect"/>
          </w:footnotePr>
          <w:type w:val="continuous"/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7"/>
        <w:gridCol w:w="646"/>
        <w:gridCol w:w="424"/>
        <w:gridCol w:w="464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137"/>
      </w:tblGrid>
      <w:tr w:rsidR="00D875E5" w:rsidTr="0010101F">
        <w:trPr>
          <w:trHeight w:val="1611"/>
        </w:trPr>
        <w:tc>
          <w:tcPr>
            <w:tcW w:w="6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5" w:rsidRDefault="00D875E5">
            <w:pPr>
              <w:spacing w:line="276" w:lineRule="auto"/>
              <w:ind w:hanging="45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</w:r>
            <w:bookmarkStart w:id="1" w:name="t1"/>
            <w:r>
              <w:rPr>
                <w:b/>
                <w:color w:val="000000"/>
                <w:sz w:val="22"/>
                <w:szCs w:val="22"/>
                <w:lang w:eastAsia="en-US"/>
              </w:rPr>
              <w:t>Nazwa projektu</w:t>
            </w:r>
          </w:p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Rozporządzenie Ministra Infrastruktury w sprawie </w:t>
            </w:r>
            <w:r>
              <w:rPr>
                <w:bCs/>
                <w:sz w:val="22"/>
                <w:szCs w:val="22"/>
                <w:lang w:eastAsia="en-US"/>
              </w:rPr>
              <w:t>wzoru karty ewidencyjnej centrum medycyny lotniczej oraz wzoru certyfikatu centrum medycyny lotniczej</w:t>
            </w:r>
          </w:p>
          <w:p w:rsidR="00D875E5" w:rsidRDefault="00D875E5">
            <w:pPr>
              <w:spacing w:before="120" w:line="276" w:lineRule="auto"/>
              <w:ind w:hanging="45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  <w:bookmarkEnd w:id="1"/>
          </w:p>
          <w:p w:rsidR="00D875E5" w:rsidRDefault="00D875E5">
            <w:pPr>
              <w:spacing w:line="276" w:lineRule="auto"/>
              <w:ind w:hanging="3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Ministerstwo Infrastruktury</w:t>
            </w:r>
          </w:p>
          <w:p w:rsidR="00D875E5" w:rsidRDefault="00D875E5">
            <w:pPr>
              <w:spacing w:line="276" w:lineRule="auto"/>
              <w:ind w:hanging="3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Ministerstwo Zdrowia</w:t>
            </w:r>
          </w:p>
          <w:p w:rsidR="00D875E5" w:rsidRDefault="00D875E5">
            <w:pPr>
              <w:spacing w:line="276" w:lineRule="auto"/>
              <w:ind w:hanging="34"/>
              <w:rPr>
                <w:color w:val="000000"/>
                <w:sz w:val="22"/>
                <w:szCs w:val="22"/>
                <w:lang w:eastAsia="en-US"/>
              </w:rPr>
            </w:pPr>
          </w:p>
          <w:p w:rsidR="00D875E5" w:rsidRDefault="00D875E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Osoba odpowiedzialna za projekt w randze Ministra, Sekretarza Stanu lub Podsekretarza Stanu</w:t>
            </w:r>
          </w:p>
          <w:p w:rsidR="00D875E5" w:rsidRDefault="00D875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Mikołaj Wild – Sekretarz Stanu w Ministerstwie Infrastruktury</w:t>
            </w:r>
          </w:p>
          <w:p w:rsidR="00D875E5" w:rsidRDefault="00D875E5">
            <w:pPr>
              <w:spacing w:before="120" w:line="276" w:lineRule="auto"/>
              <w:ind w:hanging="45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:rsidR="00D875E5" w:rsidRPr="00374CB4" w:rsidRDefault="00D875E5">
            <w:pPr>
              <w:spacing w:before="120" w:line="276" w:lineRule="auto"/>
              <w:ind w:hanging="45"/>
              <w:rPr>
                <w:color w:val="000000"/>
                <w:sz w:val="22"/>
                <w:szCs w:val="22"/>
                <w:lang w:eastAsia="en-US"/>
              </w:rPr>
            </w:pPr>
            <w:r w:rsidRPr="00374CB4">
              <w:rPr>
                <w:color w:val="000000"/>
                <w:sz w:val="22"/>
                <w:szCs w:val="22"/>
                <w:lang w:eastAsia="en-US"/>
              </w:rPr>
              <w:t>Marlena Jantoń – Departament Lotnictwa</w:t>
            </w:r>
          </w:p>
          <w:p w:rsidR="00D875E5" w:rsidRDefault="00D875E5" w:rsidP="00374CB4">
            <w:pPr>
              <w:spacing w:before="120" w:line="276" w:lineRule="auto"/>
              <w:ind w:hanging="45"/>
              <w:rPr>
                <w:color w:val="000000"/>
                <w:sz w:val="22"/>
                <w:szCs w:val="22"/>
                <w:lang w:eastAsia="en-US"/>
              </w:rPr>
            </w:pPr>
            <w:r w:rsidRPr="00374CB4">
              <w:rPr>
                <w:color w:val="000000"/>
                <w:sz w:val="22"/>
                <w:szCs w:val="22"/>
                <w:lang w:eastAsia="en-US"/>
              </w:rPr>
              <w:t>(</w:t>
            </w:r>
            <w:hyperlink r:id="rId24" w:history="1">
              <w:r w:rsidRPr="00374CB4">
                <w:rPr>
                  <w:rStyle w:val="Hipercze"/>
                  <w:sz w:val="22"/>
                  <w:szCs w:val="22"/>
                  <w:lang w:eastAsia="en-US"/>
                </w:rPr>
                <w:t>marlena.janton@mi.gov.pl</w:t>
              </w:r>
            </w:hyperlink>
            <w:r w:rsidRPr="00374CB4">
              <w:rPr>
                <w:color w:val="000000"/>
                <w:sz w:val="22"/>
                <w:szCs w:val="22"/>
                <w:lang w:eastAsia="en-US"/>
              </w:rPr>
              <w:t xml:space="preserve"> 22 522 5079)</w:t>
            </w:r>
          </w:p>
          <w:p w:rsidR="00D875E5" w:rsidRDefault="00D875E5">
            <w:pPr>
              <w:spacing w:line="276" w:lineRule="auto"/>
              <w:ind w:hanging="34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Data sporządzenia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31.01.2019 r.</w:t>
            </w:r>
          </w:p>
          <w:p w:rsidR="00D875E5" w:rsidRDefault="00D875E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875E5" w:rsidRDefault="00D875E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Źródło: </w:t>
            </w:r>
            <w:bookmarkStart w:id="2" w:name="Lista1"/>
            <w:bookmarkEnd w:id="2"/>
          </w:p>
          <w:p w:rsidR="00D875E5" w:rsidRDefault="00D875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art. 109 ust. 9 ustawy z dnia 3 lipca 2002 r. –– Prawo lotnicze </w:t>
            </w:r>
            <w:r w:rsidRPr="00C326B8">
              <w:rPr>
                <w:sz w:val="22"/>
                <w:szCs w:val="22"/>
                <w:lang w:eastAsia="en-US"/>
              </w:rPr>
              <w:t>(Dz. U. z 2018 r. poz. 1183, 1629 i1637 oraz z 2019 r. poz. ….)</w:t>
            </w:r>
          </w:p>
          <w:p w:rsidR="00D875E5" w:rsidRDefault="00D875E5">
            <w:pPr>
              <w:spacing w:before="120"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Nr w wykazie prac legislacyjnych MI</w:t>
            </w:r>
          </w:p>
          <w:p w:rsidR="00D875E5" w:rsidRPr="00D73D5E" w:rsidRDefault="00D875E5">
            <w:pPr>
              <w:spacing w:before="12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D73D5E">
              <w:rPr>
                <w:color w:val="000000"/>
                <w:sz w:val="22"/>
                <w:szCs w:val="22"/>
                <w:lang w:eastAsia="en-US"/>
              </w:rPr>
              <w:t>269</w:t>
            </w:r>
          </w:p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875E5" w:rsidRDefault="00D875E5">
            <w:pPr>
              <w:spacing w:line="276" w:lineRule="auto"/>
              <w:ind w:left="57"/>
              <w:jc w:val="center"/>
              <w:rPr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b/>
                <w:color w:val="FFFFFF"/>
                <w:sz w:val="22"/>
                <w:szCs w:val="22"/>
                <w:lang w:eastAsia="en-US"/>
              </w:rPr>
              <w:t>OCENA SKUTKÓW REGULACJI</w:t>
            </w:r>
          </w:p>
        </w:tc>
      </w:tr>
      <w:tr w:rsidR="00D875E5" w:rsidTr="0010101F">
        <w:trPr>
          <w:trHeight w:val="333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875E5" w:rsidRDefault="00D875E5" w:rsidP="00D875E5">
            <w:pPr>
              <w:widowControl/>
              <w:numPr>
                <w:ilvl w:val="0"/>
                <w:numId w:val="46"/>
              </w:numPr>
              <w:autoSpaceDE/>
              <w:adjustRightInd/>
              <w:spacing w:before="60" w:after="60" w:line="276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Jaki problem jest rozwiązywany?</w:t>
            </w:r>
            <w:bookmarkStart w:id="3" w:name="Wybór1"/>
            <w:bookmarkEnd w:id="3"/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73D3F">
              <w:rPr>
                <w:sz w:val="22"/>
                <w:szCs w:val="22"/>
                <w:lang w:eastAsia="en-US"/>
              </w:rPr>
              <w:t>Konieczność wykonania upoważnienia ustawowego zawartego art. 10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73D3F">
              <w:rPr>
                <w:sz w:val="22"/>
                <w:szCs w:val="22"/>
                <w:lang w:eastAsia="en-US"/>
              </w:rPr>
              <w:t xml:space="preserve"> ust. 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73D3F">
              <w:rPr>
                <w:sz w:val="22"/>
                <w:szCs w:val="22"/>
                <w:lang w:eastAsia="en-US"/>
              </w:rPr>
              <w:t xml:space="preserve"> ustawy z dnia 3 lipca 2002 r. – Prawo lotnicze, dodanego ustawą z dnia 14 grudnia 2018 r. o zmianie ustawy – Prawo lotnicze oraz niektórych innych ustaw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D875E5" w:rsidRDefault="00D875E5" w:rsidP="00733360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875E5" w:rsidRDefault="00D875E5" w:rsidP="00D875E5">
            <w:pPr>
              <w:widowControl/>
              <w:numPr>
                <w:ilvl w:val="0"/>
                <w:numId w:val="46"/>
              </w:numPr>
              <w:autoSpaceDE/>
              <w:adjustRightInd/>
              <w:spacing w:before="60" w:after="60" w:line="276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Rekomendowanym rozwiązaniem jest wydanie przedmiotowego rozporządzenia, które spowoduje dostosowanie systemu wpisywania centrum medycyny lotniczej na listę tych podmiotów w zakresie badań oraz wydawania orzeczeń lotniczo-lekarskich do licencji oraz świadectw kwalifikacji, regulowanych jedynie prawem krajowym, do równolegle istniejącego systemu certyfikatów unijnych wydawanych dla lekarzy zgodnie z wymaganiami rozporządzenia Komisji (UE) nr 1178/2011 z dnia 3 listopada 2011 r. ustanawiającego wymagania techniczne </w:t>
            </w:r>
            <w:r>
              <w:rPr>
                <w:sz w:val="22"/>
                <w:szCs w:val="22"/>
                <w:lang w:eastAsia="en-US"/>
              </w:rPr>
              <w:br/>
              <w:t xml:space="preserve">i procedury administracyjne odnoszące się do załóg w lotnictwie cywilnym zgodnie z rozporządzeniem Parlamentu Europejskiego i Rady (WE) nr 216/2008 (Dz. Urz. UE L 311 z 25.11.2011, str. 1, z </w:t>
            </w:r>
            <w:proofErr w:type="spellStart"/>
            <w:r>
              <w:rPr>
                <w:sz w:val="22"/>
                <w:szCs w:val="22"/>
                <w:lang w:eastAsia="en-US"/>
              </w:rPr>
              <w:t>późn</w:t>
            </w:r>
            <w:proofErr w:type="spellEnd"/>
            <w:r>
              <w:rPr>
                <w:sz w:val="22"/>
                <w:szCs w:val="22"/>
                <w:lang w:eastAsia="en-US"/>
              </w:rPr>
              <w:t>. zm.), który odnosi się do specjalności personelu lotniczego w nim ujętych oraz do personelu pokładowego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D875E5" w:rsidRDefault="00D875E5">
            <w:p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07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875E5" w:rsidRDefault="00D875E5" w:rsidP="00D875E5">
            <w:pPr>
              <w:widowControl/>
              <w:numPr>
                <w:ilvl w:val="0"/>
                <w:numId w:val="46"/>
              </w:numPr>
              <w:autoSpaceDE/>
              <w:adjustRightInd/>
              <w:spacing w:before="60" w:after="60" w:line="276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?</w:t>
            </w: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5" w:rsidRDefault="00D875E5">
            <w:p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D875E5" w:rsidRDefault="00D875E5">
            <w:p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Brak informacji w zakresie uregulowań przyjętych w innych państwach Unii Europejskiej. </w:t>
            </w:r>
          </w:p>
          <w:p w:rsidR="00D875E5" w:rsidRDefault="00D875E5">
            <w:p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59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875E5" w:rsidRDefault="00D875E5" w:rsidP="00D875E5">
            <w:pPr>
              <w:widowControl/>
              <w:numPr>
                <w:ilvl w:val="0"/>
                <w:numId w:val="46"/>
              </w:numPr>
              <w:autoSpaceDE/>
              <w:adjustRightInd/>
              <w:spacing w:before="60" w:after="60" w:line="276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Podmioty, na które oddziałuje projekt</w:t>
            </w:r>
          </w:p>
        </w:tc>
      </w:tr>
      <w:tr w:rsidR="00D875E5" w:rsidTr="0010101F">
        <w:trPr>
          <w:trHeight w:val="142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E5" w:rsidRDefault="00D875E5">
            <w:pPr>
              <w:spacing w:before="40" w:line="276" w:lineRule="auto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E5" w:rsidRDefault="00D875E5">
            <w:pPr>
              <w:spacing w:before="40" w:line="276" w:lineRule="auto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E5" w:rsidRDefault="00D875E5">
            <w:pPr>
              <w:spacing w:before="40" w:line="276" w:lineRule="auto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E5" w:rsidRDefault="00D875E5">
            <w:pPr>
              <w:spacing w:before="40" w:line="276" w:lineRule="auto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D875E5" w:rsidTr="0010101F">
        <w:trPr>
          <w:trHeight w:val="722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5" w:rsidRDefault="00D875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75E5" w:rsidRDefault="00D875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Prezes Urzędu Lotnictwa Cywilnego</w:t>
            </w:r>
          </w:p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E5" w:rsidRDefault="00D875E5">
            <w:pPr>
              <w:spacing w:line="276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1 podmiot              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5" w:rsidRDefault="00D875E5">
            <w:pPr>
              <w:spacing w:line="276" w:lineRule="auto"/>
              <w:rPr>
                <w:spacing w:val="-2"/>
                <w:sz w:val="22"/>
                <w:szCs w:val="22"/>
                <w:lang w:eastAsia="en-US"/>
              </w:rPr>
            </w:pPr>
          </w:p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Dane własne Urzędu Lotnictwa Cywilnego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5" w:rsidRDefault="00D875E5">
            <w:pPr>
              <w:spacing w:line="276" w:lineRule="auto"/>
              <w:rPr>
                <w:spacing w:val="-2"/>
                <w:sz w:val="22"/>
                <w:szCs w:val="22"/>
                <w:lang w:eastAsia="en-US"/>
              </w:rPr>
            </w:pPr>
          </w:p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Naczelny Lekarz Lotnictwa Cywilnego obowiązany będzie do stosowania przepisów niniejszego projektu po jego wejściu </w:t>
            </w:r>
            <w:r>
              <w:rPr>
                <w:spacing w:val="-2"/>
                <w:sz w:val="22"/>
                <w:szCs w:val="22"/>
                <w:lang w:eastAsia="en-US"/>
              </w:rPr>
              <w:br/>
              <w:t>w życie</w:t>
            </w:r>
          </w:p>
        </w:tc>
      </w:tr>
      <w:tr w:rsidR="00D875E5" w:rsidTr="0010101F">
        <w:trPr>
          <w:trHeight w:val="142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5" w:rsidRDefault="00D875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Centra Medycyny Lotniczej(CML)</w:t>
            </w:r>
          </w:p>
          <w:p w:rsidR="00D875E5" w:rsidRDefault="00D875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E5" w:rsidRDefault="00D875E5">
            <w:pPr>
              <w:spacing w:line="276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3       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E5" w:rsidRDefault="00D875E5">
            <w:pPr>
              <w:spacing w:line="276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Dane własne Urzędu Lotnictwa Cywilnego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E5" w:rsidRDefault="00D875E5">
            <w:pPr>
              <w:spacing w:line="276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CML obowiązane będą do stosowania przepisów niniejszego projektu po jego wejściu w życie</w:t>
            </w:r>
          </w:p>
        </w:tc>
      </w:tr>
      <w:tr w:rsidR="00D875E5" w:rsidTr="0010101F">
        <w:trPr>
          <w:trHeight w:val="142"/>
        </w:trPr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5" w:rsidRDefault="00D875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Lekarze orzecznicy medycyny lotniczej</w:t>
            </w:r>
          </w:p>
          <w:p w:rsidR="00D875E5" w:rsidRDefault="00D875E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E5" w:rsidRDefault="00D875E5">
            <w:pPr>
              <w:spacing w:line="276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41       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5E5" w:rsidRDefault="00D875E5">
            <w:pPr>
              <w:spacing w:line="276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Dane własne Urzędu Lotnictwa Cywilnego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5" w:rsidRDefault="00D875E5">
            <w:pPr>
              <w:spacing w:line="276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Pośrednie – jako pracownicy CML</w:t>
            </w:r>
          </w:p>
          <w:p w:rsidR="00D875E5" w:rsidRDefault="00D875E5">
            <w:pPr>
              <w:spacing w:line="276" w:lineRule="auto"/>
              <w:rPr>
                <w:spacing w:val="-2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0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875E5" w:rsidRDefault="00D875E5" w:rsidP="00D875E5">
            <w:pPr>
              <w:widowControl/>
              <w:numPr>
                <w:ilvl w:val="0"/>
                <w:numId w:val="46"/>
              </w:numPr>
              <w:autoSpaceDE/>
              <w:adjustRightInd/>
              <w:spacing w:before="60" w:after="60" w:line="276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D875E5" w:rsidTr="0010101F">
        <w:trPr>
          <w:trHeight w:val="3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 zostanie przekazany do konsultacji publicznych zgodnie z trybem przewidzianym w Regulaminie Pracy Rady Ministrów.</w:t>
            </w:r>
          </w:p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Projekt zostanie udostępniony w Biuletynie Informacji Publicznej na stronie podmiotowej Rządowego Centrum Legislacji w serwisie Rządowy Proces Legislacyjny oraz na stronie internetowej Urzędu Lotnictwa Cywilnego</w:t>
            </w:r>
          </w:p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Informacja o udostępnieniu projektu zostanie przekazana do następujących podmiotów:</w:t>
            </w:r>
          </w:p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>
              <w:rPr>
                <w:sz w:val="22"/>
                <w:szCs w:val="22"/>
                <w:lang w:eastAsia="en-US"/>
              </w:rPr>
              <w:tab/>
              <w:t>CML Centrum Medyczne LUXMED ul. 17 Stycznia 39, 02-148 Warszawa;</w:t>
            </w:r>
          </w:p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>
              <w:rPr>
                <w:sz w:val="22"/>
                <w:szCs w:val="22"/>
                <w:lang w:eastAsia="en-US"/>
              </w:rPr>
              <w:tab/>
              <w:t>Konsultant Krajowy w dziedzinie medycyny lotniczej, ul. Krasińskiego 54/56, 01-755 Warszawa;</w:t>
            </w:r>
          </w:p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>
              <w:rPr>
                <w:sz w:val="22"/>
                <w:szCs w:val="22"/>
                <w:lang w:eastAsia="en-US"/>
              </w:rPr>
              <w:tab/>
              <w:t>Centrum Medycyny Lotniczej Wojskowy Instytut Medycyny Lotniczej, ul. Krasińskiego 54/56, 01-755 Warszawa;</w:t>
            </w:r>
          </w:p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</w:t>
            </w:r>
            <w:r>
              <w:rPr>
                <w:sz w:val="22"/>
                <w:szCs w:val="22"/>
                <w:lang w:eastAsia="en-US"/>
              </w:rPr>
              <w:tab/>
              <w:t>Naczelna Izba Lekarska, ul. Sobieskiego 110, 00-764 Warszawa;</w:t>
            </w:r>
          </w:p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</w:t>
            </w:r>
            <w:r>
              <w:rPr>
                <w:sz w:val="22"/>
                <w:szCs w:val="22"/>
                <w:lang w:eastAsia="en-US"/>
              </w:rPr>
              <w:tab/>
              <w:t>Główny Ośrodek Badań Lotniczo – Lekarskich Aeroklubu Polskiego - Wojewódzka Przychodnia Sportowo – Lekarska, ul. Sienkiewicza 108/110, 50-348 Wrocław;</w:t>
            </w:r>
            <w:r>
              <w:rPr>
                <w:sz w:val="22"/>
                <w:szCs w:val="22"/>
                <w:lang w:eastAsia="en-US"/>
              </w:rPr>
              <w:tab/>
            </w:r>
          </w:p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</w:t>
            </w:r>
            <w:r>
              <w:rPr>
                <w:sz w:val="22"/>
                <w:szCs w:val="22"/>
                <w:lang w:eastAsia="en-US"/>
              </w:rPr>
              <w:tab/>
              <w:t xml:space="preserve"> Ogólnopolski Związek Zawodowy Lekarzy, ul. Gdańska 27, 85-005 Bydgoszcz;</w:t>
            </w:r>
          </w:p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7)</w:t>
            </w:r>
            <w:r>
              <w:rPr>
                <w:sz w:val="22"/>
                <w:szCs w:val="22"/>
                <w:lang w:eastAsia="en-US"/>
              </w:rPr>
              <w:tab/>
              <w:t>Wojewódzki Ośrodek Medycyny Pracy w Warszawie, Al. Wojska Polskiego 25, 01-515 Warszawa;</w:t>
            </w:r>
          </w:p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8)</w:t>
            </w:r>
            <w:r>
              <w:rPr>
                <w:sz w:val="22"/>
                <w:szCs w:val="22"/>
                <w:lang w:eastAsia="en-US"/>
              </w:rPr>
              <w:tab/>
              <w:t>Wojewódzki Ośrodek Medycyny Pracy w Łodzi, ul. Aleksandrowska 61/63, 91-205 Łódź.</w:t>
            </w:r>
          </w:p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875E5" w:rsidRDefault="00D875E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63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875E5" w:rsidRDefault="00D875E5" w:rsidP="00D875E5">
            <w:pPr>
              <w:widowControl/>
              <w:numPr>
                <w:ilvl w:val="0"/>
                <w:numId w:val="46"/>
              </w:numPr>
              <w:autoSpaceDE/>
              <w:adjustRightInd/>
              <w:spacing w:before="60" w:after="60" w:line="276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D875E5" w:rsidTr="0010101F">
        <w:trPr>
          <w:trHeight w:val="142"/>
        </w:trPr>
        <w:tc>
          <w:tcPr>
            <w:tcW w:w="2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before="40" w:after="40" w:line="276" w:lineRule="auto"/>
              <w:rPr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(ceny stałe z …… r.)</w:t>
            </w:r>
          </w:p>
        </w:tc>
        <w:tc>
          <w:tcPr>
            <w:tcW w:w="75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before="40" w:after="40" w:line="276" w:lineRule="auto"/>
              <w:jc w:val="center"/>
              <w:rPr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Skutki w okresie 10 lat od wejścia w życie zmian [mln zł]</w:t>
            </w:r>
          </w:p>
        </w:tc>
      </w:tr>
      <w:tr w:rsidR="00D875E5" w:rsidTr="0010101F">
        <w:trPr>
          <w:trHeight w:val="142"/>
        </w:trPr>
        <w:tc>
          <w:tcPr>
            <w:tcW w:w="2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E5" w:rsidRDefault="00D875E5">
            <w:pPr>
              <w:widowControl/>
              <w:autoSpaceDE/>
              <w:autoSpaceDN/>
              <w:adjustRightInd/>
              <w:rPr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before="40" w:after="40" w:line="276" w:lineRule="auto"/>
              <w:jc w:val="center"/>
              <w:rPr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pacing w:val="-2"/>
                <w:sz w:val="22"/>
                <w:szCs w:val="22"/>
                <w:lang w:eastAsia="en-US"/>
              </w:rPr>
              <w:t>Łącznie (0-10)</w:t>
            </w:r>
          </w:p>
        </w:tc>
      </w:tr>
      <w:tr w:rsidR="00D875E5" w:rsidTr="0010101F">
        <w:trPr>
          <w:trHeight w:val="321"/>
        </w:trPr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21"/>
        </w:trPr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44"/>
        </w:trPr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44"/>
        </w:trPr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30"/>
        </w:trPr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30"/>
        </w:trPr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51"/>
        </w:trPr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51"/>
        </w:trPr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60"/>
        </w:trPr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60"/>
        </w:trPr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57"/>
        </w:trPr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357"/>
        </w:trPr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536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Źródła finansowania </w:t>
            </w:r>
          </w:p>
        </w:tc>
        <w:tc>
          <w:tcPr>
            <w:tcW w:w="84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5E5" w:rsidRDefault="00D875E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875E5" w:rsidRDefault="00D875E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1369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4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Brak wpływu na sektor finansów publicznych.</w:t>
            </w:r>
          </w:p>
        </w:tc>
      </w:tr>
      <w:tr w:rsidR="00D875E5" w:rsidTr="0010101F">
        <w:trPr>
          <w:trHeight w:val="345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875E5" w:rsidRDefault="00D875E5" w:rsidP="00D875E5">
            <w:pPr>
              <w:widowControl/>
              <w:numPr>
                <w:ilvl w:val="0"/>
                <w:numId w:val="46"/>
              </w:numPr>
              <w:autoSpaceDE/>
              <w:adjustRightInd/>
              <w:spacing w:before="120" w:after="120" w:line="276" w:lineRule="auto"/>
              <w:jc w:val="both"/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Wpływ na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Skutki</w:t>
            </w:r>
          </w:p>
        </w:tc>
      </w:tr>
      <w:tr w:rsidR="00D875E5" w:rsidTr="0010101F">
        <w:trPr>
          <w:trHeight w:val="142"/>
        </w:trPr>
        <w:tc>
          <w:tcPr>
            <w:tcW w:w="3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center"/>
              <w:rPr>
                <w:i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i/>
                <w:color w:val="000000"/>
                <w:spacing w:val="-2"/>
                <w:sz w:val="22"/>
                <w:szCs w:val="22"/>
                <w:lang w:eastAsia="en-US"/>
              </w:rPr>
              <w:t>Łącznie(0-10)</w:t>
            </w:r>
          </w:p>
        </w:tc>
      </w:tr>
      <w:tr w:rsidR="00D875E5" w:rsidTr="0010101F">
        <w:trPr>
          <w:trHeight w:val="142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 ujęciu pieniężnym</w:t>
            </w:r>
          </w:p>
          <w:p w:rsidR="00D875E5" w:rsidRDefault="00D875E5">
            <w:pPr>
              <w:spacing w:line="276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(w mln zł, </w:t>
            </w:r>
          </w:p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ceny stałe z …… r.)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142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E5" w:rsidRDefault="00D875E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142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E5" w:rsidRDefault="00D875E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142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 ujęciu niepieniężnym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duże przedsiębiorstwa</w:t>
            </w:r>
          </w:p>
        </w:tc>
        <w:tc>
          <w:tcPr>
            <w:tcW w:w="67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ind w:left="720"/>
              <w:jc w:val="both"/>
              <w:rPr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142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E5" w:rsidRDefault="00D875E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sektor mikro-, małych i średnich przedsiębiorstw</w:t>
            </w:r>
          </w:p>
        </w:tc>
        <w:tc>
          <w:tcPr>
            <w:tcW w:w="67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ind w:left="720"/>
              <w:jc w:val="both"/>
              <w:rPr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596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5E5" w:rsidRDefault="00D875E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tabs>
                <w:tab w:val="right" w:pos="1936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rodzina, obywatele oraz gospodarstwa domowe</w:t>
            </w:r>
          </w:p>
        </w:tc>
        <w:tc>
          <w:tcPr>
            <w:tcW w:w="67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ind w:left="720"/>
              <w:rPr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14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Niemierzalne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Regulacja nie wpłynie na konkurencyjność gospodarki i przedsiębiorczość </w:t>
            </w:r>
          </w:p>
        </w:tc>
      </w:tr>
      <w:tr w:rsidR="00D875E5" w:rsidTr="0010101F">
        <w:trPr>
          <w:trHeight w:val="1404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84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Brak wpływu na konkurencyjność gospodarki i przedsiębiorczości , w tym funkcjonowanie przedsiębiorców oraz rodzinę, obywateli i gospodarstwa domowe.</w:t>
            </w:r>
          </w:p>
        </w:tc>
      </w:tr>
      <w:tr w:rsidR="00D875E5" w:rsidTr="0010101F">
        <w:trPr>
          <w:trHeight w:val="3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875E5" w:rsidRDefault="00D875E5" w:rsidP="00D875E5">
            <w:pPr>
              <w:widowControl/>
              <w:numPr>
                <w:ilvl w:val="0"/>
                <w:numId w:val="46"/>
              </w:numPr>
              <w:autoSpaceDE/>
              <w:adjustRightInd/>
              <w:spacing w:before="60" w:after="60" w:line="276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Zmiana obciążeń regulacyjnych (w tym obowiązków informacyjnych) wynikających z projektu</w:t>
            </w:r>
          </w:p>
        </w:tc>
      </w:tr>
      <w:tr w:rsidR="00D875E5" w:rsidTr="0010101F">
        <w:trPr>
          <w:trHeight w:val="151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D875E5" w:rsidTr="0010101F">
        <w:trPr>
          <w:trHeight w:val="946"/>
        </w:trPr>
        <w:tc>
          <w:tcPr>
            <w:tcW w:w="4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Wprowadzane są obciążenia poza bezwzględnie wymaganymi przez UE</w:t>
            </w:r>
            <w:r>
              <w:rPr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5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D875E5" w:rsidTr="0010101F">
        <w:trPr>
          <w:trHeight w:val="1245"/>
        </w:trPr>
        <w:tc>
          <w:tcPr>
            <w:tcW w:w="4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zmniejszenie liczby dokumentów</w:t>
            </w:r>
          </w:p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:rsidR="00D875E5" w:rsidRDefault="00D875E5">
            <w:pPr>
              <w:spacing w:line="276" w:lineRule="auto"/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en-US"/>
              </w:rPr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5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  <w:lang w:eastAsia="en-US"/>
              </w:rPr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 </w:t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870"/>
        </w:trPr>
        <w:tc>
          <w:tcPr>
            <w:tcW w:w="4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5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630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875E5" w:rsidRDefault="00D875E5" w:rsidP="00D875E5">
            <w:pPr>
              <w:widowControl/>
              <w:numPr>
                <w:ilvl w:val="0"/>
                <w:numId w:val="46"/>
              </w:numPr>
              <w:autoSpaceDE/>
              <w:adjustRightInd/>
              <w:spacing w:before="60" w:after="6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E5" w:rsidRDefault="00D875E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Wejście w życie projektu rozporządzenia nie będzie miało wpływu na rynek pracy </w:t>
            </w:r>
          </w:p>
          <w:p w:rsidR="00D875E5" w:rsidRDefault="00D875E5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875E5" w:rsidRDefault="00D875E5" w:rsidP="00D875E5">
            <w:pPr>
              <w:widowControl/>
              <w:numPr>
                <w:ilvl w:val="0"/>
                <w:numId w:val="46"/>
              </w:numPr>
              <w:autoSpaceDE/>
              <w:adjustRightInd/>
              <w:spacing w:before="60" w:after="60" w:line="276" w:lineRule="auto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D875E5" w:rsidTr="0010101F">
        <w:trPr>
          <w:trHeight w:val="1031"/>
        </w:trPr>
        <w:tc>
          <w:tcPr>
            <w:tcW w:w="3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:rsidR="00D875E5" w:rsidRDefault="00D875E5" w:rsidP="00733360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inne: </w:t>
            </w:r>
            <w:r w:rsidRPr="00733360">
              <w:rPr>
                <w:color w:val="000000"/>
                <w:spacing w:val="-2"/>
                <w:sz w:val="22"/>
                <w:szCs w:val="22"/>
                <w:lang w:eastAsia="en-US"/>
              </w:rPr>
              <w:t xml:space="preserve">sytuacja ekonomiczna i społeczna rodziny, a także osób niepełnosprawnych oraz osób starszych </w:t>
            </w:r>
          </w:p>
        </w:tc>
        <w:tc>
          <w:tcPr>
            <w:tcW w:w="3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z w:val="22"/>
                <w:szCs w:val="22"/>
                <w:lang w:eastAsia="en-US"/>
              </w:rPr>
              <w:t>mienie państwowe</w:t>
            </w:r>
          </w:p>
        </w:tc>
        <w:tc>
          <w:tcPr>
            <w:tcW w:w="3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D875E5" w:rsidRDefault="00D875E5">
            <w:pPr>
              <w:spacing w:line="276" w:lineRule="auto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976CB">
              <w:rPr>
                <w:color w:val="000000"/>
                <w:sz w:val="22"/>
                <w:szCs w:val="22"/>
                <w:lang w:eastAsia="en-US"/>
              </w:rPr>
            </w:r>
            <w:r w:rsidR="00B976CB">
              <w:rPr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color w:val="000000"/>
                <w:sz w:val="22"/>
                <w:szCs w:val="22"/>
                <w:lang w:eastAsia="en-US"/>
              </w:rPr>
              <w:fldChar w:fldCharType="end"/>
            </w: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D875E5" w:rsidTr="0010101F">
        <w:trPr>
          <w:trHeight w:val="71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75E5" w:rsidRDefault="00D875E5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4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5E5" w:rsidRDefault="00D875E5">
            <w:p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875E5" w:rsidRDefault="00D875E5" w:rsidP="00D875E5">
            <w:pPr>
              <w:widowControl/>
              <w:numPr>
                <w:ilvl w:val="0"/>
                <w:numId w:val="46"/>
              </w:numPr>
              <w:autoSpaceDE/>
              <w:adjustRightInd/>
              <w:spacing w:before="60" w:after="60" w:line="276" w:lineRule="auto"/>
              <w:ind w:left="318" w:hanging="284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Planowane wykonanie przepisów aktu prawnego</w:t>
            </w: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5E5" w:rsidRDefault="00D875E5">
            <w:pPr>
              <w:spacing w:line="276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W dniu wejścia w życie przedmiotowego rozporządzenia</w:t>
            </w: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875E5" w:rsidRDefault="00D875E5" w:rsidP="00D875E5">
            <w:pPr>
              <w:widowControl/>
              <w:numPr>
                <w:ilvl w:val="0"/>
                <w:numId w:val="46"/>
              </w:numPr>
              <w:autoSpaceDE/>
              <w:adjustRightInd/>
              <w:spacing w:before="60" w:after="60" w:line="276" w:lineRule="auto"/>
              <w:ind w:left="318" w:hanging="284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pacing w:val="-2"/>
                <w:sz w:val="22"/>
                <w:szCs w:val="22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Planowany efekt zostanie osiągnięty po wejściu w życiu przepisów projektu. Brak konieczności określenia mierników.</w:t>
            </w: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D875E5" w:rsidRDefault="00D875E5" w:rsidP="00D875E5">
            <w:pPr>
              <w:widowControl/>
              <w:numPr>
                <w:ilvl w:val="0"/>
                <w:numId w:val="46"/>
              </w:numPr>
              <w:autoSpaceDE/>
              <w:adjustRightInd/>
              <w:spacing w:before="60" w:after="60" w:line="276" w:lineRule="auto"/>
              <w:ind w:left="318" w:hanging="284"/>
              <w:jc w:val="both"/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>
              <w:rPr>
                <w:b/>
                <w:spacing w:val="-2"/>
                <w:sz w:val="22"/>
                <w:szCs w:val="22"/>
                <w:lang w:eastAsia="en-US"/>
              </w:rPr>
              <w:t>(istotne dokumenty źródłowe, badania, analizy itp.</w:t>
            </w:r>
            <w:r>
              <w:rPr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D875E5" w:rsidTr="0010101F">
        <w:trPr>
          <w:trHeight w:val="142"/>
        </w:trPr>
        <w:tc>
          <w:tcPr>
            <w:tcW w:w="104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5E5" w:rsidRDefault="00D875E5">
            <w:p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2"/>
                <w:szCs w:val="22"/>
                <w:lang w:eastAsia="en-US"/>
              </w:rPr>
              <w:t>Brak.</w:t>
            </w:r>
          </w:p>
        </w:tc>
      </w:tr>
    </w:tbl>
    <w:p w:rsidR="00D875E5" w:rsidRDefault="00D875E5" w:rsidP="0010101F">
      <w:pPr>
        <w:rPr>
          <w:sz w:val="22"/>
          <w:szCs w:val="22"/>
        </w:rPr>
      </w:pPr>
    </w:p>
    <w:p w:rsidR="00D875E5" w:rsidRDefault="00D875E5">
      <w:pPr>
        <w:sectPr w:rsidR="00D875E5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75E5" w:rsidRPr="00BA523D" w:rsidRDefault="00D875E5" w:rsidP="00BA523D"/>
    <w:sectPr w:rsidR="00D875E5" w:rsidRPr="00BA523D" w:rsidSect="00D875E5">
      <w:footnotePr>
        <w:numRestart w:val="eachSect"/>
      </w:footnotePr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CB" w:rsidRDefault="00B976CB">
      <w:r>
        <w:separator/>
      </w:r>
    </w:p>
  </w:endnote>
  <w:endnote w:type="continuationSeparator" w:id="0">
    <w:p w:rsidR="00B976CB" w:rsidRDefault="00B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CB" w:rsidRDefault="00B976CB">
      <w:r>
        <w:separator/>
      </w:r>
    </w:p>
  </w:footnote>
  <w:footnote w:type="continuationSeparator" w:id="0">
    <w:p w:rsidR="00B976CB" w:rsidRDefault="00B976CB">
      <w:r>
        <w:continuationSeparator/>
      </w:r>
    </w:p>
  </w:footnote>
  <w:footnote w:id="1">
    <w:p w:rsidR="003529E2" w:rsidRDefault="003529E2" w:rsidP="003529E2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Minister Infrastruktury kieruje działem administracji rządowej – transport, na podstawie § 1 ust. 2 pkt 3 rozporządzenia Prezesa Rady Ministrów z dnia 11 stycznia 2018 r. w sprawie szczegółowego zakresu działania Ministra Infrastruktury (Dz. U. poz. 101 i 176). </w:t>
      </w:r>
    </w:p>
  </w:footnote>
  <w:footnote w:id="2">
    <w:p w:rsidR="003529E2" w:rsidRDefault="003529E2" w:rsidP="003529E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>Niniejsze rozporządzenie było poprzedzone rozporządzeniem Ministra Infrastruktury z dnia 11 lipca 2003 r. w sprawie trybu wpisywania zakładów opieki zdrowotnej na listę centrów medycyny lotniczej oraz skreślania z niej (Dz. U. poz. 1332), które zgodnie z art. 18 ustawy z dnia 14 grudnia 2018 r. o zmianie ustawy – Prawo lotnicze oraz niektórych innych ustaw (Dz. U. z 2019 r. poz. …) traci moc z dniem wejścia w życie niniejszego rozporządzenia</w:t>
      </w:r>
      <w:r w:rsidR="001A42A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46A1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E5" w:rsidRDefault="00D87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585DC1"/>
    <w:multiLevelType w:val="hybridMultilevel"/>
    <w:tmpl w:val="BF50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38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E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7229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3507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3354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3841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2AF"/>
    <w:rsid w:val="001A5BEF"/>
    <w:rsid w:val="001A7F15"/>
    <w:rsid w:val="001B342E"/>
    <w:rsid w:val="001C1832"/>
    <w:rsid w:val="001C188C"/>
    <w:rsid w:val="001D1783"/>
    <w:rsid w:val="001D3812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2D85"/>
    <w:rsid w:val="002A570F"/>
    <w:rsid w:val="002A7292"/>
    <w:rsid w:val="002A7358"/>
    <w:rsid w:val="002A7902"/>
    <w:rsid w:val="002B0F6B"/>
    <w:rsid w:val="002B23B8"/>
    <w:rsid w:val="002B3354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480F"/>
    <w:rsid w:val="002E5F79"/>
    <w:rsid w:val="002E64FA"/>
    <w:rsid w:val="002F0A00"/>
    <w:rsid w:val="002F0CFA"/>
    <w:rsid w:val="002F1A6E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99"/>
    <w:rsid w:val="003268F9"/>
    <w:rsid w:val="00330BAF"/>
    <w:rsid w:val="00334E3A"/>
    <w:rsid w:val="003361DD"/>
    <w:rsid w:val="00341A6A"/>
    <w:rsid w:val="00345B9C"/>
    <w:rsid w:val="003529E2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588F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2E8"/>
    <w:rsid w:val="00653B22"/>
    <w:rsid w:val="00657BF4"/>
    <w:rsid w:val="006603FB"/>
    <w:rsid w:val="006608DF"/>
    <w:rsid w:val="006623AC"/>
    <w:rsid w:val="00666C70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C6B5D"/>
    <w:rsid w:val="006D237D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06B5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C3D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C7E54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5EF1"/>
    <w:rsid w:val="00A4685E"/>
    <w:rsid w:val="00A46A13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AF0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76CB"/>
    <w:rsid w:val="00BA523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32F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800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5E5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BFE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BD5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13A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D875E5"/>
    <w:pPr>
      <w:spacing w:line="240" w:lineRule="auto"/>
      <w:ind w:left="720"/>
      <w:contextualSpacing/>
    </w:pPr>
    <w:rPr>
      <w:rFonts w:ascii="A" w:hAnsi="A" w:cs="Times New Roman"/>
      <w:sz w:val="20"/>
    </w:rPr>
  </w:style>
  <w:style w:type="character" w:styleId="Hipercze">
    <w:name w:val="Hyperlink"/>
    <w:basedOn w:val="Domylnaczcionkaakapitu"/>
    <w:uiPriority w:val="99"/>
    <w:unhideWhenUsed/>
    <w:rsid w:val="00D87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D875E5"/>
    <w:pPr>
      <w:spacing w:line="240" w:lineRule="auto"/>
      <w:ind w:left="720"/>
      <w:contextualSpacing/>
    </w:pPr>
    <w:rPr>
      <w:rFonts w:ascii="A" w:hAnsi="A" w:cs="Times New Roman"/>
      <w:sz w:val="20"/>
    </w:rPr>
  </w:style>
  <w:style w:type="character" w:styleId="Hipercze">
    <w:name w:val="Hyperlink"/>
    <w:basedOn w:val="Domylnaczcionkaakapitu"/>
    <w:uiPriority w:val="99"/>
    <w:unhideWhenUsed/>
    <w:rsid w:val="00D87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mailto:marlena.janton@mi.gov.pl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041ACD-C51F-4586-B038-9FD82088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2061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2019-02-18T12:20:00Z</dcterms:created>
  <dcterms:modified xsi:type="dcterms:W3CDTF">2019-02-18T12:20:00Z</dcterms:modified>
</cp:coreProperties>
</file>